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9643" w14:textId="77777777" w:rsidR="00213C0C" w:rsidRDefault="00213C0C" w:rsidP="00213C0C">
      <w:pPr>
        <w:pStyle w:val="1"/>
        <w:jc w:val="both"/>
        <w:rPr>
          <w:szCs w:val="24"/>
        </w:rPr>
      </w:pPr>
    </w:p>
    <w:p w14:paraId="6C1D9644" w14:textId="77777777" w:rsidR="00213C0C" w:rsidRDefault="00213C0C" w:rsidP="008A1381">
      <w:pPr>
        <w:rPr>
          <w:lang w:val="de-DE" w:eastAsia="en-GB"/>
        </w:rPr>
      </w:pPr>
      <w:r w:rsidRPr="00937215">
        <w:rPr>
          <w:noProof/>
          <w:lang w:val="el-GR" w:eastAsia="el-GR"/>
        </w:rPr>
        <w:drawing>
          <wp:inline distT="0" distB="0" distL="0" distR="0" wp14:anchorId="6C1D96E9" wp14:editId="6C1D96EA">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14:paraId="6C1D9645" w14:textId="77777777" w:rsidR="00213C0C" w:rsidRPr="00081D2D" w:rsidRDefault="008A1381" w:rsidP="00213C0C">
      <w:pPr>
        <w:jc w:val="center"/>
        <w:rPr>
          <w:b/>
          <w:bCs/>
          <w:color w:val="C00000"/>
          <w:sz w:val="96"/>
          <w:szCs w:val="96"/>
          <w:lang w:val="el-GR" w:eastAsia="en-GB"/>
        </w:rPr>
      </w:pPr>
      <w:r>
        <w:rPr>
          <w:b/>
          <w:color w:val="C00000"/>
          <w:sz w:val="96"/>
          <w:szCs w:val="96"/>
          <w:lang w:val="el-GR" w:eastAsia="en-GB"/>
        </w:rPr>
        <w:t>Εγχειρίδιο</w:t>
      </w:r>
    </w:p>
    <w:p w14:paraId="6C1D9646" w14:textId="77777777" w:rsidR="00213C0C" w:rsidRPr="008A1381" w:rsidRDefault="008A1381" w:rsidP="00213C0C">
      <w:pPr>
        <w:jc w:val="center"/>
        <w:rPr>
          <w:b/>
          <w:bCs/>
          <w:color w:val="C00000"/>
          <w:sz w:val="32"/>
          <w:szCs w:val="32"/>
          <w:lang w:val="el-GR" w:eastAsia="en-GB"/>
        </w:rPr>
      </w:pPr>
      <w:r>
        <w:rPr>
          <w:b/>
          <w:color w:val="C00000"/>
          <w:sz w:val="40"/>
          <w:szCs w:val="40"/>
          <w:lang w:val="el-GR" w:eastAsia="en-GB"/>
        </w:rPr>
        <w:t>Θεματική</w:t>
      </w:r>
      <w:r w:rsidRPr="008A1381">
        <w:rPr>
          <w:b/>
          <w:color w:val="C00000"/>
          <w:sz w:val="40"/>
          <w:szCs w:val="40"/>
          <w:lang w:val="el-GR" w:eastAsia="en-GB"/>
        </w:rPr>
        <w:t xml:space="preserve"> </w:t>
      </w:r>
      <w:r>
        <w:rPr>
          <w:b/>
          <w:color w:val="C00000"/>
          <w:sz w:val="40"/>
          <w:szCs w:val="40"/>
          <w:lang w:val="el-GR" w:eastAsia="en-GB"/>
        </w:rPr>
        <w:t>Ενότητα</w:t>
      </w:r>
      <w:r w:rsidR="00213C0C" w:rsidRPr="008A1381">
        <w:rPr>
          <w:b/>
          <w:color w:val="C00000"/>
          <w:sz w:val="40"/>
          <w:szCs w:val="40"/>
          <w:lang w:val="el-GR" w:eastAsia="en-GB"/>
        </w:rPr>
        <w:t xml:space="preserve"> </w:t>
      </w:r>
      <w:r w:rsidR="00A87AE2" w:rsidRPr="008A1381">
        <w:rPr>
          <w:b/>
          <w:color w:val="C00000"/>
          <w:sz w:val="40"/>
          <w:szCs w:val="40"/>
          <w:lang w:val="el-GR" w:eastAsia="en-GB"/>
        </w:rPr>
        <w:t>6</w:t>
      </w:r>
      <w:r w:rsidR="00213C0C" w:rsidRPr="008A1381">
        <w:rPr>
          <w:b/>
          <w:color w:val="C00000"/>
          <w:sz w:val="40"/>
          <w:szCs w:val="40"/>
          <w:lang w:val="el-GR" w:eastAsia="en-GB"/>
        </w:rPr>
        <w:t xml:space="preserve"> </w:t>
      </w:r>
      <w:r w:rsidR="00213C0C" w:rsidRPr="008A1381">
        <w:rPr>
          <w:b/>
          <w:sz w:val="40"/>
          <w:szCs w:val="40"/>
          <w:lang w:val="el-GR" w:eastAsia="en-GB"/>
        </w:rPr>
        <w:br/>
      </w:r>
      <w:r w:rsidRPr="008A1381">
        <w:rPr>
          <w:sz w:val="40"/>
          <w:szCs w:val="40"/>
          <w:lang w:val="el-GR" w:eastAsia="en-GB"/>
        </w:rPr>
        <w:t>Δραστηριότητα στο ψηφιακό περιβάλλον υγείας</w:t>
      </w:r>
    </w:p>
    <w:p w14:paraId="6C1D9647" w14:textId="77777777" w:rsidR="00213C0C" w:rsidRPr="008A1381" w:rsidRDefault="008A1381" w:rsidP="00213C0C">
      <w:pPr>
        <w:rPr>
          <w:sz w:val="28"/>
          <w:szCs w:val="28"/>
          <w:lang w:val="el-GR" w:eastAsia="en-GB"/>
        </w:rPr>
      </w:pPr>
      <w:r>
        <w:rPr>
          <w:b/>
          <w:color w:val="C00000"/>
          <w:sz w:val="32"/>
          <w:szCs w:val="32"/>
          <w:lang w:val="el-GR" w:eastAsia="en-GB"/>
        </w:rPr>
        <w:t>Συγγραφείς</w:t>
      </w:r>
      <w:r w:rsidR="00213C0C" w:rsidRPr="008A1381">
        <w:rPr>
          <w:b/>
          <w:color w:val="C00000"/>
          <w:sz w:val="32"/>
          <w:szCs w:val="32"/>
          <w:lang w:val="el-GR" w:eastAsia="en-GB"/>
        </w:rPr>
        <w:t>:</w:t>
      </w:r>
      <w:r w:rsidR="00213C0C" w:rsidRPr="008A1381">
        <w:rPr>
          <w:b/>
          <w:color w:val="C00000"/>
          <w:sz w:val="32"/>
          <w:szCs w:val="32"/>
          <w:lang w:val="el-GR" w:eastAsia="en-GB"/>
        </w:rPr>
        <w:br/>
      </w:r>
      <w:proofErr w:type="spellStart"/>
      <w:r w:rsidR="00213C0C">
        <w:rPr>
          <w:sz w:val="28"/>
          <w:szCs w:val="28"/>
          <w:lang w:eastAsia="en-GB"/>
        </w:rPr>
        <w:t>Josemar</w:t>
      </w:r>
      <w:proofErr w:type="spellEnd"/>
      <w:r w:rsidR="00213C0C" w:rsidRPr="008A1381">
        <w:rPr>
          <w:sz w:val="28"/>
          <w:szCs w:val="28"/>
          <w:lang w:val="el-GR" w:eastAsia="en-GB"/>
        </w:rPr>
        <w:t xml:space="preserve"> </w:t>
      </w:r>
      <w:r w:rsidR="00213C0C">
        <w:rPr>
          <w:sz w:val="28"/>
          <w:szCs w:val="28"/>
          <w:lang w:eastAsia="en-GB"/>
        </w:rPr>
        <w:t>Alejandro</w:t>
      </w:r>
      <w:r w:rsidR="00213C0C" w:rsidRPr="008A1381">
        <w:rPr>
          <w:sz w:val="28"/>
          <w:szCs w:val="28"/>
          <w:lang w:val="el-GR" w:eastAsia="en-GB"/>
        </w:rPr>
        <w:t xml:space="preserve"> </w:t>
      </w:r>
      <w:r w:rsidR="00213C0C">
        <w:rPr>
          <w:sz w:val="28"/>
          <w:szCs w:val="28"/>
          <w:lang w:eastAsia="en-GB"/>
        </w:rPr>
        <w:t>Jimenez</w:t>
      </w:r>
      <w:r w:rsidR="00213C0C" w:rsidRPr="008A1381">
        <w:rPr>
          <w:sz w:val="28"/>
          <w:szCs w:val="28"/>
          <w:lang w:val="el-GR" w:eastAsia="en-GB"/>
        </w:rPr>
        <w:t xml:space="preserve">, </w:t>
      </w:r>
      <w:r w:rsidR="00213C0C">
        <w:rPr>
          <w:sz w:val="28"/>
          <w:szCs w:val="28"/>
          <w:lang w:eastAsia="en-GB"/>
        </w:rPr>
        <w:t>Oxfam</w:t>
      </w:r>
      <w:r w:rsidR="00213C0C" w:rsidRPr="008A1381">
        <w:rPr>
          <w:sz w:val="28"/>
          <w:szCs w:val="28"/>
          <w:lang w:val="el-GR" w:eastAsia="en-GB"/>
        </w:rPr>
        <w:t xml:space="preserve">; </w:t>
      </w:r>
      <w:r w:rsidR="00213C0C">
        <w:rPr>
          <w:sz w:val="28"/>
          <w:szCs w:val="28"/>
          <w:lang w:eastAsia="en-GB"/>
        </w:rPr>
        <w:t>Jenny</w:t>
      </w:r>
      <w:r w:rsidR="00213C0C" w:rsidRPr="008A1381">
        <w:rPr>
          <w:sz w:val="28"/>
          <w:szCs w:val="28"/>
          <w:lang w:val="el-GR" w:eastAsia="en-GB"/>
        </w:rPr>
        <w:t xml:space="preserve"> </w:t>
      </w:r>
      <w:proofErr w:type="spellStart"/>
      <w:r w:rsidR="00213C0C">
        <w:rPr>
          <w:sz w:val="28"/>
          <w:szCs w:val="28"/>
          <w:lang w:eastAsia="en-GB"/>
        </w:rPr>
        <w:t>Wielga</w:t>
      </w:r>
      <w:proofErr w:type="spellEnd"/>
      <w:r w:rsidR="00213C0C" w:rsidRPr="008A1381">
        <w:rPr>
          <w:sz w:val="28"/>
          <w:szCs w:val="28"/>
          <w:lang w:val="el-GR" w:eastAsia="en-GB"/>
        </w:rPr>
        <w:t xml:space="preserve">, </w:t>
      </w:r>
      <w:r w:rsidR="00213C0C">
        <w:rPr>
          <w:sz w:val="28"/>
          <w:szCs w:val="28"/>
          <w:lang w:eastAsia="en-GB"/>
        </w:rPr>
        <w:t>IAT</w:t>
      </w:r>
    </w:p>
    <w:p w14:paraId="6C1D9648" w14:textId="77777777" w:rsidR="00213C0C" w:rsidRPr="008A1381" w:rsidRDefault="00213C0C" w:rsidP="00213C0C">
      <w:pPr>
        <w:rPr>
          <w:sz w:val="28"/>
          <w:szCs w:val="28"/>
          <w:lang w:val="el-GR" w:eastAsia="en-GB"/>
        </w:rPr>
      </w:pPr>
    </w:p>
    <w:p w14:paraId="6C1D9649" w14:textId="77777777" w:rsidR="00213C0C" w:rsidRPr="008A1381" w:rsidRDefault="00213C0C" w:rsidP="00213C0C">
      <w:pPr>
        <w:rPr>
          <w:sz w:val="16"/>
          <w:szCs w:val="16"/>
          <w:lang w:val="el-GR" w:eastAsia="en-GB"/>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13C0C" w14:paraId="6C1D964F" w14:textId="77777777" w:rsidTr="00021B41">
        <w:trPr>
          <w:jc w:val="center"/>
        </w:trPr>
        <w:tc>
          <w:tcPr>
            <w:tcW w:w="1956" w:type="dxa"/>
            <w:gridSpan w:val="2"/>
          </w:tcPr>
          <w:p w14:paraId="6C1D964A" w14:textId="77777777" w:rsidR="00213C0C" w:rsidRPr="00885C91" w:rsidRDefault="00213C0C" w:rsidP="00021B41">
            <w:pPr>
              <w:rPr>
                <w:sz w:val="16"/>
                <w:szCs w:val="16"/>
                <w:lang w:val="en-GB" w:eastAsia="en-GB"/>
              </w:rPr>
            </w:pPr>
            <w:r>
              <w:rPr>
                <w:noProof/>
                <w:sz w:val="16"/>
                <w:szCs w:val="16"/>
                <w:lang w:val="el-GR" w:eastAsia="el-GR"/>
              </w:rPr>
              <w:drawing>
                <wp:inline distT="0" distB="0" distL="0" distR="0" wp14:anchorId="6C1D96EB" wp14:editId="6C1D96EC">
                  <wp:extent cx="1101330" cy="620554"/>
                  <wp:effectExtent l="0" t="0" r="3810" b="8255"/>
                  <wp:docPr id="2"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6C1D964B" w14:textId="77777777" w:rsidR="00213C0C" w:rsidRPr="00885C91" w:rsidRDefault="00213C0C" w:rsidP="00021B41">
            <w:pPr>
              <w:rPr>
                <w:sz w:val="16"/>
                <w:szCs w:val="16"/>
                <w:lang w:val="en-GB" w:eastAsia="en-GB"/>
              </w:rPr>
            </w:pPr>
            <w:r>
              <w:rPr>
                <w:noProof/>
                <w:sz w:val="16"/>
                <w:szCs w:val="16"/>
                <w:lang w:val="el-GR" w:eastAsia="el-GR"/>
              </w:rPr>
              <w:drawing>
                <wp:anchor distT="0" distB="0" distL="114300" distR="114300" simplePos="0" relativeHeight="251655680" behindDoc="0" locked="0" layoutInCell="1" allowOverlap="1" wp14:anchorId="6C1D96ED" wp14:editId="6C1D96EE">
                  <wp:simplePos x="0" y="0"/>
                  <wp:positionH relativeFrom="column">
                    <wp:posOffset>33655</wp:posOffset>
                  </wp:positionH>
                  <wp:positionV relativeFrom="paragraph">
                    <wp:posOffset>-230957</wp:posOffset>
                  </wp:positionV>
                  <wp:extent cx="688063" cy="89598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632" w:type="dxa"/>
            <w:gridSpan w:val="2"/>
          </w:tcPr>
          <w:p w14:paraId="6C1D964C" w14:textId="77777777" w:rsidR="00213C0C" w:rsidRPr="00885C91" w:rsidRDefault="00213C0C" w:rsidP="00021B41">
            <w:pPr>
              <w:rPr>
                <w:sz w:val="16"/>
                <w:szCs w:val="16"/>
                <w:lang w:val="en-GB" w:eastAsia="en-GB"/>
              </w:rPr>
            </w:pPr>
            <w:r w:rsidRPr="00062BA4">
              <w:rPr>
                <w:noProof/>
                <w:sz w:val="16"/>
                <w:szCs w:val="16"/>
                <w:lang w:val="el-GR" w:eastAsia="el-GR"/>
              </w:rPr>
              <w:drawing>
                <wp:anchor distT="0" distB="0" distL="114300" distR="114300" simplePos="0" relativeHeight="251656704" behindDoc="0" locked="0" layoutInCell="1" allowOverlap="1" wp14:anchorId="6C1D96EF" wp14:editId="6C1D96F0">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6C1D964D" w14:textId="77777777" w:rsidR="00213C0C" w:rsidRPr="00885C91" w:rsidRDefault="00213C0C" w:rsidP="00021B41">
            <w:pPr>
              <w:rPr>
                <w:sz w:val="16"/>
                <w:szCs w:val="16"/>
                <w:lang w:val="en-GB" w:eastAsia="en-GB"/>
              </w:rPr>
            </w:pPr>
            <w:r w:rsidRPr="00784FAC">
              <w:rPr>
                <w:noProof/>
                <w:sz w:val="16"/>
                <w:szCs w:val="16"/>
                <w:lang w:val="el-GR" w:eastAsia="el-GR"/>
              </w:rPr>
              <w:drawing>
                <wp:inline distT="0" distB="0" distL="0" distR="0" wp14:anchorId="6C1D96F1" wp14:editId="6C1D96F2">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6C1D964E" w14:textId="77777777" w:rsidR="00213C0C" w:rsidRPr="00885C91" w:rsidRDefault="00213C0C" w:rsidP="00021B41">
            <w:pPr>
              <w:rPr>
                <w:sz w:val="16"/>
                <w:szCs w:val="16"/>
                <w:lang w:val="en-GB" w:eastAsia="en-GB"/>
              </w:rPr>
            </w:pPr>
            <w:r w:rsidRPr="00353E14">
              <w:rPr>
                <w:noProof/>
                <w:sz w:val="16"/>
                <w:szCs w:val="16"/>
                <w:lang w:val="el-GR" w:eastAsia="el-GR"/>
              </w:rPr>
              <w:drawing>
                <wp:inline distT="0" distB="0" distL="0" distR="0" wp14:anchorId="6C1D96F3" wp14:editId="6C1D96F4">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13C0C" w14:paraId="6C1D9652" w14:textId="77777777" w:rsidTr="00021B41">
        <w:tblPrEx>
          <w:jc w:val="left"/>
        </w:tblPrEx>
        <w:trPr>
          <w:gridBefore w:val="1"/>
          <w:gridAfter w:val="1"/>
          <w:wBefore w:w="142" w:type="dxa"/>
          <w:wAfter w:w="10" w:type="dxa"/>
        </w:trPr>
        <w:tc>
          <w:tcPr>
            <w:tcW w:w="4366" w:type="dxa"/>
            <w:gridSpan w:val="3"/>
          </w:tcPr>
          <w:p w14:paraId="6C1D9650" w14:textId="77777777" w:rsidR="00213C0C" w:rsidRPr="00885C91" w:rsidRDefault="00213C0C" w:rsidP="00021B41">
            <w:pPr>
              <w:jc w:val="center"/>
              <w:rPr>
                <w:sz w:val="16"/>
                <w:szCs w:val="16"/>
                <w:lang w:val="en-GB" w:eastAsia="en-GB"/>
              </w:rPr>
            </w:pPr>
            <w:r w:rsidRPr="00062BA4">
              <w:rPr>
                <w:noProof/>
                <w:sz w:val="16"/>
                <w:szCs w:val="16"/>
                <w:lang w:val="el-GR" w:eastAsia="el-GR"/>
              </w:rPr>
              <w:drawing>
                <wp:inline distT="0" distB="0" distL="0" distR="0" wp14:anchorId="6C1D96F5" wp14:editId="6C1D96F6">
                  <wp:extent cx="930963" cy="386715"/>
                  <wp:effectExtent l="0" t="0" r="2540" b="0"/>
                  <wp:docPr id="20"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6C1D9651" w14:textId="77777777" w:rsidR="00213C0C" w:rsidRPr="00885C91" w:rsidRDefault="00213C0C" w:rsidP="00021B41">
            <w:pPr>
              <w:jc w:val="center"/>
              <w:rPr>
                <w:sz w:val="16"/>
                <w:szCs w:val="16"/>
                <w:lang w:val="en-GB" w:eastAsia="en-GB"/>
              </w:rPr>
            </w:pPr>
            <w:r w:rsidRPr="00353E14">
              <w:rPr>
                <w:noProof/>
                <w:sz w:val="16"/>
                <w:szCs w:val="16"/>
                <w:lang w:val="el-GR" w:eastAsia="el-GR"/>
              </w:rPr>
              <w:drawing>
                <wp:inline distT="0" distB="0" distL="0" distR="0" wp14:anchorId="6C1D96F7" wp14:editId="6C1D96F8">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C1D9653" w14:textId="6008C3F7" w:rsidR="008A1381" w:rsidRDefault="008A1381" w:rsidP="008A1381">
      <w:pPr>
        <w:rPr>
          <w:sz w:val="16"/>
          <w:szCs w:val="16"/>
        </w:rPr>
      </w:pPr>
    </w:p>
    <w:p w14:paraId="6C1D9654" w14:textId="4B52B82A" w:rsidR="008A1381" w:rsidRPr="00081D2D" w:rsidRDefault="00B63949" w:rsidP="008A1381">
      <w:pPr>
        <w:rPr>
          <w:sz w:val="16"/>
          <w:szCs w:val="16"/>
          <w:lang w:val="el-GR"/>
        </w:rPr>
      </w:pPr>
      <w:r>
        <w:rPr>
          <w:noProof/>
          <w:sz w:val="16"/>
          <w:szCs w:val="16"/>
          <w:lang w:val="el-GR" w:eastAsia="el-GR"/>
        </w:rPr>
        <w:drawing>
          <wp:anchor distT="0" distB="0" distL="114300" distR="114300" simplePos="0" relativeHeight="251659776" behindDoc="1" locked="0" layoutInCell="1" allowOverlap="1" wp14:anchorId="6C1D96F9" wp14:editId="3B0FAEB9">
            <wp:simplePos x="0" y="0"/>
            <wp:positionH relativeFrom="margin">
              <wp:posOffset>-180975</wp:posOffset>
            </wp:positionH>
            <wp:positionV relativeFrom="margin">
              <wp:posOffset>7897495</wp:posOffset>
            </wp:positionV>
            <wp:extent cx="1742440" cy="48260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2440" cy="482600"/>
                    </a:xfrm>
                    <a:prstGeom prst="rect">
                      <a:avLst/>
                    </a:prstGeom>
                    <a:noFill/>
                  </pic:spPr>
                </pic:pic>
              </a:graphicData>
            </a:graphic>
            <wp14:sizeRelH relativeFrom="page">
              <wp14:pctWidth>0</wp14:pctWidth>
            </wp14:sizeRelH>
            <wp14:sizeRelV relativeFrom="page">
              <wp14:pctHeight>0</wp14:pctHeight>
            </wp14:sizeRelV>
          </wp:anchor>
        </w:drawing>
      </w:r>
      <w:r w:rsidR="008A1381" w:rsidRPr="000A2839">
        <w:rPr>
          <w:sz w:val="16"/>
          <w:szCs w:val="16"/>
          <w:lang w:val="el-GR"/>
        </w:rPr>
        <w:t xml:space="preserve">Η υποστήριξη της Ευρωπαϊκής Επιτροπής για την παραγωγή της παρούσας έκδοσης, δεν συνιστά αποδοχή του περιεχομένου, το οποίο αντανακλά τις απόψεις μόνον των δημιουργών, και η Ευρωπαϊκή Επιτροπή δεν φέρει ουδεμία ευθύνη για οποιαδήποτε χρήση των πληροφοριών που εμπεριέχονται σε αυτό. </w:t>
      </w:r>
      <w:r w:rsidR="008A1381">
        <w:rPr>
          <w:sz w:val="16"/>
          <w:szCs w:val="16"/>
          <w:lang w:val="el-GR"/>
        </w:rPr>
        <w:t>Αριθμός</w:t>
      </w:r>
      <w:r w:rsidR="008A1381" w:rsidRPr="00081D2D">
        <w:rPr>
          <w:sz w:val="16"/>
          <w:szCs w:val="16"/>
          <w:lang w:val="el-GR"/>
        </w:rPr>
        <w:t xml:space="preserve"> </w:t>
      </w:r>
      <w:r w:rsidR="008A1381">
        <w:rPr>
          <w:sz w:val="16"/>
          <w:szCs w:val="16"/>
          <w:lang w:val="el-GR"/>
        </w:rPr>
        <w:t>προγράμματος</w:t>
      </w:r>
      <w:r w:rsidR="008A1381" w:rsidRPr="00081D2D">
        <w:rPr>
          <w:sz w:val="16"/>
          <w:szCs w:val="16"/>
          <w:lang w:val="el-GR"/>
        </w:rPr>
        <w:t>: 2020-1-</w:t>
      </w:r>
      <w:r w:rsidR="008A1381">
        <w:rPr>
          <w:sz w:val="16"/>
          <w:szCs w:val="16"/>
        </w:rPr>
        <w:t>DE</w:t>
      </w:r>
      <w:r w:rsidR="008A1381" w:rsidRPr="00081D2D">
        <w:rPr>
          <w:sz w:val="16"/>
          <w:szCs w:val="16"/>
          <w:lang w:val="el-GR"/>
        </w:rPr>
        <w:t>02-</w:t>
      </w:r>
      <w:r w:rsidR="008A1381">
        <w:rPr>
          <w:sz w:val="16"/>
          <w:szCs w:val="16"/>
        </w:rPr>
        <w:t>KA</w:t>
      </w:r>
      <w:r w:rsidR="008A1381" w:rsidRPr="00081D2D">
        <w:rPr>
          <w:sz w:val="16"/>
          <w:szCs w:val="16"/>
          <w:lang w:val="el-GR"/>
        </w:rPr>
        <w:t>204-007679.</w:t>
      </w:r>
    </w:p>
    <w:p w14:paraId="6C1D9655" w14:textId="77777777" w:rsidR="008A1381" w:rsidRPr="00081D2D" w:rsidRDefault="008A1381" w:rsidP="008A1381">
      <w:pPr>
        <w:rPr>
          <w:sz w:val="16"/>
          <w:szCs w:val="16"/>
          <w:lang w:val="el-GR"/>
        </w:rPr>
        <w:sectPr w:rsidR="008A1381" w:rsidRPr="00081D2D">
          <w:footerReference w:type="default" r:id="rId22"/>
          <w:pgSz w:w="11906" w:h="16838"/>
          <w:pgMar w:top="1417" w:right="1417" w:bottom="1134" w:left="1417" w:header="708" w:footer="708" w:gutter="0"/>
          <w:pgNumType w:start="1"/>
          <w:cols w:space="720"/>
        </w:sectPr>
      </w:pPr>
    </w:p>
    <w:p w14:paraId="6C1D9656" w14:textId="77777777" w:rsidR="008A1381" w:rsidRPr="000A2839" w:rsidRDefault="008A1381" w:rsidP="008A1381">
      <w:pPr>
        <w:spacing w:line="259" w:lineRule="auto"/>
        <w:rPr>
          <w:b/>
          <w:szCs w:val="24"/>
          <w:lang w:val="el-GR"/>
        </w:rPr>
      </w:pPr>
      <w:r>
        <w:rPr>
          <w:szCs w:val="24"/>
          <w:lang w:val="el-GR"/>
        </w:rPr>
        <w:lastRenderedPageBreak/>
        <w:t>Αυτό</w:t>
      </w:r>
      <w:r w:rsidRPr="000A2839">
        <w:rPr>
          <w:szCs w:val="24"/>
          <w:lang w:val="el-GR"/>
        </w:rPr>
        <w:t xml:space="preserve"> </w:t>
      </w:r>
      <w:r>
        <w:rPr>
          <w:szCs w:val="24"/>
          <w:lang w:val="el-GR"/>
        </w:rPr>
        <w:t>το</w:t>
      </w:r>
      <w:r w:rsidRPr="000A2839">
        <w:rPr>
          <w:szCs w:val="24"/>
          <w:lang w:val="el-GR"/>
        </w:rPr>
        <w:t xml:space="preserve"> </w:t>
      </w:r>
      <w:r>
        <w:rPr>
          <w:szCs w:val="24"/>
          <w:lang w:val="el-GR"/>
        </w:rPr>
        <w:t>εγχειρίδιο</w:t>
      </w:r>
      <w:r w:rsidRPr="000A2839">
        <w:rPr>
          <w:szCs w:val="24"/>
          <w:lang w:val="el-GR"/>
        </w:rPr>
        <w:t xml:space="preserve"> </w:t>
      </w:r>
      <w:r>
        <w:rPr>
          <w:szCs w:val="24"/>
          <w:lang w:val="el-GR"/>
        </w:rPr>
        <w:t>για</w:t>
      </w:r>
      <w:r w:rsidRPr="000A2839">
        <w:rPr>
          <w:szCs w:val="24"/>
          <w:lang w:val="el-GR"/>
        </w:rPr>
        <w:t xml:space="preserve"> </w:t>
      </w:r>
      <w:r>
        <w:rPr>
          <w:szCs w:val="24"/>
          <w:lang w:val="el-GR"/>
        </w:rPr>
        <w:t>την</w:t>
      </w:r>
      <w:r w:rsidRPr="000A2839">
        <w:rPr>
          <w:szCs w:val="24"/>
          <w:lang w:val="el-GR"/>
        </w:rPr>
        <w:t xml:space="preserve"> </w:t>
      </w:r>
      <w:r>
        <w:rPr>
          <w:szCs w:val="24"/>
          <w:lang w:val="el-GR"/>
        </w:rPr>
        <w:t>θεματική</w:t>
      </w:r>
      <w:r w:rsidRPr="000A2839">
        <w:rPr>
          <w:szCs w:val="24"/>
          <w:lang w:val="el-GR"/>
        </w:rPr>
        <w:t xml:space="preserve"> </w:t>
      </w:r>
      <w:r>
        <w:rPr>
          <w:szCs w:val="24"/>
          <w:lang w:val="el-GR"/>
        </w:rPr>
        <w:t>ενότητα</w:t>
      </w:r>
      <w:r w:rsidRPr="000A2839">
        <w:rPr>
          <w:szCs w:val="24"/>
          <w:lang w:val="el-GR"/>
        </w:rPr>
        <w:t xml:space="preserve"> </w:t>
      </w:r>
      <w:r>
        <w:rPr>
          <w:szCs w:val="24"/>
          <w:lang w:val="el-GR"/>
        </w:rPr>
        <w:t>6</w:t>
      </w:r>
      <w:r w:rsidRPr="000A2839">
        <w:rPr>
          <w:szCs w:val="24"/>
          <w:lang w:val="el-GR"/>
        </w:rPr>
        <w:t xml:space="preserve"> </w:t>
      </w:r>
      <w:r>
        <w:rPr>
          <w:szCs w:val="24"/>
          <w:lang w:val="el-GR"/>
        </w:rPr>
        <w:t>αποτελεί</w:t>
      </w:r>
      <w:r w:rsidRPr="000A2839">
        <w:rPr>
          <w:szCs w:val="24"/>
          <w:lang w:val="el-GR"/>
        </w:rPr>
        <w:t xml:space="preserve"> </w:t>
      </w:r>
      <w:r>
        <w:rPr>
          <w:szCs w:val="24"/>
          <w:lang w:val="el-GR"/>
        </w:rPr>
        <w:t>μέρος</w:t>
      </w:r>
      <w:r w:rsidRPr="000A2839">
        <w:rPr>
          <w:szCs w:val="24"/>
          <w:lang w:val="el-GR"/>
        </w:rPr>
        <w:t xml:space="preserve"> </w:t>
      </w:r>
      <w:r>
        <w:rPr>
          <w:szCs w:val="24"/>
          <w:lang w:val="el-GR"/>
        </w:rPr>
        <w:t>του</w:t>
      </w:r>
      <w:r w:rsidRPr="000A2839">
        <w:rPr>
          <w:szCs w:val="24"/>
          <w:lang w:val="el-GR"/>
        </w:rPr>
        <w:t xml:space="preserve"> </w:t>
      </w:r>
      <w:r>
        <w:rPr>
          <w:szCs w:val="24"/>
          <w:lang w:val="el-GR"/>
        </w:rPr>
        <w:t>προγράμματος</w:t>
      </w:r>
      <w:r w:rsidRPr="000A2839">
        <w:rPr>
          <w:szCs w:val="24"/>
          <w:lang w:val="el-GR"/>
        </w:rPr>
        <w:t xml:space="preserve"> </w:t>
      </w:r>
      <w:r>
        <w:rPr>
          <w:szCs w:val="24"/>
        </w:rPr>
        <w:t>MIG</w:t>
      </w:r>
      <w:r w:rsidRPr="000A2839">
        <w:rPr>
          <w:szCs w:val="24"/>
          <w:lang w:val="el-GR"/>
        </w:rPr>
        <w:t>-</w:t>
      </w:r>
      <w:r>
        <w:rPr>
          <w:szCs w:val="24"/>
        </w:rPr>
        <w:t>DHL</w:t>
      </w:r>
      <w:r w:rsidRPr="000A2839">
        <w:rPr>
          <w:szCs w:val="24"/>
          <w:lang w:val="el-GR"/>
        </w:rPr>
        <w:t xml:space="preserve"> </w:t>
      </w:r>
      <w:r>
        <w:rPr>
          <w:szCs w:val="24"/>
          <w:lang w:val="el-GR"/>
        </w:rPr>
        <w:t>το</w:t>
      </w:r>
      <w:r w:rsidRPr="000A2839">
        <w:rPr>
          <w:szCs w:val="24"/>
          <w:lang w:val="el-GR"/>
        </w:rPr>
        <w:t xml:space="preserve"> </w:t>
      </w:r>
      <w:r>
        <w:rPr>
          <w:szCs w:val="24"/>
          <w:lang w:val="el-GR"/>
        </w:rPr>
        <w:t xml:space="preserve">οποίο αποτελείται από 6 εκπαιδευτικές θεματικές ενότητες στο σύνολο, οι οποίες έχουν αναπτυχθεί στα πλαίσια της Στρατηγικής Σύμπραξης </w:t>
      </w:r>
      <w:r>
        <w:rPr>
          <w:szCs w:val="24"/>
        </w:rPr>
        <w:t>Erasmus</w:t>
      </w:r>
      <w:r w:rsidRPr="000A2839">
        <w:rPr>
          <w:szCs w:val="24"/>
          <w:lang w:val="el-GR"/>
        </w:rPr>
        <w:t xml:space="preserve">+ </w:t>
      </w:r>
      <w:r>
        <w:rPr>
          <w:b/>
          <w:szCs w:val="24"/>
        </w:rPr>
        <w:t>MIG</w:t>
      </w:r>
      <w:r w:rsidRPr="000A2839">
        <w:rPr>
          <w:b/>
          <w:szCs w:val="24"/>
          <w:lang w:val="el-GR"/>
        </w:rPr>
        <w:t>-</w:t>
      </w:r>
      <w:r>
        <w:rPr>
          <w:b/>
          <w:szCs w:val="24"/>
        </w:rPr>
        <w:t>DHL</w:t>
      </w:r>
      <w:r w:rsidRPr="000A2839">
        <w:rPr>
          <w:b/>
          <w:szCs w:val="24"/>
          <w:lang w:val="el-GR"/>
        </w:rPr>
        <w:t xml:space="preserve">- </w:t>
      </w:r>
      <w:r>
        <w:rPr>
          <w:b/>
          <w:szCs w:val="24"/>
        </w:rPr>
        <w:t>Migrants</w:t>
      </w:r>
      <w:r w:rsidRPr="000A2839">
        <w:rPr>
          <w:b/>
          <w:szCs w:val="24"/>
          <w:lang w:val="el-GR"/>
        </w:rPr>
        <w:t xml:space="preserve"> </w:t>
      </w:r>
      <w:r>
        <w:rPr>
          <w:b/>
          <w:szCs w:val="24"/>
        </w:rPr>
        <w:t>Digital</w:t>
      </w:r>
      <w:r w:rsidRPr="000A2839">
        <w:rPr>
          <w:b/>
          <w:szCs w:val="24"/>
          <w:lang w:val="el-GR"/>
        </w:rPr>
        <w:t xml:space="preserve"> </w:t>
      </w:r>
      <w:r>
        <w:rPr>
          <w:b/>
          <w:szCs w:val="24"/>
        </w:rPr>
        <w:t>Health</w:t>
      </w:r>
      <w:r w:rsidRPr="000A2839">
        <w:rPr>
          <w:b/>
          <w:szCs w:val="24"/>
          <w:lang w:val="el-GR"/>
        </w:rPr>
        <w:t xml:space="preserve"> </w:t>
      </w:r>
      <w:r>
        <w:rPr>
          <w:b/>
          <w:szCs w:val="24"/>
        </w:rPr>
        <w:t>Literacy</w:t>
      </w:r>
      <w:r w:rsidRPr="000A2839">
        <w:rPr>
          <w:b/>
          <w:szCs w:val="24"/>
          <w:lang w:val="el-GR"/>
        </w:rPr>
        <w:t xml:space="preserve">. </w:t>
      </w:r>
    </w:p>
    <w:p w14:paraId="6C1D9657" w14:textId="77777777" w:rsidR="008A1381" w:rsidRPr="007455B5" w:rsidRDefault="008A1381" w:rsidP="008A1381">
      <w:pPr>
        <w:keepNext/>
        <w:keepLines/>
        <w:pBdr>
          <w:bottom w:val="single" w:sz="4" w:space="1" w:color="C00000"/>
        </w:pBdr>
        <w:spacing w:before="280" w:after="480" w:line="259" w:lineRule="auto"/>
        <w:ind w:left="432"/>
        <w:rPr>
          <w:color w:val="2F5496"/>
          <w:sz w:val="32"/>
          <w:szCs w:val="32"/>
          <w:lang w:val="el-GR"/>
        </w:rPr>
      </w:pPr>
      <w:r>
        <w:rPr>
          <w:color w:val="2F5496"/>
          <w:sz w:val="32"/>
          <w:szCs w:val="32"/>
          <w:lang w:val="el-GR"/>
        </w:rPr>
        <w:t>Τα περιεχόμενα του εκπαιδευτικού προγράμματος</w:t>
      </w:r>
      <w:r w:rsidRPr="007455B5">
        <w:rPr>
          <w:color w:val="2F5496"/>
          <w:sz w:val="32"/>
          <w:szCs w:val="32"/>
          <w:lang w:val="el-GR"/>
        </w:rPr>
        <w:t>:</w:t>
      </w:r>
    </w:p>
    <w:tbl>
      <w:tblPr>
        <w:tblW w:w="8647" w:type="dxa"/>
        <w:jc w:val="center"/>
        <w:tblBorders>
          <w:top w:val="nil"/>
          <w:left w:val="nil"/>
          <w:bottom w:val="nil"/>
          <w:right w:val="nil"/>
          <w:insideH w:val="nil"/>
          <w:insideV w:val="nil"/>
        </w:tblBorders>
        <w:tblLayout w:type="fixed"/>
        <w:tblLook w:val="0400" w:firstRow="0" w:lastRow="0" w:firstColumn="0" w:lastColumn="0" w:noHBand="0" w:noVBand="1"/>
      </w:tblPr>
      <w:tblGrid>
        <w:gridCol w:w="8647"/>
      </w:tblGrid>
      <w:tr w:rsidR="008A1381" w14:paraId="6C1D9659" w14:textId="77777777" w:rsidTr="00E32282">
        <w:trPr>
          <w:trHeight w:val="609"/>
          <w:jc w:val="center"/>
        </w:trPr>
        <w:tc>
          <w:tcPr>
            <w:tcW w:w="8647" w:type="dxa"/>
            <w:tcBorders>
              <w:bottom w:val="single" w:sz="18" w:space="0" w:color="FFFFFF"/>
            </w:tcBorders>
            <w:shd w:val="clear" w:color="auto" w:fill="auto"/>
            <w:tcMar>
              <w:top w:w="57" w:type="dxa"/>
              <w:bottom w:w="57" w:type="dxa"/>
            </w:tcMar>
            <w:vAlign w:val="center"/>
          </w:tcPr>
          <w:p w14:paraId="6C1D9658" w14:textId="77777777" w:rsidR="008A1381" w:rsidRDefault="008A1381" w:rsidP="00E32282">
            <w:pPr>
              <w:rPr>
                <w:b/>
                <w:color w:val="1A1364"/>
                <w:szCs w:val="24"/>
              </w:rPr>
            </w:pPr>
            <w:r>
              <w:rPr>
                <w:b/>
                <w:color w:val="1A1364"/>
                <w:szCs w:val="24"/>
                <w:lang w:val="el-GR"/>
              </w:rPr>
              <w:t xml:space="preserve">Το πρόγραμμα </w:t>
            </w:r>
            <w:r>
              <w:rPr>
                <w:b/>
                <w:color w:val="1A1364"/>
                <w:szCs w:val="24"/>
              </w:rPr>
              <w:t xml:space="preserve">MIG-DHL </w:t>
            </w:r>
          </w:p>
        </w:tc>
      </w:tr>
      <w:tr w:rsidR="008A1381" w:rsidRPr="0055754C" w14:paraId="6C1D965B" w14:textId="77777777" w:rsidTr="00E32282">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C1D965A" w14:textId="77777777" w:rsidR="008A1381" w:rsidRPr="005805EA" w:rsidRDefault="008A1381" w:rsidP="008A1381">
            <w:pPr>
              <w:spacing w:after="0" w:line="312" w:lineRule="auto"/>
              <w:rPr>
                <w:rFonts w:ascii="Arial" w:eastAsia="Arial" w:hAnsi="Arial" w:cs="Arial"/>
                <w:color w:val="FFFFFF"/>
                <w:lang w:val="el-GR"/>
              </w:rPr>
            </w:pPr>
            <w:r>
              <w:rPr>
                <w:rFonts w:ascii="Arial" w:eastAsia="Arial" w:hAnsi="Arial" w:cs="Arial"/>
                <w:color w:val="FFFFFF"/>
                <w:lang w:val="el-GR"/>
              </w:rPr>
              <w:t>Θεματική</w:t>
            </w:r>
            <w:r w:rsidRPr="005805EA">
              <w:rPr>
                <w:rFonts w:ascii="Arial" w:eastAsia="Arial" w:hAnsi="Arial" w:cs="Arial"/>
                <w:color w:val="FFFFFF"/>
                <w:lang w:val="el-GR"/>
              </w:rPr>
              <w:t xml:space="preserve"> 1: Τι είναι ο ψηφιακός αλφαβητισμός για την υγεία και  ποια η σημασία του</w:t>
            </w:r>
            <w:r>
              <w:rPr>
                <w:rFonts w:ascii="Arial" w:eastAsia="Arial" w:hAnsi="Arial" w:cs="Arial"/>
                <w:color w:val="FFFFFF"/>
                <w:lang w:val="el-GR"/>
              </w:rPr>
              <w:t>;</w:t>
            </w:r>
          </w:p>
        </w:tc>
      </w:tr>
      <w:tr w:rsidR="008A1381" w:rsidRPr="0055754C" w14:paraId="6C1D965D" w14:textId="77777777" w:rsidTr="00E32282">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C1D965C" w14:textId="77777777" w:rsidR="008A1381" w:rsidRPr="005805EA" w:rsidRDefault="008A1381" w:rsidP="00E32282">
            <w:pPr>
              <w:spacing w:line="312" w:lineRule="auto"/>
              <w:rPr>
                <w:rFonts w:ascii="Arial" w:eastAsia="Arial" w:hAnsi="Arial" w:cs="Arial"/>
                <w:color w:val="FFFFFF"/>
                <w:lang w:val="el-GR"/>
              </w:rPr>
            </w:pPr>
            <w:r>
              <w:rPr>
                <w:rFonts w:ascii="Arial" w:eastAsia="Arial" w:hAnsi="Arial" w:cs="Arial"/>
                <w:color w:val="FFFFFF"/>
                <w:lang w:val="el-GR"/>
              </w:rPr>
              <w:t>Θεματική</w:t>
            </w:r>
            <w:r w:rsidRPr="005805EA">
              <w:rPr>
                <w:rFonts w:ascii="Arial" w:eastAsia="Arial" w:hAnsi="Arial" w:cs="Arial"/>
                <w:color w:val="FFFFFF"/>
                <w:lang w:val="el-GR"/>
              </w:rPr>
              <w:t xml:space="preserve"> 2: Κύρια προβλήματα υγείας κατά την άφιξη σε μια νέα χώρα</w:t>
            </w:r>
          </w:p>
        </w:tc>
      </w:tr>
      <w:tr w:rsidR="008A1381" w:rsidRPr="008A1381" w14:paraId="6C1D965F" w14:textId="77777777" w:rsidTr="008A138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C1D965E" w14:textId="77777777" w:rsidR="008A1381" w:rsidRPr="008A1381" w:rsidRDefault="008A1381" w:rsidP="00E32282">
            <w:pPr>
              <w:spacing w:line="312" w:lineRule="auto"/>
              <w:rPr>
                <w:rFonts w:ascii="Arial" w:eastAsia="Arial" w:hAnsi="Arial" w:cs="Arial"/>
                <w:lang w:val="el-GR"/>
              </w:rPr>
            </w:pPr>
            <w:r w:rsidRPr="008A1381">
              <w:rPr>
                <w:rFonts w:ascii="Arial" w:eastAsia="Arial" w:hAnsi="Arial" w:cs="Arial"/>
                <w:lang w:val="el-GR"/>
              </w:rPr>
              <w:t xml:space="preserve">Θεματική </w:t>
            </w:r>
            <w:r w:rsidRPr="008A1381">
              <w:rPr>
                <w:rFonts w:ascii="Arial" w:eastAsia="Arial" w:hAnsi="Arial" w:cs="Arial"/>
              </w:rPr>
              <w:t xml:space="preserve">3: </w:t>
            </w:r>
            <w:r w:rsidRPr="008A1381">
              <w:rPr>
                <w:rFonts w:ascii="Arial" w:eastAsia="Arial" w:hAnsi="Arial" w:cs="Arial"/>
                <w:lang w:val="el-GR"/>
              </w:rPr>
              <w:t>Υπηρεσίες Υγειονομικής Περίθαλψης</w:t>
            </w:r>
          </w:p>
        </w:tc>
      </w:tr>
      <w:tr w:rsidR="008A1381" w14:paraId="6C1D9661" w14:textId="77777777" w:rsidTr="00E32282">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C1D9660" w14:textId="77777777" w:rsidR="008A1381" w:rsidRDefault="008A1381" w:rsidP="00E32282">
            <w:pPr>
              <w:spacing w:line="312" w:lineRule="auto"/>
              <w:rPr>
                <w:rFonts w:ascii="Arial" w:eastAsia="Arial" w:hAnsi="Arial" w:cs="Arial"/>
              </w:rPr>
            </w:pPr>
            <w:r>
              <w:rPr>
                <w:rFonts w:ascii="Arial" w:eastAsia="Arial" w:hAnsi="Arial" w:cs="Arial"/>
                <w:color w:val="FFFFFF"/>
                <w:lang w:val="el-GR"/>
              </w:rPr>
              <w:t>Θεματική</w:t>
            </w:r>
            <w:r w:rsidRPr="000A2839">
              <w:rPr>
                <w:rFonts w:ascii="Arial" w:eastAsia="Arial" w:hAnsi="Arial" w:cs="Arial"/>
                <w:color w:val="FFFFFF"/>
                <w:lang w:val="en-US"/>
              </w:rPr>
              <w:t xml:space="preserve"> </w:t>
            </w:r>
            <w:r>
              <w:rPr>
                <w:rFonts w:ascii="Arial" w:eastAsia="Arial" w:hAnsi="Arial" w:cs="Arial"/>
                <w:color w:val="FFFFFF"/>
              </w:rPr>
              <w:t xml:space="preserve">4: </w:t>
            </w:r>
            <w:proofErr w:type="spellStart"/>
            <w:r w:rsidRPr="005805EA">
              <w:rPr>
                <w:rFonts w:ascii="Arial" w:eastAsia="Arial" w:hAnsi="Arial" w:cs="Arial"/>
                <w:color w:val="FFFFFF"/>
              </w:rPr>
              <w:t>Γίνομ</w:t>
            </w:r>
            <w:proofErr w:type="spellEnd"/>
            <w:r w:rsidRPr="005805EA">
              <w:rPr>
                <w:rFonts w:ascii="Arial" w:eastAsia="Arial" w:hAnsi="Arial" w:cs="Arial"/>
                <w:color w:val="FFFFFF"/>
              </w:rPr>
              <w:t xml:space="preserve">αι </w:t>
            </w:r>
            <w:proofErr w:type="spellStart"/>
            <w:r w:rsidRPr="005805EA">
              <w:rPr>
                <w:rFonts w:ascii="Arial" w:eastAsia="Arial" w:hAnsi="Arial" w:cs="Arial"/>
                <w:color w:val="FFFFFF"/>
              </w:rPr>
              <w:t>ψηφι</w:t>
            </w:r>
            <w:proofErr w:type="spellEnd"/>
            <w:r w:rsidRPr="005805EA">
              <w:rPr>
                <w:rFonts w:ascii="Arial" w:eastAsia="Arial" w:hAnsi="Arial" w:cs="Arial"/>
                <w:color w:val="FFFFFF"/>
              </w:rPr>
              <w:t xml:space="preserve">ακά </w:t>
            </w:r>
            <w:proofErr w:type="spellStart"/>
            <w:r w:rsidRPr="005805EA">
              <w:rPr>
                <w:rFonts w:ascii="Arial" w:eastAsia="Arial" w:hAnsi="Arial" w:cs="Arial"/>
                <w:color w:val="FFFFFF"/>
              </w:rPr>
              <w:t>εγγράμμ</w:t>
            </w:r>
            <w:proofErr w:type="spellEnd"/>
            <w:r w:rsidRPr="005805EA">
              <w:rPr>
                <w:rFonts w:ascii="Arial" w:eastAsia="Arial" w:hAnsi="Arial" w:cs="Arial"/>
                <w:color w:val="FFFFFF"/>
              </w:rPr>
              <w:t>ατος</w:t>
            </w:r>
          </w:p>
        </w:tc>
      </w:tr>
      <w:tr w:rsidR="008A1381" w:rsidRPr="0055754C" w14:paraId="6C1D9663" w14:textId="77777777" w:rsidTr="00E32282">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C1D9662" w14:textId="77777777" w:rsidR="008A1381" w:rsidRPr="005805EA" w:rsidRDefault="008A1381" w:rsidP="00E32282">
            <w:pPr>
              <w:spacing w:line="312" w:lineRule="auto"/>
              <w:rPr>
                <w:rFonts w:ascii="Arial" w:eastAsia="Arial" w:hAnsi="Arial" w:cs="Arial"/>
                <w:b/>
                <w:color w:val="FFFFFF"/>
                <w:lang w:val="el-GR"/>
              </w:rPr>
            </w:pPr>
            <w:r w:rsidRPr="005805EA">
              <w:rPr>
                <w:rFonts w:ascii="Arial" w:eastAsia="Arial" w:hAnsi="Arial" w:cs="Arial"/>
                <w:color w:val="FFFFFF"/>
                <w:lang w:val="el-GR"/>
              </w:rPr>
              <w:t>Θεματική 5: Πλοήγηση στο Εθνικό Σύστημα Υγείας μέσω του Διαδικτύου</w:t>
            </w:r>
          </w:p>
        </w:tc>
      </w:tr>
      <w:tr w:rsidR="008A1381" w:rsidRPr="0055754C" w14:paraId="6C1D9665" w14:textId="77777777" w:rsidTr="008A138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6C1D9664" w14:textId="77777777" w:rsidR="008A1381" w:rsidRPr="005805EA" w:rsidRDefault="008A1381" w:rsidP="00E32282">
            <w:pPr>
              <w:spacing w:line="312" w:lineRule="auto"/>
              <w:rPr>
                <w:rFonts w:ascii="Arial" w:eastAsia="Arial" w:hAnsi="Arial" w:cs="Arial"/>
                <w:color w:val="FFFFFF"/>
                <w:lang w:val="el-GR"/>
              </w:rPr>
            </w:pPr>
            <w:r>
              <w:rPr>
                <w:rFonts w:ascii="Arial" w:eastAsia="Arial" w:hAnsi="Arial" w:cs="Arial"/>
                <w:color w:val="FFFFFF"/>
                <w:lang w:val="el-GR"/>
              </w:rPr>
              <w:t>Θεματική</w:t>
            </w:r>
            <w:r w:rsidRPr="005805EA">
              <w:rPr>
                <w:rFonts w:ascii="Arial" w:eastAsia="Arial" w:hAnsi="Arial" w:cs="Arial"/>
                <w:color w:val="FFFFFF"/>
                <w:lang w:val="el-GR"/>
              </w:rPr>
              <w:t xml:space="preserve"> 6: Δραστηριότητα στο ψηφιακό περιβάλλον υγείας</w:t>
            </w:r>
          </w:p>
        </w:tc>
      </w:tr>
    </w:tbl>
    <w:p w14:paraId="6C1D9666" w14:textId="77777777" w:rsidR="008A1381" w:rsidRPr="000A2839" w:rsidRDefault="008A1381" w:rsidP="008A1381">
      <w:pPr>
        <w:rPr>
          <w:szCs w:val="24"/>
          <w:lang w:val="el-GR"/>
        </w:rPr>
      </w:pPr>
      <w:r>
        <w:rPr>
          <w:szCs w:val="24"/>
          <w:lang w:val="el-GR"/>
        </w:rPr>
        <w:t>Μπορείτε να βρείτε περισσότερες πληροφορίες στο</w:t>
      </w:r>
      <w:r w:rsidRPr="000A2839">
        <w:rPr>
          <w:szCs w:val="24"/>
          <w:lang w:val="el-GR"/>
        </w:rPr>
        <w:t>:</w:t>
      </w:r>
      <w:r w:rsidRPr="000A2839">
        <w:rPr>
          <w:color w:val="2E75B5"/>
          <w:szCs w:val="24"/>
          <w:lang w:val="el-GR"/>
        </w:rPr>
        <w:t xml:space="preserve"> </w:t>
      </w:r>
      <w:r w:rsidRPr="000A2839">
        <w:rPr>
          <w:szCs w:val="24"/>
          <w:lang w:val="el-GR"/>
        </w:rPr>
        <w:t xml:space="preserve"> </w:t>
      </w:r>
      <w:r w:rsidR="00000000">
        <w:fldChar w:fldCharType="begin"/>
      </w:r>
      <w:r w:rsidR="00000000" w:rsidRPr="0055754C">
        <w:rPr>
          <w:lang w:val="el-GR"/>
        </w:rPr>
        <w:instrText xml:space="preserve"> </w:instrText>
      </w:r>
      <w:r w:rsidR="00000000">
        <w:instrText>HYPERLINK</w:instrText>
      </w:r>
      <w:r w:rsidR="00000000" w:rsidRPr="0055754C">
        <w:rPr>
          <w:lang w:val="el-GR"/>
        </w:rPr>
        <w:instrText xml:space="preserve"> "</w:instrText>
      </w:r>
      <w:r w:rsidR="00000000">
        <w:instrText>https</w:instrText>
      </w:r>
      <w:r w:rsidR="00000000" w:rsidRPr="0055754C">
        <w:rPr>
          <w:lang w:val="el-GR"/>
        </w:rPr>
        <w:instrText>://</w:instrText>
      </w:r>
      <w:r w:rsidR="00000000">
        <w:instrText>mig</w:instrText>
      </w:r>
      <w:r w:rsidR="00000000" w:rsidRPr="0055754C">
        <w:rPr>
          <w:lang w:val="el-GR"/>
        </w:rPr>
        <w:instrText>-</w:instrText>
      </w:r>
      <w:r w:rsidR="00000000">
        <w:instrText>dhl</w:instrText>
      </w:r>
      <w:r w:rsidR="00000000" w:rsidRPr="0055754C">
        <w:rPr>
          <w:lang w:val="el-GR"/>
        </w:rPr>
        <w:instrText>.</w:instrText>
      </w:r>
      <w:r w:rsidR="00000000">
        <w:instrText>eu</w:instrText>
      </w:r>
      <w:r w:rsidR="00000000" w:rsidRPr="0055754C">
        <w:rPr>
          <w:lang w:val="el-GR"/>
        </w:rPr>
        <w:instrText>/" \</w:instrText>
      </w:r>
      <w:r w:rsidR="00000000">
        <w:instrText>h</w:instrText>
      </w:r>
      <w:r w:rsidR="00000000" w:rsidRPr="0055754C">
        <w:rPr>
          <w:lang w:val="el-GR"/>
        </w:rPr>
        <w:instrText xml:space="preserve"> </w:instrText>
      </w:r>
      <w:r w:rsidR="00000000">
        <w:fldChar w:fldCharType="separate"/>
      </w:r>
      <w:r>
        <w:rPr>
          <w:color w:val="0563C1"/>
          <w:szCs w:val="24"/>
          <w:u w:val="single"/>
        </w:rPr>
        <w:t>https</w:t>
      </w:r>
      <w:r w:rsidRPr="000A2839">
        <w:rPr>
          <w:color w:val="0563C1"/>
          <w:szCs w:val="24"/>
          <w:u w:val="single"/>
          <w:lang w:val="el-GR"/>
        </w:rPr>
        <w:t>://</w:t>
      </w:r>
      <w:proofErr w:type="spellStart"/>
      <w:r>
        <w:rPr>
          <w:color w:val="0563C1"/>
          <w:szCs w:val="24"/>
          <w:u w:val="single"/>
        </w:rPr>
        <w:t>mig</w:t>
      </w:r>
      <w:proofErr w:type="spellEnd"/>
      <w:r w:rsidRPr="000A2839">
        <w:rPr>
          <w:color w:val="0563C1"/>
          <w:szCs w:val="24"/>
          <w:u w:val="single"/>
          <w:lang w:val="el-GR"/>
        </w:rPr>
        <w:t>-</w:t>
      </w:r>
      <w:proofErr w:type="spellStart"/>
      <w:r>
        <w:rPr>
          <w:color w:val="0563C1"/>
          <w:szCs w:val="24"/>
          <w:u w:val="single"/>
        </w:rPr>
        <w:t>dhl</w:t>
      </w:r>
      <w:proofErr w:type="spellEnd"/>
      <w:r w:rsidRPr="000A2839">
        <w:rPr>
          <w:color w:val="0563C1"/>
          <w:szCs w:val="24"/>
          <w:u w:val="single"/>
          <w:lang w:val="el-GR"/>
        </w:rPr>
        <w:t>.</w:t>
      </w:r>
      <w:proofErr w:type="spellStart"/>
      <w:r>
        <w:rPr>
          <w:color w:val="0563C1"/>
          <w:szCs w:val="24"/>
          <w:u w:val="single"/>
        </w:rPr>
        <w:t>eu</w:t>
      </w:r>
      <w:proofErr w:type="spellEnd"/>
      <w:r w:rsidRPr="000A2839">
        <w:rPr>
          <w:color w:val="0563C1"/>
          <w:szCs w:val="24"/>
          <w:u w:val="single"/>
          <w:lang w:val="el-GR"/>
        </w:rPr>
        <w:t>/</w:t>
      </w:r>
      <w:r w:rsidR="00000000">
        <w:rPr>
          <w:color w:val="0563C1"/>
          <w:szCs w:val="24"/>
          <w:u w:val="single"/>
          <w:lang w:val="el-GR"/>
        </w:rPr>
        <w:fldChar w:fldCharType="end"/>
      </w:r>
      <w:r w:rsidRPr="000A2839">
        <w:rPr>
          <w:szCs w:val="24"/>
          <w:lang w:val="el-GR"/>
        </w:rPr>
        <w:t xml:space="preserve"> </w:t>
      </w:r>
    </w:p>
    <w:p w14:paraId="6C1D9667" w14:textId="77777777" w:rsidR="00213C0C" w:rsidRPr="008A1381" w:rsidRDefault="00213C0C" w:rsidP="00213C0C">
      <w:pPr>
        <w:rPr>
          <w:lang w:val="el-GR" w:eastAsia="en-GB"/>
        </w:rPr>
      </w:pPr>
      <w:r w:rsidRPr="008A1381">
        <w:rPr>
          <w:lang w:val="el-GR" w:eastAsia="en-GB"/>
        </w:rPr>
        <w:br w:type="page"/>
      </w:r>
      <w:bookmarkStart w:id="0" w:name="_Hlk18139512"/>
    </w:p>
    <w:bookmarkEnd w:id="0"/>
    <w:p w14:paraId="6C1D9668" w14:textId="77777777" w:rsidR="008A1381" w:rsidRDefault="008A1381" w:rsidP="008A1381">
      <w:pPr>
        <w:jc w:val="center"/>
        <w:rPr>
          <w:b/>
          <w:color w:val="002060"/>
          <w:szCs w:val="24"/>
        </w:rPr>
      </w:pPr>
      <w:r>
        <w:rPr>
          <w:b/>
          <w:color w:val="002060"/>
          <w:szCs w:val="24"/>
          <w:lang w:val="el-GR"/>
        </w:rPr>
        <w:lastRenderedPageBreak/>
        <w:t>Δ</w:t>
      </w:r>
      <w:proofErr w:type="spellStart"/>
      <w:r w:rsidRPr="005C4F06">
        <w:rPr>
          <w:b/>
          <w:color w:val="002060"/>
          <w:szCs w:val="24"/>
        </w:rPr>
        <w:t>ήλωση</w:t>
      </w:r>
      <w:proofErr w:type="spellEnd"/>
      <w:r w:rsidRPr="005C4F06">
        <w:rPr>
          <w:b/>
          <w:color w:val="002060"/>
          <w:szCs w:val="24"/>
        </w:rPr>
        <w:t xml:space="preserve"> π</w:t>
      </w:r>
      <w:proofErr w:type="spellStart"/>
      <w:r w:rsidRPr="005C4F06">
        <w:rPr>
          <w:b/>
          <w:color w:val="002060"/>
          <w:szCs w:val="24"/>
        </w:rPr>
        <w:t>ερί</w:t>
      </w:r>
      <w:proofErr w:type="spellEnd"/>
      <w:r w:rsidRPr="005C4F06">
        <w:rPr>
          <w:b/>
          <w:color w:val="002060"/>
          <w:szCs w:val="24"/>
        </w:rPr>
        <w:t xml:space="preserve"> π</w:t>
      </w:r>
      <w:proofErr w:type="spellStart"/>
      <w:r w:rsidRPr="005C4F06">
        <w:rPr>
          <w:b/>
          <w:color w:val="002060"/>
          <w:szCs w:val="24"/>
        </w:rPr>
        <w:t>νευμ</w:t>
      </w:r>
      <w:proofErr w:type="spellEnd"/>
      <w:r w:rsidRPr="005C4F06">
        <w:rPr>
          <w:b/>
          <w:color w:val="002060"/>
          <w:szCs w:val="24"/>
        </w:rPr>
        <w:t xml:space="preserve">ατικών </w:t>
      </w:r>
      <w:proofErr w:type="spellStart"/>
      <w:r w:rsidRPr="005C4F06">
        <w:rPr>
          <w:b/>
          <w:color w:val="002060"/>
          <w:szCs w:val="24"/>
        </w:rPr>
        <w:t>δικ</w:t>
      </w:r>
      <w:proofErr w:type="spellEnd"/>
      <w:r w:rsidRPr="005C4F06">
        <w:rPr>
          <w:b/>
          <w:color w:val="002060"/>
          <w:szCs w:val="24"/>
        </w:rPr>
        <w:t>αιωμάτων</w:t>
      </w:r>
      <w:r>
        <w:rPr>
          <w:b/>
          <w:color w:val="002060"/>
          <w:szCs w:val="24"/>
        </w:rPr>
        <w:t>:</w:t>
      </w:r>
    </w:p>
    <w:p w14:paraId="6C1D9669" w14:textId="77777777" w:rsidR="008A1381" w:rsidRDefault="008A1381" w:rsidP="008A1381">
      <w:pPr>
        <w:jc w:val="center"/>
        <w:rPr>
          <w:b/>
          <w:color w:val="002060"/>
          <w:szCs w:val="24"/>
        </w:rPr>
      </w:pPr>
      <w:r>
        <w:rPr>
          <w:b/>
          <w:noProof/>
          <w:color w:val="002060"/>
          <w:szCs w:val="24"/>
          <w:lang w:val="el-GR" w:eastAsia="el-GR"/>
        </w:rPr>
        <w:drawing>
          <wp:inline distT="0" distB="0" distL="0" distR="0" wp14:anchorId="6C1D96FB" wp14:editId="6C1D96FC">
            <wp:extent cx="1406013" cy="492105"/>
            <wp:effectExtent l="0" t="0" r="0" b="0"/>
            <wp:docPr id="10" name="image10.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0.png" descr="Εικόνα που περιέχει κείμενο, clipart&#10;&#10;Περιγραφή που δημιουργήθηκε αυτόματα"/>
                    <pic:cNvPicPr preferRelativeResize="0"/>
                  </pic:nvPicPr>
                  <pic:blipFill>
                    <a:blip r:embed="rId23"/>
                    <a:srcRect/>
                    <a:stretch>
                      <a:fillRect/>
                    </a:stretch>
                  </pic:blipFill>
                  <pic:spPr>
                    <a:xfrm>
                      <a:off x="0" y="0"/>
                      <a:ext cx="1406013" cy="492105"/>
                    </a:xfrm>
                    <a:prstGeom prst="rect">
                      <a:avLst/>
                    </a:prstGeom>
                    <a:ln/>
                  </pic:spPr>
                </pic:pic>
              </a:graphicData>
            </a:graphic>
          </wp:inline>
        </w:drawing>
      </w:r>
    </w:p>
    <w:p w14:paraId="6C1D966A" w14:textId="77777777" w:rsidR="008A1381" w:rsidRDefault="008A1381" w:rsidP="008A1381">
      <w:pPr>
        <w:jc w:val="center"/>
        <w:rPr>
          <w:szCs w:val="24"/>
        </w:rPr>
      </w:pPr>
      <w:r>
        <w:rPr>
          <w:szCs w:val="24"/>
        </w:rPr>
        <w:br/>
      </w:r>
      <w:r>
        <w:rPr>
          <w:szCs w:val="24"/>
          <w:lang w:val="el-GR"/>
        </w:rPr>
        <w:t>Το</w:t>
      </w:r>
      <w:r w:rsidRPr="007455B5">
        <w:rPr>
          <w:szCs w:val="24"/>
          <w:lang w:val="en-US"/>
        </w:rPr>
        <w:t xml:space="preserve"> </w:t>
      </w:r>
      <w:r>
        <w:rPr>
          <w:szCs w:val="24"/>
          <w:lang w:val="el-GR"/>
        </w:rPr>
        <w:t>έργο</w:t>
      </w:r>
      <w:r w:rsidRPr="007455B5">
        <w:rPr>
          <w:szCs w:val="24"/>
          <w:lang w:val="en-US"/>
        </w:rPr>
        <w:t xml:space="preserve"> </w:t>
      </w:r>
      <w:r>
        <w:rPr>
          <w:szCs w:val="24"/>
          <w:lang w:val="el-GR"/>
        </w:rPr>
        <w:t>αυτό</w:t>
      </w:r>
      <w:r w:rsidRPr="007455B5">
        <w:rPr>
          <w:szCs w:val="24"/>
          <w:lang w:val="en-US"/>
        </w:rPr>
        <w:t xml:space="preserve"> </w:t>
      </w:r>
      <w:r>
        <w:rPr>
          <w:szCs w:val="24"/>
          <w:lang w:val="el-GR"/>
        </w:rPr>
        <w:t>έχει</w:t>
      </w:r>
      <w:r w:rsidRPr="007455B5">
        <w:rPr>
          <w:szCs w:val="24"/>
          <w:lang w:val="en-US"/>
        </w:rPr>
        <w:t xml:space="preserve"> </w:t>
      </w:r>
      <w:proofErr w:type="spellStart"/>
      <w:r>
        <w:rPr>
          <w:szCs w:val="24"/>
          <w:lang w:val="el-GR"/>
        </w:rPr>
        <w:t>αδειοδοτηθεί</w:t>
      </w:r>
      <w:proofErr w:type="spellEnd"/>
      <w:r w:rsidRPr="007455B5">
        <w:rPr>
          <w:szCs w:val="24"/>
          <w:lang w:val="en-US"/>
        </w:rPr>
        <w:t xml:space="preserve"> </w:t>
      </w:r>
      <w:r>
        <w:rPr>
          <w:szCs w:val="24"/>
          <w:lang w:val="el-GR"/>
        </w:rPr>
        <w:t>από</w:t>
      </w:r>
      <w:r w:rsidRPr="007455B5">
        <w:rPr>
          <w:szCs w:val="24"/>
          <w:lang w:val="en-US"/>
        </w:rPr>
        <w:t xml:space="preserve"> </w:t>
      </w:r>
      <w:r>
        <w:rPr>
          <w:szCs w:val="24"/>
          <w:lang w:val="el-GR"/>
        </w:rPr>
        <w:t>την</w:t>
      </w:r>
      <w:r>
        <w:rPr>
          <w:szCs w:val="24"/>
        </w:rPr>
        <w:t xml:space="preserve"> Creative Commons Attribution-</w:t>
      </w:r>
      <w:proofErr w:type="spellStart"/>
      <w:r>
        <w:rPr>
          <w:szCs w:val="24"/>
        </w:rPr>
        <w:t>NonCommercial</w:t>
      </w:r>
      <w:proofErr w:type="spellEnd"/>
      <w:r>
        <w:rPr>
          <w:szCs w:val="24"/>
        </w:rPr>
        <w:t>-</w:t>
      </w:r>
      <w:proofErr w:type="spellStart"/>
      <w:r>
        <w:rPr>
          <w:szCs w:val="24"/>
        </w:rPr>
        <w:t>ShareAlike</w:t>
      </w:r>
      <w:proofErr w:type="spellEnd"/>
      <w:r>
        <w:rPr>
          <w:szCs w:val="24"/>
        </w:rPr>
        <w:t xml:space="preserve"> 4.0 </w:t>
      </w:r>
      <w:r>
        <w:rPr>
          <w:szCs w:val="24"/>
          <w:lang w:val="el-GR"/>
        </w:rPr>
        <w:t>Διεθνή</w:t>
      </w:r>
      <w:r>
        <w:rPr>
          <w:szCs w:val="24"/>
          <w:lang w:val="en-US"/>
        </w:rPr>
        <w:t xml:space="preserve"> </w:t>
      </w:r>
      <w:r>
        <w:rPr>
          <w:szCs w:val="24"/>
          <w:lang w:val="el-GR"/>
        </w:rPr>
        <w:t>Άδεια</w:t>
      </w:r>
      <w:r>
        <w:rPr>
          <w:szCs w:val="24"/>
        </w:rPr>
        <w:t xml:space="preserve">. </w:t>
      </w:r>
      <w:r>
        <w:rPr>
          <w:szCs w:val="24"/>
          <w:lang w:val="el-GR"/>
        </w:rPr>
        <w:t>Είστε</w:t>
      </w:r>
      <w:r w:rsidRPr="007455B5">
        <w:rPr>
          <w:szCs w:val="24"/>
        </w:rPr>
        <w:t xml:space="preserve"> </w:t>
      </w:r>
      <w:r>
        <w:rPr>
          <w:szCs w:val="24"/>
          <w:lang w:val="el-GR"/>
        </w:rPr>
        <w:t>ελεύθεροι</w:t>
      </w:r>
      <w:r w:rsidRPr="007455B5">
        <w:rPr>
          <w:szCs w:val="24"/>
        </w:rPr>
        <w:t xml:space="preserve"> </w:t>
      </w:r>
      <w:r>
        <w:rPr>
          <w:szCs w:val="24"/>
          <w:lang w:val="el-GR"/>
        </w:rPr>
        <w:t>να</w:t>
      </w:r>
      <w:r>
        <w:rPr>
          <w:szCs w:val="24"/>
        </w:rPr>
        <w:t>:</w:t>
      </w:r>
    </w:p>
    <w:p w14:paraId="6C1D966B" w14:textId="77777777" w:rsidR="008A1381" w:rsidRPr="007455B5" w:rsidRDefault="008A1381" w:rsidP="008A1381">
      <w:pPr>
        <w:numPr>
          <w:ilvl w:val="0"/>
          <w:numId w:val="37"/>
        </w:numPr>
        <w:spacing w:before="280" w:after="0" w:line="312" w:lineRule="auto"/>
        <w:rPr>
          <w:color w:val="000000"/>
          <w:szCs w:val="24"/>
          <w:lang w:val="el-GR"/>
        </w:rPr>
      </w:pPr>
      <w:r>
        <w:rPr>
          <w:szCs w:val="24"/>
          <w:lang w:val="el-GR"/>
        </w:rPr>
        <w:t>διαμοιραστείτε</w:t>
      </w:r>
      <w:r w:rsidRPr="007455B5">
        <w:rPr>
          <w:szCs w:val="24"/>
          <w:lang w:val="el-GR"/>
        </w:rPr>
        <w:t xml:space="preserve"> — </w:t>
      </w:r>
      <w:r>
        <w:rPr>
          <w:szCs w:val="24"/>
          <w:lang w:val="el-GR"/>
        </w:rPr>
        <w:t>αντιγράψετε</w:t>
      </w:r>
      <w:r w:rsidRPr="007455B5">
        <w:rPr>
          <w:szCs w:val="24"/>
          <w:lang w:val="el-GR"/>
        </w:rPr>
        <w:t xml:space="preserve"> </w:t>
      </w:r>
      <w:r>
        <w:rPr>
          <w:szCs w:val="24"/>
          <w:lang w:val="el-GR"/>
        </w:rPr>
        <w:t>και</w:t>
      </w:r>
      <w:r w:rsidRPr="007455B5">
        <w:rPr>
          <w:szCs w:val="24"/>
          <w:lang w:val="el-GR"/>
        </w:rPr>
        <w:t xml:space="preserve"> </w:t>
      </w:r>
      <w:r>
        <w:rPr>
          <w:szCs w:val="24"/>
          <w:lang w:val="el-GR"/>
        </w:rPr>
        <w:t>αναδιανέμετε</w:t>
      </w:r>
      <w:r w:rsidRPr="007455B5">
        <w:rPr>
          <w:szCs w:val="24"/>
          <w:lang w:val="el-GR"/>
        </w:rPr>
        <w:t xml:space="preserve"> </w:t>
      </w:r>
      <w:r>
        <w:rPr>
          <w:szCs w:val="24"/>
          <w:lang w:val="el-GR"/>
        </w:rPr>
        <w:t>το</w:t>
      </w:r>
      <w:r w:rsidRPr="007455B5">
        <w:rPr>
          <w:szCs w:val="24"/>
          <w:lang w:val="el-GR"/>
        </w:rPr>
        <w:t xml:space="preserve"> </w:t>
      </w:r>
      <w:r>
        <w:rPr>
          <w:szCs w:val="24"/>
          <w:lang w:val="el-GR"/>
        </w:rPr>
        <w:t>υλικό</w:t>
      </w:r>
      <w:r w:rsidRPr="007455B5">
        <w:rPr>
          <w:szCs w:val="24"/>
          <w:lang w:val="el-GR"/>
        </w:rPr>
        <w:t xml:space="preserve"> </w:t>
      </w:r>
      <w:r>
        <w:rPr>
          <w:szCs w:val="24"/>
          <w:lang w:val="el-GR"/>
        </w:rPr>
        <w:t>σε</w:t>
      </w:r>
      <w:r w:rsidRPr="007455B5">
        <w:rPr>
          <w:szCs w:val="24"/>
          <w:lang w:val="el-GR"/>
        </w:rPr>
        <w:t xml:space="preserve"> </w:t>
      </w:r>
      <w:r>
        <w:rPr>
          <w:szCs w:val="24"/>
          <w:lang w:val="el-GR"/>
        </w:rPr>
        <w:t xml:space="preserve">κάθε μέσο ή μορφή </w:t>
      </w:r>
    </w:p>
    <w:p w14:paraId="6C1D966C" w14:textId="77777777" w:rsidR="008A1381" w:rsidRPr="005C4F06" w:rsidRDefault="008A1381" w:rsidP="008A1381">
      <w:pPr>
        <w:numPr>
          <w:ilvl w:val="0"/>
          <w:numId w:val="37"/>
        </w:numPr>
        <w:spacing w:after="200" w:line="312" w:lineRule="auto"/>
        <w:rPr>
          <w:color w:val="262626"/>
          <w:szCs w:val="24"/>
          <w:lang w:val="el-GR"/>
        </w:rPr>
      </w:pPr>
      <w:r w:rsidRPr="005C4F06">
        <w:rPr>
          <w:szCs w:val="24"/>
          <w:lang w:val="el-GR"/>
        </w:rPr>
        <w:t xml:space="preserve">τροποποιήσετε — </w:t>
      </w:r>
      <w:r>
        <w:rPr>
          <w:szCs w:val="24"/>
          <w:lang w:val="el-GR"/>
        </w:rPr>
        <w:t>διασκευάσετε</w:t>
      </w:r>
      <w:r w:rsidRPr="005C4F06">
        <w:rPr>
          <w:szCs w:val="24"/>
          <w:lang w:val="el-GR"/>
        </w:rPr>
        <w:t xml:space="preserve">, </w:t>
      </w:r>
      <w:r>
        <w:rPr>
          <w:szCs w:val="24"/>
          <w:lang w:val="el-GR"/>
        </w:rPr>
        <w:t>τροποποιήσετε</w:t>
      </w:r>
      <w:r w:rsidRPr="005C4F06">
        <w:rPr>
          <w:szCs w:val="24"/>
          <w:lang w:val="el-GR"/>
        </w:rPr>
        <w:t xml:space="preserve"> και </w:t>
      </w:r>
      <w:r>
        <w:rPr>
          <w:szCs w:val="24"/>
          <w:lang w:val="el-GR"/>
        </w:rPr>
        <w:t>δημιουργήσετε παράγωγα του υλικού</w:t>
      </w:r>
      <w:r w:rsidRPr="005C4F06">
        <w:rPr>
          <w:szCs w:val="24"/>
          <w:lang w:val="el-GR"/>
        </w:rPr>
        <w:t xml:space="preserve"> </w:t>
      </w:r>
    </w:p>
    <w:p w14:paraId="6C1D966D" w14:textId="77777777" w:rsidR="008A1381" w:rsidRPr="005C4F06" w:rsidRDefault="008A1381" w:rsidP="008A1381">
      <w:pPr>
        <w:spacing w:after="200" w:line="312" w:lineRule="auto"/>
        <w:ind w:left="227"/>
        <w:rPr>
          <w:color w:val="262626"/>
          <w:szCs w:val="24"/>
          <w:lang w:val="el-GR"/>
        </w:rPr>
      </w:pPr>
      <w:r>
        <w:rPr>
          <w:szCs w:val="24"/>
          <w:lang w:val="el-GR"/>
        </w:rPr>
        <w:t>υ</w:t>
      </w:r>
      <w:r w:rsidRPr="005C4F06">
        <w:rPr>
          <w:color w:val="262626"/>
          <w:szCs w:val="24"/>
          <w:lang w:val="el-GR"/>
        </w:rPr>
        <w:t>πό τους παρακάτω όρους:</w:t>
      </w:r>
    </w:p>
    <w:p w14:paraId="6C1D966E" w14:textId="77777777" w:rsidR="008A1381" w:rsidRPr="007455B5" w:rsidRDefault="008A1381" w:rsidP="008A1381">
      <w:pPr>
        <w:numPr>
          <w:ilvl w:val="0"/>
          <w:numId w:val="37"/>
        </w:numPr>
        <w:spacing w:before="280" w:after="0" w:line="312" w:lineRule="auto"/>
        <w:rPr>
          <w:szCs w:val="24"/>
          <w:lang w:val="el-GR"/>
        </w:rPr>
      </w:pPr>
      <w:r>
        <w:rPr>
          <w:szCs w:val="24"/>
          <w:lang w:val="el-GR"/>
        </w:rPr>
        <w:t xml:space="preserve">Αναφορά στον αρχικό δημιουργό - </w:t>
      </w:r>
      <w:r w:rsidRPr="007455B5">
        <w:rPr>
          <w:szCs w:val="24"/>
          <w:lang w:val="el-GR"/>
        </w:rPr>
        <w:t>Σε αυτή την περίπτωση οποιοσδήποτε επιθυμεί να αναπαράγει ή να τροποποιήσει το εν λόγω έργο οφείλει να πραγματοποιήσει αναφορά στον αρχικό δημιουργό</w:t>
      </w:r>
      <w:r>
        <w:rPr>
          <w:szCs w:val="24"/>
          <w:lang w:val="el-GR"/>
        </w:rPr>
        <w:t xml:space="preserve"> </w:t>
      </w:r>
    </w:p>
    <w:p w14:paraId="6C1D966F" w14:textId="77777777" w:rsidR="008A1381" w:rsidRDefault="008A1381" w:rsidP="008A1381">
      <w:pPr>
        <w:numPr>
          <w:ilvl w:val="0"/>
          <w:numId w:val="37"/>
        </w:numPr>
        <w:spacing w:after="0" w:line="312" w:lineRule="auto"/>
        <w:rPr>
          <w:color w:val="000000"/>
          <w:szCs w:val="24"/>
          <w:lang w:val="el-GR"/>
        </w:rPr>
      </w:pPr>
      <w:r w:rsidRPr="007455B5">
        <w:rPr>
          <w:szCs w:val="24"/>
          <w:lang w:val="el-GR"/>
        </w:rPr>
        <w:t>Απαγόρ</w:t>
      </w:r>
      <w:r>
        <w:rPr>
          <w:szCs w:val="24"/>
          <w:lang w:val="el-GR"/>
        </w:rPr>
        <w:t xml:space="preserve">ευση εμπορικής χρήσης του έργου- </w:t>
      </w:r>
      <w:r w:rsidRPr="007455B5">
        <w:rPr>
          <w:szCs w:val="24"/>
          <w:lang w:val="el-GR"/>
        </w:rPr>
        <w:t>Σε αυτή την περίπτωση η χρήση του έργου με εμπορικό σκοπό απαγορεύεται.</w:t>
      </w:r>
    </w:p>
    <w:p w14:paraId="6C1D9670" w14:textId="77777777" w:rsidR="008A1381" w:rsidRPr="007455B5" w:rsidRDefault="008A1381" w:rsidP="008A1381">
      <w:pPr>
        <w:numPr>
          <w:ilvl w:val="0"/>
          <w:numId w:val="37"/>
        </w:numPr>
        <w:spacing w:after="0" w:line="312" w:lineRule="auto"/>
        <w:rPr>
          <w:szCs w:val="24"/>
          <w:lang w:val="el-GR"/>
        </w:rPr>
      </w:pPr>
      <w:r w:rsidRPr="007455B5">
        <w:rPr>
          <w:szCs w:val="24"/>
          <w:lang w:val="el-GR"/>
        </w:rPr>
        <w:t xml:space="preserve">Διανομή του παράγωγου έργου με τους όρους </w:t>
      </w:r>
      <w:r>
        <w:rPr>
          <w:szCs w:val="24"/>
          <w:lang w:val="el-GR"/>
        </w:rPr>
        <w:t xml:space="preserve">της </w:t>
      </w:r>
      <w:r w:rsidRPr="007455B5">
        <w:rPr>
          <w:szCs w:val="24"/>
          <w:lang w:val="el-GR"/>
        </w:rPr>
        <w:t>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6C1D9671" w14:textId="77777777" w:rsidR="00213C0C" w:rsidRPr="00294207" w:rsidRDefault="00213C0C" w:rsidP="00213C0C">
      <w:pPr>
        <w:pBdr>
          <w:top w:val="nil"/>
          <w:left w:val="nil"/>
          <w:bottom w:val="nil"/>
          <w:right w:val="nil"/>
          <w:between w:val="nil"/>
        </w:pBdr>
        <w:rPr>
          <w:color w:val="000000"/>
          <w:szCs w:val="24"/>
          <w:lang w:val="el-GR"/>
        </w:rPr>
      </w:pPr>
    </w:p>
    <w:p w14:paraId="6C1D9672" w14:textId="77777777" w:rsidR="00213C0C" w:rsidRPr="00294207" w:rsidRDefault="00213C0C" w:rsidP="00213C0C">
      <w:pPr>
        <w:pBdr>
          <w:top w:val="nil"/>
          <w:left w:val="nil"/>
          <w:bottom w:val="nil"/>
          <w:right w:val="nil"/>
          <w:between w:val="nil"/>
        </w:pBdr>
        <w:rPr>
          <w:color w:val="000000"/>
          <w:szCs w:val="24"/>
          <w:lang w:val="el-GR"/>
        </w:rPr>
      </w:pPr>
    </w:p>
    <w:p w14:paraId="6C1D9673" w14:textId="77777777" w:rsidR="00213C0C" w:rsidRDefault="00213C0C" w:rsidP="00213C0C">
      <w:pPr>
        <w:pBdr>
          <w:top w:val="nil"/>
          <w:left w:val="nil"/>
          <w:bottom w:val="nil"/>
          <w:right w:val="nil"/>
          <w:between w:val="nil"/>
        </w:pBdr>
        <w:rPr>
          <w:color w:val="000000"/>
          <w:szCs w:val="24"/>
          <w:lang w:val="el-GR"/>
        </w:rPr>
      </w:pPr>
    </w:p>
    <w:p w14:paraId="7F053964" w14:textId="77777777" w:rsidR="00081D2D" w:rsidRDefault="00081D2D" w:rsidP="00213C0C">
      <w:pPr>
        <w:pBdr>
          <w:top w:val="nil"/>
          <w:left w:val="nil"/>
          <w:bottom w:val="nil"/>
          <w:right w:val="nil"/>
          <w:between w:val="nil"/>
        </w:pBdr>
        <w:rPr>
          <w:color w:val="000000"/>
          <w:szCs w:val="24"/>
          <w:lang w:val="el-GR"/>
        </w:rPr>
      </w:pPr>
    </w:p>
    <w:p w14:paraId="37FC8A80" w14:textId="77777777" w:rsidR="00081D2D" w:rsidRPr="00294207" w:rsidRDefault="00081D2D" w:rsidP="00213C0C">
      <w:pPr>
        <w:pBdr>
          <w:top w:val="nil"/>
          <w:left w:val="nil"/>
          <w:bottom w:val="nil"/>
          <w:right w:val="nil"/>
          <w:between w:val="nil"/>
        </w:pBdr>
        <w:rPr>
          <w:color w:val="000000"/>
          <w:szCs w:val="24"/>
          <w:lang w:val="el-GR"/>
        </w:rPr>
      </w:pPr>
    </w:p>
    <w:p w14:paraId="6C1D9674" w14:textId="77777777" w:rsidR="00213C0C" w:rsidRPr="00294207" w:rsidRDefault="00213C0C" w:rsidP="00213C0C">
      <w:pPr>
        <w:pBdr>
          <w:top w:val="nil"/>
          <w:left w:val="nil"/>
          <w:bottom w:val="nil"/>
          <w:right w:val="nil"/>
          <w:between w:val="nil"/>
        </w:pBdr>
        <w:rPr>
          <w:color w:val="000000"/>
          <w:szCs w:val="24"/>
          <w:lang w:val="el-GR"/>
        </w:rPr>
      </w:pPr>
    </w:p>
    <w:p w14:paraId="6C1D9675" w14:textId="77777777" w:rsidR="00213C0C" w:rsidRPr="00294207" w:rsidRDefault="00213C0C" w:rsidP="00213C0C">
      <w:pPr>
        <w:pBdr>
          <w:top w:val="nil"/>
          <w:left w:val="nil"/>
          <w:bottom w:val="nil"/>
          <w:right w:val="nil"/>
          <w:between w:val="nil"/>
        </w:pBdr>
        <w:rPr>
          <w:color w:val="000000"/>
          <w:szCs w:val="24"/>
          <w:lang w:val="el-GR"/>
        </w:rPr>
      </w:pPr>
    </w:p>
    <w:sdt>
      <w:sdtPr>
        <w:rPr>
          <w:rFonts w:ascii="Calibri" w:eastAsia="Calibri" w:hAnsi="Calibri" w:cs="Calibri"/>
          <w:color w:val="auto"/>
          <w:sz w:val="24"/>
          <w:szCs w:val="22"/>
          <w:lang w:val="en-GB"/>
        </w:rPr>
        <w:id w:val="418368406"/>
        <w:docPartObj>
          <w:docPartGallery w:val="Table of Contents"/>
          <w:docPartUnique/>
        </w:docPartObj>
      </w:sdtPr>
      <w:sdtEndPr>
        <w:rPr>
          <w:b/>
          <w:bCs/>
        </w:rPr>
      </w:sdtEndPr>
      <w:sdtContent>
        <w:p w14:paraId="6C1D9676" w14:textId="77777777" w:rsidR="00F1765E" w:rsidRPr="00F1765E" w:rsidRDefault="00F1765E">
          <w:pPr>
            <w:pStyle w:val="a8"/>
            <w:rPr>
              <w:b/>
              <w:color w:val="auto"/>
              <w:sz w:val="28"/>
            </w:rPr>
          </w:pPr>
          <w:proofErr w:type="spellStart"/>
          <w:r w:rsidRPr="00F1765E">
            <w:rPr>
              <w:b/>
              <w:color w:val="auto"/>
              <w:sz w:val="28"/>
            </w:rPr>
            <w:t>Περιεχόμεν</w:t>
          </w:r>
          <w:proofErr w:type="spellEnd"/>
          <w:r w:rsidRPr="00F1765E">
            <w:rPr>
              <w:b/>
              <w:color w:val="auto"/>
              <w:sz w:val="28"/>
            </w:rPr>
            <w:t>α</w:t>
          </w:r>
        </w:p>
        <w:p w14:paraId="2AAAF481" w14:textId="01041606" w:rsidR="00081D2D" w:rsidRDefault="00F1765E">
          <w:pPr>
            <w:pStyle w:val="10"/>
            <w:tabs>
              <w:tab w:val="right" w:leader="dot" w:pos="9062"/>
            </w:tabs>
            <w:rPr>
              <w:rFonts w:asciiTheme="minorHAnsi" w:eastAsiaTheme="minorEastAsia" w:hAnsiTheme="minorHAnsi" w:cstheme="minorBidi"/>
              <w:noProof/>
              <w:sz w:val="22"/>
              <w:lang w:val="el-GR" w:eastAsia="el-GR"/>
            </w:rPr>
          </w:pPr>
          <w:r>
            <w:fldChar w:fldCharType="begin"/>
          </w:r>
          <w:r>
            <w:instrText xml:space="preserve"> TOC \o "1-5" \h \z \u </w:instrText>
          </w:r>
          <w:r>
            <w:fldChar w:fldCharType="separate"/>
          </w:r>
          <w:hyperlink w:anchor="_Toc109903172" w:history="1">
            <w:r w:rsidR="00081D2D" w:rsidRPr="008259A9">
              <w:rPr>
                <w:rStyle w:val="-"/>
                <w:noProof/>
                <w:lang w:val="el-GR"/>
              </w:rPr>
              <w:t>Εισαγωγή</w:t>
            </w:r>
            <w:r w:rsidR="00081D2D">
              <w:rPr>
                <w:noProof/>
                <w:webHidden/>
              </w:rPr>
              <w:tab/>
            </w:r>
            <w:r w:rsidR="00081D2D">
              <w:rPr>
                <w:noProof/>
                <w:webHidden/>
              </w:rPr>
              <w:fldChar w:fldCharType="begin"/>
            </w:r>
            <w:r w:rsidR="00081D2D">
              <w:rPr>
                <w:noProof/>
                <w:webHidden/>
              </w:rPr>
              <w:instrText xml:space="preserve"> PAGEREF _Toc109903172 \h </w:instrText>
            </w:r>
            <w:r w:rsidR="00081D2D">
              <w:rPr>
                <w:noProof/>
                <w:webHidden/>
              </w:rPr>
            </w:r>
            <w:r w:rsidR="00081D2D">
              <w:rPr>
                <w:noProof/>
                <w:webHidden/>
              </w:rPr>
              <w:fldChar w:fldCharType="separate"/>
            </w:r>
            <w:r w:rsidR="0055754C">
              <w:rPr>
                <w:noProof/>
                <w:webHidden/>
              </w:rPr>
              <w:t>1</w:t>
            </w:r>
            <w:r w:rsidR="00081D2D">
              <w:rPr>
                <w:noProof/>
                <w:webHidden/>
              </w:rPr>
              <w:fldChar w:fldCharType="end"/>
            </w:r>
          </w:hyperlink>
        </w:p>
        <w:p w14:paraId="7B72B6D3" w14:textId="6E4433FD" w:rsidR="00081D2D" w:rsidRDefault="00000000">
          <w:pPr>
            <w:pStyle w:val="10"/>
            <w:tabs>
              <w:tab w:val="right" w:leader="dot" w:pos="9062"/>
            </w:tabs>
            <w:rPr>
              <w:rFonts w:asciiTheme="minorHAnsi" w:eastAsiaTheme="minorEastAsia" w:hAnsiTheme="minorHAnsi" w:cstheme="minorBidi"/>
              <w:noProof/>
              <w:sz w:val="22"/>
              <w:lang w:val="el-GR" w:eastAsia="el-GR"/>
            </w:rPr>
          </w:pPr>
          <w:hyperlink w:anchor="_Toc109903173" w:history="1">
            <w:r w:rsidR="00081D2D" w:rsidRPr="008259A9">
              <w:rPr>
                <w:rStyle w:val="-"/>
                <w:noProof/>
                <w:lang w:val="el-GR"/>
              </w:rPr>
              <w:t>6. Πως να είσαι ενεργός στο ψηφιακό περιβάλλον</w:t>
            </w:r>
            <w:r w:rsidR="00081D2D">
              <w:rPr>
                <w:noProof/>
                <w:webHidden/>
              </w:rPr>
              <w:tab/>
            </w:r>
            <w:r w:rsidR="00081D2D">
              <w:rPr>
                <w:noProof/>
                <w:webHidden/>
              </w:rPr>
              <w:fldChar w:fldCharType="begin"/>
            </w:r>
            <w:r w:rsidR="00081D2D">
              <w:rPr>
                <w:noProof/>
                <w:webHidden/>
              </w:rPr>
              <w:instrText xml:space="preserve"> PAGEREF _Toc109903173 \h </w:instrText>
            </w:r>
            <w:r w:rsidR="00081D2D">
              <w:rPr>
                <w:noProof/>
                <w:webHidden/>
              </w:rPr>
            </w:r>
            <w:r w:rsidR="00081D2D">
              <w:rPr>
                <w:noProof/>
                <w:webHidden/>
              </w:rPr>
              <w:fldChar w:fldCharType="separate"/>
            </w:r>
            <w:r w:rsidR="0055754C">
              <w:rPr>
                <w:noProof/>
                <w:webHidden/>
              </w:rPr>
              <w:t>2</w:t>
            </w:r>
            <w:r w:rsidR="00081D2D">
              <w:rPr>
                <w:noProof/>
                <w:webHidden/>
              </w:rPr>
              <w:fldChar w:fldCharType="end"/>
            </w:r>
          </w:hyperlink>
        </w:p>
        <w:p w14:paraId="7ADCC52B" w14:textId="00AE0ED8" w:rsidR="00081D2D" w:rsidRDefault="00000000">
          <w:pPr>
            <w:pStyle w:val="20"/>
            <w:tabs>
              <w:tab w:val="right" w:leader="dot" w:pos="9062"/>
            </w:tabs>
            <w:rPr>
              <w:rFonts w:asciiTheme="minorHAnsi" w:eastAsiaTheme="minorEastAsia" w:hAnsiTheme="minorHAnsi" w:cstheme="minorBidi"/>
              <w:noProof/>
              <w:sz w:val="22"/>
              <w:lang w:val="el-GR" w:eastAsia="el-GR"/>
            </w:rPr>
          </w:pPr>
          <w:hyperlink w:anchor="_Toc109903174" w:history="1">
            <w:r w:rsidR="00081D2D" w:rsidRPr="008259A9">
              <w:rPr>
                <w:rStyle w:val="-"/>
                <w:noProof/>
                <w:lang w:val="el-GR"/>
              </w:rPr>
              <w:t>6.1 Προστασία του απορρήτου και των προσωπικών δεδομένων στο ψηφιακό περιβάλλον</w:t>
            </w:r>
            <w:r w:rsidR="00081D2D">
              <w:rPr>
                <w:noProof/>
                <w:webHidden/>
              </w:rPr>
              <w:tab/>
            </w:r>
            <w:r w:rsidR="00081D2D">
              <w:rPr>
                <w:noProof/>
                <w:webHidden/>
              </w:rPr>
              <w:fldChar w:fldCharType="begin"/>
            </w:r>
            <w:r w:rsidR="00081D2D">
              <w:rPr>
                <w:noProof/>
                <w:webHidden/>
              </w:rPr>
              <w:instrText xml:space="preserve"> PAGEREF _Toc109903174 \h </w:instrText>
            </w:r>
            <w:r w:rsidR="00081D2D">
              <w:rPr>
                <w:noProof/>
                <w:webHidden/>
              </w:rPr>
            </w:r>
            <w:r w:rsidR="00081D2D">
              <w:rPr>
                <w:noProof/>
                <w:webHidden/>
              </w:rPr>
              <w:fldChar w:fldCharType="separate"/>
            </w:r>
            <w:r w:rsidR="0055754C">
              <w:rPr>
                <w:noProof/>
                <w:webHidden/>
              </w:rPr>
              <w:t>2</w:t>
            </w:r>
            <w:r w:rsidR="00081D2D">
              <w:rPr>
                <w:noProof/>
                <w:webHidden/>
              </w:rPr>
              <w:fldChar w:fldCharType="end"/>
            </w:r>
          </w:hyperlink>
        </w:p>
        <w:p w14:paraId="02850107" w14:textId="22D685F7" w:rsidR="00081D2D" w:rsidRDefault="00000000">
          <w:pPr>
            <w:pStyle w:val="20"/>
            <w:tabs>
              <w:tab w:val="right" w:leader="dot" w:pos="9062"/>
            </w:tabs>
            <w:rPr>
              <w:rFonts w:asciiTheme="minorHAnsi" w:eastAsiaTheme="minorEastAsia" w:hAnsiTheme="minorHAnsi" w:cstheme="minorBidi"/>
              <w:noProof/>
              <w:sz w:val="22"/>
              <w:lang w:val="el-GR" w:eastAsia="el-GR"/>
            </w:rPr>
          </w:pPr>
          <w:hyperlink w:anchor="_Toc109903175" w:history="1">
            <w:r w:rsidR="00081D2D" w:rsidRPr="008259A9">
              <w:rPr>
                <w:rStyle w:val="-"/>
                <w:noProof/>
                <w:lang w:val="el-GR"/>
              </w:rPr>
              <w:t>6.1.1 Χάκινγκ (</w:t>
            </w:r>
            <w:r w:rsidR="00081D2D" w:rsidRPr="008259A9">
              <w:rPr>
                <w:rStyle w:val="-"/>
                <w:noProof/>
              </w:rPr>
              <w:t>Hacking</w:t>
            </w:r>
            <w:r w:rsidR="00081D2D" w:rsidRPr="008259A9">
              <w:rPr>
                <w:rStyle w:val="-"/>
                <w:noProof/>
                <w:lang w:val="el-GR"/>
              </w:rPr>
              <w:t>)</w:t>
            </w:r>
            <w:r w:rsidR="00081D2D">
              <w:rPr>
                <w:noProof/>
                <w:webHidden/>
              </w:rPr>
              <w:tab/>
            </w:r>
            <w:r w:rsidR="00081D2D">
              <w:rPr>
                <w:noProof/>
                <w:webHidden/>
              </w:rPr>
              <w:fldChar w:fldCharType="begin"/>
            </w:r>
            <w:r w:rsidR="00081D2D">
              <w:rPr>
                <w:noProof/>
                <w:webHidden/>
              </w:rPr>
              <w:instrText xml:space="preserve"> PAGEREF _Toc109903175 \h </w:instrText>
            </w:r>
            <w:r w:rsidR="00081D2D">
              <w:rPr>
                <w:noProof/>
                <w:webHidden/>
              </w:rPr>
            </w:r>
            <w:r w:rsidR="00081D2D">
              <w:rPr>
                <w:noProof/>
                <w:webHidden/>
              </w:rPr>
              <w:fldChar w:fldCharType="separate"/>
            </w:r>
            <w:r w:rsidR="0055754C">
              <w:rPr>
                <w:noProof/>
                <w:webHidden/>
              </w:rPr>
              <w:t>2</w:t>
            </w:r>
            <w:r w:rsidR="00081D2D">
              <w:rPr>
                <w:noProof/>
                <w:webHidden/>
              </w:rPr>
              <w:fldChar w:fldCharType="end"/>
            </w:r>
          </w:hyperlink>
        </w:p>
        <w:p w14:paraId="43852D81" w14:textId="54D7C4E0" w:rsidR="00081D2D" w:rsidRDefault="00000000">
          <w:pPr>
            <w:pStyle w:val="20"/>
            <w:tabs>
              <w:tab w:val="right" w:leader="dot" w:pos="9062"/>
            </w:tabs>
            <w:rPr>
              <w:rFonts w:asciiTheme="minorHAnsi" w:eastAsiaTheme="minorEastAsia" w:hAnsiTheme="minorHAnsi" w:cstheme="minorBidi"/>
              <w:noProof/>
              <w:sz w:val="22"/>
              <w:lang w:val="el-GR" w:eastAsia="el-GR"/>
            </w:rPr>
          </w:pPr>
          <w:hyperlink w:anchor="_Toc109903176" w:history="1">
            <w:r w:rsidR="00081D2D" w:rsidRPr="008259A9">
              <w:rPr>
                <w:rStyle w:val="-"/>
                <w:noProof/>
                <w:lang w:val="el-GR"/>
              </w:rPr>
              <w:t>6.1.2 Ιοί υπολογιστών</w:t>
            </w:r>
            <w:r w:rsidR="00081D2D">
              <w:rPr>
                <w:noProof/>
                <w:webHidden/>
              </w:rPr>
              <w:tab/>
            </w:r>
            <w:r w:rsidR="00081D2D">
              <w:rPr>
                <w:noProof/>
                <w:webHidden/>
              </w:rPr>
              <w:fldChar w:fldCharType="begin"/>
            </w:r>
            <w:r w:rsidR="00081D2D">
              <w:rPr>
                <w:noProof/>
                <w:webHidden/>
              </w:rPr>
              <w:instrText xml:space="preserve"> PAGEREF _Toc109903176 \h </w:instrText>
            </w:r>
            <w:r w:rsidR="00081D2D">
              <w:rPr>
                <w:noProof/>
                <w:webHidden/>
              </w:rPr>
            </w:r>
            <w:r w:rsidR="00081D2D">
              <w:rPr>
                <w:noProof/>
                <w:webHidden/>
              </w:rPr>
              <w:fldChar w:fldCharType="separate"/>
            </w:r>
            <w:r w:rsidR="0055754C">
              <w:rPr>
                <w:noProof/>
                <w:webHidden/>
              </w:rPr>
              <w:t>5</w:t>
            </w:r>
            <w:r w:rsidR="00081D2D">
              <w:rPr>
                <w:noProof/>
                <w:webHidden/>
              </w:rPr>
              <w:fldChar w:fldCharType="end"/>
            </w:r>
          </w:hyperlink>
        </w:p>
        <w:p w14:paraId="672F7E09" w14:textId="04EF372C" w:rsidR="00081D2D" w:rsidRDefault="00000000">
          <w:pPr>
            <w:pStyle w:val="20"/>
            <w:tabs>
              <w:tab w:val="right" w:leader="dot" w:pos="9062"/>
            </w:tabs>
            <w:rPr>
              <w:rFonts w:asciiTheme="minorHAnsi" w:eastAsiaTheme="minorEastAsia" w:hAnsiTheme="minorHAnsi" w:cstheme="minorBidi"/>
              <w:noProof/>
              <w:sz w:val="22"/>
              <w:lang w:val="el-GR" w:eastAsia="el-GR"/>
            </w:rPr>
          </w:pPr>
          <w:hyperlink w:anchor="_Toc109903177" w:history="1">
            <w:r w:rsidR="00081D2D" w:rsidRPr="008259A9">
              <w:rPr>
                <w:rStyle w:val="-"/>
                <w:noProof/>
                <w:lang w:val="el-GR"/>
              </w:rPr>
              <w:t>6.1.3 Κλοπή δεδομένων</w:t>
            </w:r>
            <w:r w:rsidR="00081D2D">
              <w:rPr>
                <w:noProof/>
                <w:webHidden/>
              </w:rPr>
              <w:tab/>
            </w:r>
            <w:r w:rsidR="00081D2D">
              <w:rPr>
                <w:noProof/>
                <w:webHidden/>
              </w:rPr>
              <w:fldChar w:fldCharType="begin"/>
            </w:r>
            <w:r w:rsidR="00081D2D">
              <w:rPr>
                <w:noProof/>
                <w:webHidden/>
              </w:rPr>
              <w:instrText xml:space="preserve"> PAGEREF _Toc109903177 \h </w:instrText>
            </w:r>
            <w:r w:rsidR="00081D2D">
              <w:rPr>
                <w:noProof/>
                <w:webHidden/>
              </w:rPr>
            </w:r>
            <w:r w:rsidR="00081D2D">
              <w:rPr>
                <w:noProof/>
                <w:webHidden/>
              </w:rPr>
              <w:fldChar w:fldCharType="separate"/>
            </w:r>
            <w:r w:rsidR="0055754C">
              <w:rPr>
                <w:noProof/>
                <w:webHidden/>
              </w:rPr>
              <w:t>7</w:t>
            </w:r>
            <w:r w:rsidR="00081D2D">
              <w:rPr>
                <w:noProof/>
                <w:webHidden/>
              </w:rPr>
              <w:fldChar w:fldCharType="end"/>
            </w:r>
          </w:hyperlink>
        </w:p>
        <w:p w14:paraId="24031DC0" w14:textId="54EED4AC" w:rsidR="00081D2D" w:rsidRDefault="00000000">
          <w:pPr>
            <w:pStyle w:val="20"/>
            <w:tabs>
              <w:tab w:val="right" w:leader="dot" w:pos="9062"/>
            </w:tabs>
            <w:rPr>
              <w:rFonts w:asciiTheme="minorHAnsi" w:eastAsiaTheme="minorEastAsia" w:hAnsiTheme="minorHAnsi" w:cstheme="minorBidi"/>
              <w:noProof/>
              <w:sz w:val="22"/>
              <w:lang w:val="el-GR" w:eastAsia="el-GR"/>
            </w:rPr>
          </w:pPr>
          <w:hyperlink w:anchor="_Toc109903178" w:history="1">
            <w:r w:rsidR="00081D2D" w:rsidRPr="008259A9">
              <w:rPr>
                <w:rStyle w:val="-"/>
                <w:noProof/>
                <w:lang w:val="el-GR"/>
              </w:rPr>
              <w:t>6.1.4 Ανεπιθύμητα μηνύματα (</w:t>
            </w:r>
            <w:r w:rsidR="00081D2D" w:rsidRPr="008259A9">
              <w:rPr>
                <w:rStyle w:val="-"/>
                <w:noProof/>
              </w:rPr>
              <w:t>Spam</w:t>
            </w:r>
            <w:r w:rsidR="00081D2D" w:rsidRPr="008259A9">
              <w:rPr>
                <w:rStyle w:val="-"/>
                <w:noProof/>
                <w:lang w:val="el-GR"/>
              </w:rPr>
              <w:t>-</w:t>
            </w:r>
            <w:r w:rsidR="00081D2D" w:rsidRPr="008259A9">
              <w:rPr>
                <w:rStyle w:val="-"/>
                <w:noProof/>
              </w:rPr>
              <w:t>mails</w:t>
            </w:r>
            <w:r w:rsidR="00081D2D" w:rsidRPr="008259A9">
              <w:rPr>
                <w:rStyle w:val="-"/>
                <w:noProof/>
                <w:lang w:val="el-GR"/>
              </w:rPr>
              <w:t>)</w:t>
            </w:r>
            <w:r w:rsidR="00081D2D">
              <w:rPr>
                <w:noProof/>
                <w:webHidden/>
              </w:rPr>
              <w:tab/>
            </w:r>
            <w:r w:rsidR="00081D2D">
              <w:rPr>
                <w:noProof/>
                <w:webHidden/>
              </w:rPr>
              <w:fldChar w:fldCharType="begin"/>
            </w:r>
            <w:r w:rsidR="00081D2D">
              <w:rPr>
                <w:noProof/>
                <w:webHidden/>
              </w:rPr>
              <w:instrText xml:space="preserve"> PAGEREF _Toc109903178 \h </w:instrText>
            </w:r>
            <w:r w:rsidR="00081D2D">
              <w:rPr>
                <w:noProof/>
                <w:webHidden/>
              </w:rPr>
            </w:r>
            <w:r w:rsidR="00081D2D">
              <w:rPr>
                <w:noProof/>
                <w:webHidden/>
              </w:rPr>
              <w:fldChar w:fldCharType="separate"/>
            </w:r>
            <w:r w:rsidR="0055754C">
              <w:rPr>
                <w:noProof/>
                <w:webHidden/>
              </w:rPr>
              <w:t>9</w:t>
            </w:r>
            <w:r w:rsidR="00081D2D">
              <w:rPr>
                <w:noProof/>
                <w:webHidden/>
              </w:rPr>
              <w:fldChar w:fldCharType="end"/>
            </w:r>
          </w:hyperlink>
        </w:p>
        <w:p w14:paraId="2699199B" w14:textId="64CF7475" w:rsidR="00081D2D" w:rsidRDefault="00000000">
          <w:pPr>
            <w:pStyle w:val="20"/>
            <w:tabs>
              <w:tab w:val="right" w:leader="dot" w:pos="9062"/>
            </w:tabs>
            <w:rPr>
              <w:rFonts w:asciiTheme="minorHAnsi" w:eastAsiaTheme="minorEastAsia" w:hAnsiTheme="minorHAnsi" w:cstheme="minorBidi"/>
              <w:noProof/>
              <w:sz w:val="22"/>
              <w:lang w:val="el-GR" w:eastAsia="el-GR"/>
            </w:rPr>
          </w:pPr>
          <w:hyperlink w:anchor="_Toc109903179" w:history="1">
            <w:r w:rsidR="00081D2D" w:rsidRPr="008259A9">
              <w:rPr>
                <w:rStyle w:val="-"/>
                <w:noProof/>
                <w:lang w:val="el-GR"/>
              </w:rPr>
              <w:t>Βιβλιογραφία</w:t>
            </w:r>
            <w:r w:rsidR="00081D2D">
              <w:rPr>
                <w:noProof/>
                <w:webHidden/>
              </w:rPr>
              <w:tab/>
            </w:r>
            <w:r w:rsidR="00081D2D">
              <w:rPr>
                <w:noProof/>
                <w:webHidden/>
              </w:rPr>
              <w:fldChar w:fldCharType="begin"/>
            </w:r>
            <w:r w:rsidR="00081D2D">
              <w:rPr>
                <w:noProof/>
                <w:webHidden/>
              </w:rPr>
              <w:instrText xml:space="preserve"> PAGEREF _Toc109903179 \h </w:instrText>
            </w:r>
            <w:r w:rsidR="00081D2D">
              <w:rPr>
                <w:noProof/>
                <w:webHidden/>
              </w:rPr>
            </w:r>
            <w:r w:rsidR="00081D2D">
              <w:rPr>
                <w:noProof/>
                <w:webHidden/>
              </w:rPr>
              <w:fldChar w:fldCharType="separate"/>
            </w:r>
            <w:r w:rsidR="0055754C">
              <w:rPr>
                <w:noProof/>
                <w:webHidden/>
              </w:rPr>
              <w:t>11</w:t>
            </w:r>
            <w:r w:rsidR="00081D2D">
              <w:rPr>
                <w:noProof/>
                <w:webHidden/>
              </w:rPr>
              <w:fldChar w:fldCharType="end"/>
            </w:r>
          </w:hyperlink>
        </w:p>
        <w:p w14:paraId="6C1D967F" w14:textId="5A781464" w:rsidR="00F1765E" w:rsidRDefault="00F1765E">
          <w:r>
            <w:fldChar w:fldCharType="end"/>
          </w:r>
        </w:p>
      </w:sdtContent>
    </w:sdt>
    <w:p w14:paraId="6C1D9680" w14:textId="77777777" w:rsidR="00213C0C" w:rsidRDefault="00213C0C" w:rsidP="00595F1B">
      <w:pPr>
        <w:pBdr>
          <w:top w:val="nil"/>
          <w:left w:val="nil"/>
          <w:bottom w:val="nil"/>
          <w:right w:val="nil"/>
          <w:between w:val="nil"/>
        </w:pBdr>
        <w:ind w:firstLine="720"/>
        <w:rPr>
          <w:color w:val="000000"/>
          <w:szCs w:val="24"/>
          <w:lang w:val="el-GR"/>
        </w:rPr>
      </w:pPr>
    </w:p>
    <w:p w14:paraId="6C1D9682" w14:textId="07AE3700" w:rsidR="00201FBD" w:rsidRPr="008A1381" w:rsidRDefault="00595F1B" w:rsidP="00B0741E">
      <w:pPr>
        <w:pBdr>
          <w:top w:val="nil"/>
          <w:left w:val="nil"/>
          <w:bottom w:val="nil"/>
          <w:right w:val="nil"/>
          <w:between w:val="nil"/>
        </w:pBdr>
        <w:ind w:firstLine="720"/>
        <w:rPr>
          <w:rFonts w:eastAsiaTheme="majorEastAsia" w:cstheme="majorBidi"/>
          <w:szCs w:val="32"/>
          <w:lang w:val="el-GR"/>
        </w:rPr>
        <w:sectPr w:rsidR="00201FBD" w:rsidRPr="008A1381">
          <w:headerReference w:type="default" r:id="rId24"/>
          <w:pgSz w:w="11906" w:h="16838"/>
          <w:pgMar w:top="1417" w:right="1417" w:bottom="1134" w:left="1417" w:header="708" w:footer="708" w:gutter="0"/>
          <w:pgNumType w:start="1"/>
          <w:cols w:space="720"/>
        </w:sectPr>
      </w:pPr>
      <w:r>
        <w:rPr>
          <w:color w:val="000000"/>
          <w:szCs w:val="24"/>
          <w:lang w:val="el-GR"/>
        </w:rPr>
        <w:t xml:space="preserve">                   </w:t>
      </w:r>
      <w:r w:rsidR="00566289">
        <w:rPr>
          <w:color w:val="000000"/>
          <w:szCs w:val="24"/>
          <w:lang w:val="el-GR"/>
        </w:rPr>
        <w:t xml:space="preserve">                      </w:t>
      </w:r>
    </w:p>
    <w:p w14:paraId="6C1D9683" w14:textId="77777777" w:rsidR="008A1381" w:rsidRPr="004A278A" w:rsidRDefault="008A1381" w:rsidP="00081D2D">
      <w:pPr>
        <w:pStyle w:val="1"/>
        <w:jc w:val="both"/>
        <w:rPr>
          <w:sz w:val="28"/>
          <w:szCs w:val="28"/>
          <w:lang w:val="el-GR"/>
        </w:rPr>
      </w:pPr>
      <w:bookmarkStart w:id="1" w:name="_Toc108435823"/>
      <w:bookmarkStart w:id="2" w:name="_Toc109903172"/>
      <w:bookmarkStart w:id="3" w:name="_Toc107225002"/>
      <w:r>
        <w:rPr>
          <w:sz w:val="28"/>
          <w:szCs w:val="28"/>
          <w:lang w:val="el-GR"/>
        </w:rPr>
        <w:lastRenderedPageBreak/>
        <w:t>Εισαγωγή</w:t>
      </w:r>
      <w:bookmarkEnd w:id="1"/>
      <w:bookmarkEnd w:id="2"/>
    </w:p>
    <w:p w14:paraId="6C1D9684" w14:textId="77777777" w:rsidR="008A1381" w:rsidRPr="00FA51F4" w:rsidRDefault="008A1381" w:rsidP="008A1381">
      <w:pPr>
        <w:rPr>
          <w:szCs w:val="24"/>
          <w:lang w:val="el-GR"/>
        </w:rPr>
      </w:pPr>
      <w:r>
        <w:rPr>
          <w:szCs w:val="24"/>
          <w:lang w:val="el-GR"/>
        </w:rPr>
        <w:t xml:space="preserve">Το παρακάτω εγχειρίδιο έχει αναπτυχθεί στο πλαίσιο του </w:t>
      </w:r>
      <w:r>
        <w:rPr>
          <w:szCs w:val="24"/>
          <w:lang w:val="en-US"/>
        </w:rPr>
        <w:t>IO</w:t>
      </w:r>
      <w:r>
        <w:rPr>
          <w:szCs w:val="24"/>
          <w:lang w:val="el-GR"/>
        </w:rPr>
        <w:t xml:space="preserve">2 του προγράμματος </w:t>
      </w:r>
      <w:r>
        <w:rPr>
          <w:szCs w:val="24"/>
        </w:rPr>
        <w:t>MIG</w:t>
      </w:r>
      <w:r w:rsidRPr="00FA51F4">
        <w:rPr>
          <w:szCs w:val="24"/>
          <w:lang w:val="el-GR"/>
        </w:rPr>
        <w:t>-</w:t>
      </w:r>
      <w:r>
        <w:rPr>
          <w:szCs w:val="24"/>
        </w:rPr>
        <w:t>DHL</w:t>
      </w:r>
      <w:r w:rsidRPr="00FA51F4">
        <w:rPr>
          <w:szCs w:val="24"/>
          <w:lang w:val="el-GR"/>
        </w:rPr>
        <w:t>.</w:t>
      </w:r>
      <w:r>
        <w:rPr>
          <w:szCs w:val="24"/>
          <w:lang w:val="el-GR"/>
        </w:rPr>
        <w:t xml:space="preserve"> Αυτό το εγχειρίδιο καλύπτει τις έξι ενότητες που αναπτύχθηκαν κατά τη διάρκεια του προγράμματος </w:t>
      </w:r>
      <w:r>
        <w:rPr>
          <w:szCs w:val="24"/>
        </w:rPr>
        <w:t>MIG</w:t>
      </w:r>
      <w:r w:rsidRPr="00FA51F4">
        <w:rPr>
          <w:szCs w:val="24"/>
          <w:lang w:val="el-GR"/>
        </w:rPr>
        <w:t>-</w:t>
      </w:r>
      <w:r>
        <w:rPr>
          <w:szCs w:val="24"/>
        </w:rPr>
        <w:t>DHL</w:t>
      </w:r>
      <w:r w:rsidRPr="00FA51F4">
        <w:rPr>
          <w:szCs w:val="24"/>
          <w:lang w:val="el-GR"/>
        </w:rPr>
        <w:t>:</w:t>
      </w:r>
    </w:p>
    <w:p w14:paraId="6C1D9685" w14:textId="77777777" w:rsidR="008A1381" w:rsidRDefault="008A1381" w:rsidP="008A1381">
      <w:pPr>
        <w:numPr>
          <w:ilvl w:val="0"/>
          <w:numId w:val="38"/>
        </w:numPr>
        <w:pBdr>
          <w:top w:val="nil"/>
          <w:left w:val="nil"/>
          <w:bottom w:val="nil"/>
          <w:right w:val="nil"/>
          <w:between w:val="nil"/>
        </w:pBdr>
        <w:spacing w:after="0"/>
        <w:rPr>
          <w:color w:val="000000"/>
          <w:szCs w:val="24"/>
          <w:lang w:val="el-GR"/>
        </w:rPr>
      </w:pPr>
      <w:proofErr w:type="spellStart"/>
      <w:r w:rsidRPr="002D4C68">
        <w:rPr>
          <w:color w:val="000000"/>
          <w:szCs w:val="24"/>
          <w:lang w:val="de-DE"/>
        </w:rPr>
        <w:t>Τι</w:t>
      </w:r>
      <w:proofErr w:type="spellEnd"/>
      <w:r w:rsidRPr="002D4C68">
        <w:rPr>
          <w:color w:val="000000"/>
          <w:szCs w:val="24"/>
          <w:lang w:val="de-DE"/>
        </w:rPr>
        <w:t xml:space="preserve"> είναι ο </w:t>
      </w:r>
      <w:proofErr w:type="spellStart"/>
      <w:r w:rsidRPr="002D4C68">
        <w:rPr>
          <w:color w:val="000000"/>
          <w:szCs w:val="24"/>
          <w:lang w:val="de-DE"/>
        </w:rPr>
        <w:t>ψηφι</w:t>
      </w:r>
      <w:proofErr w:type="spellEnd"/>
      <w:r w:rsidRPr="002D4C68">
        <w:rPr>
          <w:color w:val="000000"/>
          <w:szCs w:val="24"/>
          <w:lang w:val="de-DE"/>
        </w:rPr>
        <w:t>ακός α</w:t>
      </w:r>
      <w:proofErr w:type="spellStart"/>
      <w:r w:rsidRPr="002D4C68">
        <w:rPr>
          <w:color w:val="000000"/>
          <w:szCs w:val="24"/>
          <w:lang w:val="de-DE"/>
        </w:rPr>
        <w:t>λφ</w:t>
      </w:r>
      <w:proofErr w:type="spellEnd"/>
      <w:r w:rsidRPr="002D4C68">
        <w:rPr>
          <w:color w:val="000000"/>
          <w:szCs w:val="24"/>
          <w:lang w:val="de-DE"/>
        </w:rPr>
        <w:t>αβητισμός</w:t>
      </w:r>
      <w:r w:rsidRPr="002D4C68">
        <w:rPr>
          <w:color w:val="000000"/>
          <w:szCs w:val="24"/>
          <w:lang w:val="el-GR"/>
        </w:rPr>
        <w:t xml:space="preserve"> για την υγεία</w:t>
      </w:r>
      <w:r w:rsidRPr="002D4C68">
        <w:rPr>
          <w:color w:val="000000"/>
          <w:szCs w:val="24"/>
          <w:lang w:val="de-DE"/>
        </w:rPr>
        <w:t xml:space="preserve"> και π</w:t>
      </w:r>
      <w:proofErr w:type="spellStart"/>
      <w:r w:rsidRPr="002D4C68">
        <w:rPr>
          <w:color w:val="000000"/>
          <w:szCs w:val="24"/>
          <w:lang w:val="de-DE"/>
        </w:rPr>
        <w:t>οι</w:t>
      </w:r>
      <w:proofErr w:type="spellEnd"/>
      <w:r w:rsidRPr="002D4C68">
        <w:rPr>
          <w:color w:val="000000"/>
          <w:szCs w:val="24"/>
          <w:lang w:val="de-DE"/>
        </w:rPr>
        <w:t xml:space="preserve">α η </w:t>
      </w:r>
      <w:proofErr w:type="spellStart"/>
      <w:r w:rsidRPr="002D4C68">
        <w:rPr>
          <w:color w:val="000000"/>
          <w:szCs w:val="24"/>
          <w:lang w:val="de-DE"/>
        </w:rPr>
        <w:t>σημ</w:t>
      </w:r>
      <w:proofErr w:type="spellEnd"/>
      <w:r w:rsidRPr="002D4C68">
        <w:rPr>
          <w:color w:val="000000"/>
          <w:szCs w:val="24"/>
          <w:lang w:val="de-DE"/>
        </w:rPr>
        <w:t xml:space="preserve">ασία </w:t>
      </w:r>
      <w:proofErr w:type="spellStart"/>
      <w:r w:rsidRPr="002D4C68">
        <w:rPr>
          <w:color w:val="000000"/>
          <w:szCs w:val="24"/>
          <w:lang w:val="de-DE"/>
        </w:rPr>
        <w:t>του</w:t>
      </w:r>
      <w:proofErr w:type="spellEnd"/>
      <w:r>
        <w:rPr>
          <w:color w:val="000000"/>
          <w:szCs w:val="24"/>
          <w:lang w:val="el-GR"/>
        </w:rPr>
        <w:t>;</w:t>
      </w:r>
      <w:r w:rsidRPr="002D4C68">
        <w:rPr>
          <w:color w:val="000000"/>
          <w:szCs w:val="24"/>
          <w:lang w:val="de-DE"/>
        </w:rPr>
        <w:t xml:space="preserve"> </w:t>
      </w:r>
    </w:p>
    <w:p w14:paraId="6C1D9686" w14:textId="77777777" w:rsidR="008A1381" w:rsidRDefault="008A1381" w:rsidP="008A1381">
      <w:pPr>
        <w:numPr>
          <w:ilvl w:val="0"/>
          <w:numId w:val="38"/>
        </w:numPr>
        <w:pBdr>
          <w:top w:val="nil"/>
          <w:left w:val="nil"/>
          <w:bottom w:val="nil"/>
          <w:right w:val="nil"/>
          <w:between w:val="nil"/>
        </w:pBdr>
        <w:spacing w:after="0"/>
        <w:rPr>
          <w:color w:val="000000"/>
          <w:szCs w:val="24"/>
          <w:lang w:val="el-GR"/>
        </w:rPr>
      </w:pPr>
      <w:r>
        <w:rPr>
          <w:color w:val="000000"/>
          <w:szCs w:val="24"/>
          <w:lang w:val="el-GR"/>
        </w:rPr>
        <w:t>Κύρια προβλήματα υγείας κατά την άφιξη σε μία νέα χώρα</w:t>
      </w:r>
    </w:p>
    <w:p w14:paraId="6C1D9687" w14:textId="77777777" w:rsidR="008A1381" w:rsidRPr="008A1381" w:rsidRDefault="008A1381" w:rsidP="008A1381">
      <w:pPr>
        <w:numPr>
          <w:ilvl w:val="0"/>
          <w:numId w:val="38"/>
        </w:numPr>
        <w:pBdr>
          <w:top w:val="nil"/>
          <w:left w:val="nil"/>
          <w:bottom w:val="nil"/>
          <w:right w:val="nil"/>
          <w:between w:val="nil"/>
        </w:pBdr>
        <w:spacing w:after="0"/>
        <w:rPr>
          <w:bCs/>
          <w:color w:val="000000"/>
          <w:szCs w:val="24"/>
          <w:lang w:val="el-GR"/>
        </w:rPr>
      </w:pPr>
      <w:r w:rsidRPr="008A1381">
        <w:rPr>
          <w:bCs/>
          <w:color w:val="000000"/>
          <w:szCs w:val="24"/>
          <w:lang w:val="el-GR"/>
        </w:rPr>
        <w:t>Υπηρεσίες Υγειονομικής Περίθαλψης</w:t>
      </w:r>
    </w:p>
    <w:p w14:paraId="6C1D9688" w14:textId="77777777" w:rsidR="008A1381" w:rsidRDefault="008A1381" w:rsidP="008A1381">
      <w:pPr>
        <w:numPr>
          <w:ilvl w:val="0"/>
          <w:numId w:val="38"/>
        </w:numPr>
        <w:pBdr>
          <w:top w:val="nil"/>
          <w:left w:val="nil"/>
          <w:bottom w:val="nil"/>
          <w:right w:val="nil"/>
          <w:between w:val="nil"/>
        </w:pBdr>
        <w:spacing w:after="0"/>
        <w:rPr>
          <w:color w:val="000000"/>
          <w:szCs w:val="24"/>
          <w:lang w:val="el-GR"/>
        </w:rPr>
      </w:pPr>
      <w:r>
        <w:rPr>
          <w:color w:val="000000"/>
          <w:szCs w:val="24"/>
          <w:lang w:val="el-GR"/>
        </w:rPr>
        <w:t>Γίνομαι ψηφιακά εγγράμματος</w:t>
      </w:r>
    </w:p>
    <w:p w14:paraId="6C1D9689" w14:textId="77777777" w:rsidR="008A1381" w:rsidRDefault="008A1381" w:rsidP="008A1381">
      <w:pPr>
        <w:numPr>
          <w:ilvl w:val="0"/>
          <w:numId w:val="38"/>
        </w:numPr>
        <w:pBdr>
          <w:top w:val="nil"/>
          <w:left w:val="nil"/>
          <w:bottom w:val="nil"/>
          <w:right w:val="nil"/>
          <w:between w:val="nil"/>
        </w:pBdr>
        <w:spacing w:after="0"/>
        <w:rPr>
          <w:color w:val="000000"/>
          <w:szCs w:val="24"/>
          <w:lang w:val="el-GR"/>
        </w:rPr>
      </w:pPr>
      <w:proofErr w:type="spellStart"/>
      <w:r w:rsidRPr="002D4C68">
        <w:rPr>
          <w:color w:val="000000"/>
          <w:szCs w:val="24"/>
          <w:lang w:val="de-DE"/>
        </w:rPr>
        <w:t>Πλοήγηση</w:t>
      </w:r>
      <w:proofErr w:type="spellEnd"/>
      <w:r w:rsidRPr="002D4C68">
        <w:rPr>
          <w:color w:val="000000"/>
          <w:szCs w:val="24"/>
          <w:lang w:val="de-DE"/>
        </w:rPr>
        <w:t xml:space="preserve"> </w:t>
      </w:r>
      <w:proofErr w:type="spellStart"/>
      <w:r w:rsidRPr="002D4C68">
        <w:rPr>
          <w:color w:val="000000"/>
          <w:szCs w:val="24"/>
          <w:lang w:val="de-DE"/>
        </w:rPr>
        <w:t>στο</w:t>
      </w:r>
      <w:proofErr w:type="spellEnd"/>
      <w:r w:rsidRPr="002D4C68">
        <w:rPr>
          <w:color w:val="000000"/>
          <w:szCs w:val="24"/>
          <w:lang w:val="de-DE"/>
        </w:rPr>
        <w:t xml:space="preserve"> </w:t>
      </w:r>
      <w:proofErr w:type="spellStart"/>
      <w:r w:rsidRPr="002D4C68">
        <w:rPr>
          <w:color w:val="000000"/>
          <w:szCs w:val="24"/>
          <w:lang w:val="de-DE"/>
        </w:rPr>
        <w:t>Εθνικό</w:t>
      </w:r>
      <w:proofErr w:type="spellEnd"/>
      <w:r w:rsidRPr="002D4C68">
        <w:rPr>
          <w:color w:val="000000"/>
          <w:szCs w:val="24"/>
          <w:lang w:val="de-DE"/>
        </w:rPr>
        <w:t xml:space="preserve"> </w:t>
      </w:r>
      <w:proofErr w:type="spellStart"/>
      <w:r w:rsidRPr="002D4C68">
        <w:rPr>
          <w:color w:val="000000"/>
          <w:szCs w:val="24"/>
          <w:lang w:val="de-DE"/>
        </w:rPr>
        <w:t>Σύστημ</w:t>
      </w:r>
      <w:proofErr w:type="spellEnd"/>
      <w:r w:rsidRPr="002D4C68">
        <w:rPr>
          <w:color w:val="000000"/>
          <w:szCs w:val="24"/>
          <w:lang w:val="de-DE"/>
        </w:rPr>
        <w:t xml:space="preserve">α </w:t>
      </w:r>
      <w:proofErr w:type="spellStart"/>
      <w:r w:rsidRPr="002D4C68">
        <w:rPr>
          <w:color w:val="000000"/>
          <w:szCs w:val="24"/>
          <w:lang w:val="de-DE"/>
        </w:rPr>
        <w:t>Υγεί</w:t>
      </w:r>
      <w:proofErr w:type="spellEnd"/>
      <w:r w:rsidRPr="002D4C68">
        <w:rPr>
          <w:color w:val="000000"/>
          <w:szCs w:val="24"/>
          <w:lang w:val="de-DE"/>
        </w:rPr>
        <w:t xml:space="preserve">ας </w:t>
      </w:r>
      <w:proofErr w:type="spellStart"/>
      <w:r w:rsidRPr="002D4C68">
        <w:rPr>
          <w:color w:val="000000"/>
          <w:szCs w:val="24"/>
          <w:lang w:val="de-DE"/>
        </w:rPr>
        <w:t>μέσω</w:t>
      </w:r>
      <w:proofErr w:type="spellEnd"/>
      <w:r w:rsidRPr="002D4C68">
        <w:rPr>
          <w:color w:val="000000"/>
          <w:szCs w:val="24"/>
          <w:lang w:val="de-DE"/>
        </w:rPr>
        <w:t xml:space="preserve"> </w:t>
      </w:r>
      <w:proofErr w:type="spellStart"/>
      <w:r w:rsidRPr="002D4C68">
        <w:rPr>
          <w:color w:val="000000"/>
          <w:szCs w:val="24"/>
          <w:lang w:val="de-DE"/>
        </w:rPr>
        <w:t>του</w:t>
      </w:r>
      <w:proofErr w:type="spellEnd"/>
      <w:r w:rsidRPr="002D4C68">
        <w:rPr>
          <w:color w:val="000000"/>
          <w:szCs w:val="24"/>
          <w:lang w:val="de-DE"/>
        </w:rPr>
        <w:t xml:space="preserve"> </w:t>
      </w:r>
      <w:proofErr w:type="spellStart"/>
      <w:r w:rsidRPr="002D4C68">
        <w:rPr>
          <w:color w:val="000000"/>
          <w:szCs w:val="24"/>
          <w:lang w:val="de-DE"/>
        </w:rPr>
        <w:t>Δι</w:t>
      </w:r>
      <w:proofErr w:type="spellEnd"/>
      <w:r w:rsidRPr="002D4C68">
        <w:rPr>
          <w:color w:val="000000"/>
          <w:szCs w:val="24"/>
          <w:lang w:val="de-DE"/>
        </w:rPr>
        <w:t>αδικτύου</w:t>
      </w:r>
    </w:p>
    <w:p w14:paraId="6C1D968A" w14:textId="77777777" w:rsidR="008A1381" w:rsidRPr="008A1381" w:rsidRDefault="008A1381" w:rsidP="008A1381">
      <w:pPr>
        <w:numPr>
          <w:ilvl w:val="0"/>
          <w:numId w:val="38"/>
        </w:numPr>
        <w:pBdr>
          <w:top w:val="nil"/>
          <w:left w:val="nil"/>
          <w:bottom w:val="nil"/>
          <w:right w:val="nil"/>
          <w:between w:val="nil"/>
        </w:pBdr>
        <w:spacing w:after="0"/>
        <w:rPr>
          <w:b/>
          <w:color w:val="000000"/>
          <w:szCs w:val="24"/>
          <w:lang w:val="el-GR"/>
        </w:rPr>
      </w:pPr>
      <w:r w:rsidRPr="008A1381">
        <w:rPr>
          <w:b/>
          <w:color w:val="000000"/>
          <w:szCs w:val="24"/>
          <w:lang w:val="el-GR"/>
        </w:rPr>
        <w:t>Δραστηριότητα στο ψηφιακό περιβάλλον υγείας</w:t>
      </w:r>
    </w:p>
    <w:p w14:paraId="6C1D968B" w14:textId="77777777" w:rsidR="008A1381" w:rsidRPr="007A4878" w:rsidRDefault="008A1381" w:rsidP="008A1381">
      <w:pPr>
        <w:pBdr>
          <w:top w:val="nil"/>
          <w:left w:val="nil"/>
          <w:bottom w:val="nil"/>
          <w:right w:val="nil"/>
          <w:between w:val="nil"/>
        </w:pBdr>
        <w:spacing w:after="0"/>
        <w:ind w:left="720"/>
        <w:rPr>
          <w:color w:val="000000"/>
          <w:szCs w:val="24"/>
          <w:lang w:val="el-GR"/>
        </w:rPr>
      </w:pPr>
    </w:p>
    <w:p w14:paraId="6C1D968C" w14:textId="77777777" w:rsidR="008A1381" w:rsidRPr="00B453DA" w:rsidRDefault="008A1381" w:rsidP="008A1381">
      <w:pPr>
        <w:rPr>
          <w:color w:val="000000"/>
          <w:szCs w:val="24"/>
          <w:lang w:val="el-GR"/>
        </w:rPr>
      </w:pPr>
      <w:r>
        <w:rPr>
          <w:color w:val="000000"/>
          <w:szCs w:val="24"/>
          <w:lang w:val="el-GR"/>
        </w:rPr>
        <w:t>Το</w:t>
      </w:r>
      <w:r w:rsidRPr="000B7E68">
        <w:rPr>
          <w:color w:val="000000"/>
          <w:szCs w:val="24"/>
          <w:lang w:val="el-GR"/>
        </w:rPr>
        <w:t xml:space="preserve"> </w:t>
      </w:r>
      <w:r>
        <w:rPr>
          <w:color w:val="000000"/>
          <w:szCs w:val="24"/>
          <w:lang w:val="el-GR"/>
        </w:rPr>
        <w:t>εγχειρίδιο</w:t>
      </w:r>
      <w:r w:rsidRPr="000B7E68">
        <w:rPr>
          <w:color w:val="000000"/>
          <w:szCs w:val="24"/>
          <w:lang w:val="el-GR"/>
        </w:rPr>
        <w:t xml:space="preserve"> </w:t>
      </w:r>
      <w:r>
        <w:rPr>
          <w:color w:val="000000"/>
          <w:szCs w:val="24"/>
          <w:lang w:val="el-GR"/>
        </w:rPr>
        <w:t>απευθύνεται</w:t>
      </w:r>
      <w:r w:rsidRPr="000B7E68">
        <w:rPr>
          <w:color w:val="000000"/>
          <w:szCs w:val="24"/>
          <w:lang w:val="el-GR"/>
        </w:rPr>
        <w:t xml:space="preserve"> </w:t>
      </w:r>
      <w:r>
        <w:rPr>
          <w:color w:val="000000"/>
          <w:szCs w:val="24"/>
          <w:lang w:val="el-GR"/>
        </w:rPr>
        <w:t xml:space="preserve">ειδικά σε εκπαιδευτές και επαγγελματίες υποστήριξης (κοινωνικούς λειτουργούς, επαγγελματίες στο τομέα της υγείας </w:t>
      </w:r>
      <w:proofErr w:type="spellStart"/>
      <w:r>
        <w:rPr>
          <w:color w:val="000000"/>
          <w:szCs w:val="24"/>
          <w:lang w:val="el-GR"/>
        </w:rPr>
        <w:t>κ.λ.π</w:t>
      </w:r>
      <w:proofErr w:type="spellEnd"/>
      <w:r>
        <w:rPr>
          <w:color w:val="000000"/>
          <w:szCs w:val="24"/>
          <w:lang w:val="el-GR"/>
        </w:rPr>
        <w:t>). Το</w:t>
      </w:r>
      <w:r w:rsidRPr="000B7E68">
        <w:rPr>
          <w:color w:val="000000"/>
          <w:szCs w:val="24"/>
          <w:lang w:val="el-GR"/>
        </w:rPr>
        <w:t xml:space="preserve"> </w:t>
      </w:r>
      <w:r>
        <w:rPr>
          <w:color w:val="000000"/>
          <w:szCs w:val="24"/>
          <w:lang w:val="el-GR"/>
        </w:rPr>
        <w:t>εγχειρίδιο</w:t>
      </w:r>
      <w:r w:rsidRPr="000B7E68">
        <w:rPr>
          <w:color w:val="000000"/>
          <w:szCs w:val="24"/>
          <w:lang w:val="el-GR"/>
        </w:rPr>
        <w:t xml:space="preserve"> </w:t>
      </w:r>
      <w:r>
        <w:rPr>
          <w:color w:val="000000"/>
          <w:szCs w:val="24"/>
          <w:lang w:val="el-GR"/>
        </w:rPr>
        <w:t>αποσκοπεί</w:t>
      </w:r>
      <w:r w:rsidRPr="000B7E68">
        <w:rPr>
          <w:color w:val="000000"/>
          <w:szCs w:val="24"/>
          <w:lang w:val="el-GR"/>
        </w:rPr>
        <w:t xml:space="preserve"> </w:t>
      </w:r>
      <w:r>
        <w:rPr>
          <w:color w:val="000000"/>
          <w:szCs w:val="24"/>
          <w:lang w:val="el-GR"/>
        </w:rPr>
        <w:t>στη</w:t>
      </w:r>
      <w:r w:rsidRPr="000B7E68">
        <w:rPr>
          <w:color w:val="000000"/>
          <w:szCs w:val="24"/>
          <w:lang w:val="el-GR"/>
        </w:rPr>
        <w:t xml:space="preserve"> </w:t>
      </w:r>
      <w:r>
        <w:rPr>
          <w:color w:val="000000"/>
          <w:szCs w:val="24"/>
          <w:lang w:val="el-GR"/>
        </w:rPr>
        <w:t>παροχή</w:t>
      </w:r>
      <w:r w:rsidRPr="000B7E68">
        <w:rPr>
          <w:color w:val="000000"/>
          <w:szCs w:val="24"/>
          <w:lang w:val="el-GR"/>
        </w:rPr>
        <w:t xml:space="preserve"> </w:t>
      </w:r>
      <w:r>
        <w:rPr>
          <w:color w:val="000000"/>
          <w:szCs w:val="24"/>
          <w:lang w:val="el-GR"/>
        </w:rPr>
        <w:t>βαθύτερης κατανόησης σχετικά με τα θέματα που συζητούνται στις εκπαιδευτικές συνεδρίες, ώστε το περιεχόμενο του εκπαιδευτικού υλικού να γίνει πιο σαφές για τον εκπαιδευτή. Το</w:t>
      </w:r>
      <w:r w:rsidRPr="00B453DA">
        <w:rPr>
          <w:color w:val="000000"/>
          <w:szCs w:val="24"/>
          <w:lang w:val="el-GR"/>
        </w:rPr>
        <w:t xml:space="preserve"> </w:t>
      </w:r>
      <w:r>
        <w:rPr>
          <w:color w:val="000000"/>
          <w:szCs w:val="24"/>
          <w:lang w:val="el-GR"/>
        </w:rPr>
        <w:t>εγχειρίδιο</w:t>
      </w:r>
      <w:r w:rsidRPr="00B453DA">
        <w:rPr>
          <w:color w:val="000000"/>
          <w:szCs w:val="24"/>
          <w:lang w:val="el-GR"/>
        </w:rPr>
        <w:t xml:space="preserve"> </w:t>
      </w:r>
      <w:r>
        <w:rPr>
          <w:color w:val="000000"/>
          <w:szCs w:val="24"/>
          <w:lang w:val="el-GR"/>
        </w:rPr>
        <w:t>βοηθάει</w:t>
      </w:r>
      <w:r w:rsidRPr="00B453DA">
        <w:rPr>
          <w:color w:val="000000"/>
          <w:szCs w:val="24"/>
          <w:lang w:val="el-GR"/>
        </w:rPr>
        <w:t xml:space="preserve"> </w:t>
      </w:r>
      <w:r>
        <w:rPr>
          <w:color w:val="000000"/>
          <w:szCs w:val="24"/>
          <w:lang w:val="el-GR"/>
        </w:rPr>
        <w:t>επίσης</w:t>
      </w:r>
      <w:r w:rsidRPr="00B453DA">
        <w:rPr>
          <w:color w:val="000000"/>
          <w:szCs w:val="24"/>
          <w:lang w:val="el-GR"/>
        </w:rPr>
        <w:t xml:space="preserve"> </w:t>
      </w:r>
      <w:r>
        <w:rPr>
          <w:color w:val="000000"/>
          <w:szCs w:val="24"/>
          <w:lang w:val="el-GR"/>
        </w:rPr>
        <w:t>τους</w:t>
      </w:r>
      <w:r w:rsidRPr="00B453DA">
        <w:rPr>
          <w:color w:val="000000"/>
          <w:szCs w:val="24"/>
          <w:lang w:val="el-GR"/>
        </w:rPr>
        <w:t xml:space="preserve"> </w:t>
      </w:r>
      <w:r>
        <w:rPr>
          <w:color w:val="000000"/>
          <w:szCs w:val="24"/>
          <w:lang w:val="el-GR"/>
        </w:rPr>
        <w:t>εκπαιδευτές</w:t>
      </w:r>
      <w:r w:rsidRPr="00B453DA">
        <w:rPr>
          <w:color w:val="000000"/>
          <w:szCs w:val="24"/>
          <w:lang w:val="el-GR"/>
        </w:rPr>
        <w:t xml:space="preserve"> </w:t>
      </w:r>
      <w:r>
        <w:rPr>
          <w:color w:val="000000"/>
          <w:szCs w:val="24"/>
          <w:lang w:val="el-GR"/>
        </w:rPr>
        <w:t>να</w:t>
      </w:r>
      <w:r w:rsidRPr="00B453DA">
        <w:rPr>
          <w:color w:val="000000"/>
          <w:szCs w:val="24"/>
          <w:lang w:val="el-GR"/>
        </w:rPr>
        <w:t xml:space="preserve"> </w:t>
      </w:r>
      <w:r>
        <w:rPr>
          <w:color w:val="000000"/>
          <w:szCs w:val="24"/>
          <w:lang w:val="el-GR"/>
        </w:rPr>
        <w:t>είναι</w:t>
      </w:r>
      <w:r w:rsidRPr="00B453DA">
        <w:rPr>
          <w:color w:val="000000"/>
          <w:szCs w:val="24"/>
          <w:lang w:val="el-GR"/>
        </w:rPr>
        <w:t xml:space="preserve"> </w:t>
      </w:r>
      <w:r>
        <w:rPr>
          <w:color w:val="000000"/>
          <w:szCs w:val="24"/>
          <w:lang w:val="el-GR"/>
        </w:rPr>
        <w:t>πιο</w:t>
      </w:r>
      <w:r w:rsidRPr="00B453DA">
        <w:rPr>
          <w:color w:val="000000"/>
          <w:szCs w:val="24"/>
          <w:lang w:val="el-GR"/>
        </w:rPr>
        <w:t xml:space="preserve"> </w:t>
      </w:r>
      <w:r>
        <w:rPr>
          <w:color w:val="000000"/>
          <w:szCs w:val="24"/>
          <w:lang w:val="el-GR"/>
        </w:rPr>
        <w:t>προετοιμασμένοι για να απαντήσουν σε ερωτήσεις καθώς το περιεχόμενό του είναι πιο λεπτομερές από τις πληροφορίες του εκπαιδευτικού υλικού. Επομένως</w:t>
      </w:r>
      <w:r w:rsidRPr="00B453DA">
        <w:rPr>
          <w:color w:val="000000"/>
          <w:szCs w:val="24"/>
          <w:lang w:val="el-GR"/>
        </w:rPr>
        <w:t xml:space="preserve">, </w:t>
      </w:r>
      <w:r>
        <w:rPr>
          <w:color w:val="000000"/>
          <w:szCs w:val="24"/>
          <w:lang w:val="el-GR"/>
        </w:rPr>
        <w:t>αυτό</w:t>
      </w:r>
      <w:r w:rsidRPr="00B453DA">
        <w:rPr>
          <w:color w:val="000000"/>
          <w:szCs w:val="24"/>
          <w:lang w:val="el-GR"/>
        </w:rPr>
        <w:t xml:space="preserve"> </w:t>
      </w:r>
      <w:r>
        <w:rPr>
          <w:color w:val="000000"/>
          <w:szCs w:val="24"/>
          <w:lang w:val="el-GR"/>
        </w:rPr>
        <w:t>το</w:t>
      </w:r>
      <w:r w:rsidRPr="00B453DA">
        <w:rPr>
          <w:color w:val="000000"/>
          <w:szCs w:val="24"/>
          <w:lang w:val="el-GR"/>
        </w:rPr>
        <w:t xml:space="preserve"> </w:t>
      </w:r>
      <w:r>
        <w:rPr>
          <w:color w:val="000000"/>
          <w:szCs w:val="24"/>
          <w:lang w:val="el-GR"/>
        </w:rPr>
        <w:t>εγχειρίδιο</w:t>
      </w:r>
      <w:r w:rsidRPr="00B453DA">
        <w:rPr>
          <w:color w:val="000000"/>
          <w:szCs w:val="24"/>
          <w:lang w:val="el-GR"/>
        </w:rPr>
        <w:t xml:space="preserve"> </w:t>
      </w:r>
      <w:r>
        <w:rPr>
          <w:color w:val="000000"/>
          <w:szCs w:val="24"/>
          <w:lang w:val="el-GR"/>
        </w:rPr>
        <w:t>παρέχει</w:t>
      </w:r>
      <w:r w:rsidRPr="00B453DA">
        <w:rPr>
          <w:color w:val="000000"/>
          <w:szCs w:val="24"/>
          <w:lang w:val="el-GR"/>
        </w:rPr>
        <w:t xml:space="preserve"> </w:t>
      </w:r>
      <w:r>
        <w:rPr>
          <w:color w:val="000000"/>
          <w:szCs w:val="24"/>
          <w:lang w:val="el-GR"/>
        </w:rPr>
        <w:t>πιο</w:t>
      </w:r>
      <w:r w:rsidRPr="00B453DA">
        <w:rPr>
          <w:color w:val="000000"/>
          <w:szCs w:val="24"/>
          <w:lang w:val="el-GR"/>
        </w:rPr>
        <w:t xml:space="preserve"> </w:t>
      </w:r>
      <w:r>
        <w:rPr>
          <w:color w:val="000000"/>
          <w:szCs w:val="24"/>
          <w:lang w:val="el-GR"/>
        </w:rPr>
        <w:t>λεπτομερείς γνώσεις και συνδέσμους με πρόσθετους πόρους που σχετίζονται με το περιεχόμενο -κυρίως για τους εκπαιδευτές, αλλά και για άλλα άτομα που θα ήθελαν να μάθουν περισσότερα για τα θέματα που καλύπτονται στην εκπαίδευση που παρέχει το συγκεκριμένο πρόγραμμα.</w:t>
      </w:r>
    </w:p>
    <w:p w14:paraId="6C1D968D" w14:textId="77777777" w:rsidR="008A1381" w:rsidRPr="00164E4E" w:rsidRDefault="008A1381" w:rsidP="008A1381">
      <w:pPr>
        <w:rPr>
          <w:szCs w:val="24"/>
          <w:lang w:val="el-GR"/>
        </w:rPr>
      </w:pPr>
      <w:r>
        <w:rPr>
          <w:szCs w:val="24"/>
          <w:lang w:val="el-GR"/>
        </w:rPr>
        <w:t>Η δομή του εγχειριδίου συμβαδίζει με τη δομή του εκπαιδευτικού προγράμματος. Κάθε ενότητα καλύπτεται σε ένα κεφάλαιο περίπου 6 έως 8 σελίδων.</w:t>
      </w:r>
    </w:p>
    <w:p w14:paraId="6C1D968E" w14:textId="77777777" w:rsidR="008A1381" w:rsidRDefault="008A1381" w:rsidP="008A1381">
      <w:pPr>
        <w:rPr>
          <w:szCs w:val="24"/>
          <w:lang w:val="el-GR"/>
        </w:rPr>
      </w:pPr>
      <w:r>
        <w:rPr>
          <w:szCs w:val="24"/>
          <w:lang w:val="el-GR"/>
        </w:rPr>
        <w:t>Το συγκεκριμένο εγχειρίδιο περιέχει πληροφορίες σχετικά με την Ενότητα 6 «</w:t>
      </w:r>
      <w:r w:rsidRPr="008A1381">
        <w:rPr>
          <w:szCs w:val="24"/>
          <w:lang w:val="el-GR"/>
        </w:rPr>
        <w:t>Δραστηριότητα στο ψηφιακό περιβάλλον υγείας</w:t>
      </w:r>
      <w:r>
        <w:rPr>
          <w:szCs w:val="24"/>
          <w:lang w:val="el-GR"/>
        </w:rPr>
        <w:t xml:space="preserve">» που καλύπτουν τις απαραίτητες θεωρητικές πληροφορίες για την υποστήριξη του περιεχομένου και των δραστηριοτήτων του </w:t>
      </w:r>
      <w:r w:rsidRPr="008A1381">
        <w:rPr>
          <w:szCs w:val="24"/>
          <w:lang w:val="el-GR"/>
        </w:rPr>
        <w:t>DPTA</w:t>
      </w:r>
      <w:r w:rsidRPr="00164E4E">
        <w:rPr>
          <w:szCs w:val="24"/>
          <w:lang w:val="el-GR"/>
        </w:rPr>
        <w:t>_</w:t>
      </w:r>
      <w:r>
        <w:rPr>
          <w:szCs w:val="24"/>
          <w:lang w:val="el-GR"/>
        </w:rPr>
        <w:t>6</w:t>
      </w:r>
      <w:r w:rsidRPr="00164E4E">
        <w:rPr>
          <w:szCs w:val="24"/>
          <w:lang w:val="el-GR"/>
        </w:rPr>
        <w:t>.</w:t>
      </w:r>
    </w:p>
    <w:p w14:paraId="6C1D968F" w14:textId="77777777" w:rsidR="00B83001" w:rsidRPr="00081D2D" w:rsidRDefault="00B83001" w:rsidP="008A1381">
      <w:pPr>
        <w:pStyle w:val="1"/>
        <w:rPr>
          <w:lang w:val="el-GR"/>
        </w:rPr>
      </w:pPr>
      <w:bookmarkStart w:id="4" w:name="_Toc109903173"/>
      <w:r w:rsidRPr="00081D2D">
        <w:rPr>
          <w:lang w:val="el-GR"/>
        </w:rPr>
        <w:lastRenderedPageBreak/>
        <w:t xml:space="preserve">6. </w:t>
      </w:r>
      <w:r w:rsidR="000B235A" w:rsidRPr="00081D2D">
        <w:rPr>
          <w:lang w:val="el-GR"/>
        </w:rPr>
        <w:t>Πως να είσαι ενεργός στο ψηφιακό περιβάλλον</w:t>
      </w:r>
      <w:bookmarkEnd w:id="3"/>
      <w:bookmarkEnd w:id="4"/>
    </w:p>
    <w:p w14:paraId="6C1D9690" w14:textId="77777777" w:rsidR="00A560D1" w:rsidRPr="008A1381" w:rsidRDefault="009F6EC6" w:rsidP="009F6EC6">
      <w:pPr>
        <w:pBdr>
          <w:top w:val="nil"/>
          <w:left w:val="nil"/>
          <w:bottom w:val="nil"/>
          <w:right w:val="nil"/>
          <w:between w:val="nil"/>
        </w:pBdr>
        <w:rPr>
          <w:color w:val="000000"/>
          <w:szCs w:val="24"/>
          <w:lang w:val="el-GR"/>
        </w:rPr>
      </w:pPr>
      <w:r w:rsidRPr="009F6EC6">
        <w:rPr>
          <w:color w:val="000000"/>
          <w:szCs w:val="24"/>
          <w:lang w:val="el-GR"/>
        </w:rPr>
        <w:t>Για να είναι κανείς ενεργός στο ψηφιακό περιβάλλον, είναι πολύ σημαντικό να γνωρίζει πώς</w:t>
      </w:r>
      <w:r w:rsidR="00AC7CE3">
        <w:rPr>
          <w:color w:val="000000"/>
          <w:szCs w:val="24"/>
          <w:lang w:val="el-GR"/>
        </w:rPr>
        <w:t xml:space="preserve"> να προστατεύει το απόρρητό του</w:t>
      </w:r>
      <w:r w:rsidRPr="009F6EC6">
        <w:rPr>
          <w:color w:val="000000"/>
          <w:szCs w:val="24"/>
          <w:lang w:val="el-GR"/>
        </w:rPr>
        <w:t xml:space="preserve"> για τη βελτίωση της προστασίας των προσωπικών δεδομένων στο ψηφιακό περιβάλλον</w:t>
      </w:r>
      <w:r w:rsidR="00A560D1" w:rsidRPr="00A560D1">
        <w:rPr>
          <w:color w:val="000000"/>
          <w:szCs w:val="24"/>
          <w:lang w:val="el-GR"/>
        </w:rPr>
        <w:t>.</w:t>
      </w:r>
    </w:p>
    <w:p w14:paraId="6C1D9691" w14:textId="77777777" w:rsidR="00857BFA" w:rsidRDefault="009F6EC6" w:rsidP="008A1381">
      <w:pPr>
        <w:pBdr>
          <w:top w:val="nil"/>
          <w:left w:val="nil"/>
          <w:bottom w:val="nil"/>
          <w:right w:val="nil"/>
          <w:between w:val="nil"/>
        </w:pBdr>
        <w:rPr>
          <w:color w:val="000000"/>
          <w:szCs w:val="24"/>
          <w:lang w:val="el-GR"/>
        </w:rPr>
      </w:pPr>
      <w:r w:rsidRPr="009F6EC6">
        <w:rPr>
          <w:color w:val="000000"/>
          <w:szCs w:val="24"/>
          <w:lang w:val="el-GR"/>
        </w:rPr>
        <w:t>Ως εκ τούτου, αυτή η ενότητα επικεντρώνεται</w:t>
      </w:r>
      <w:r w:rsidR="00AC7CE3">
        <w:rPr>
          <w:color w:val="000000"/>
          <w:szCs w:val="24"/>
          <w:lang w:val="el-GR"/>
        </w:rPr>
        <w:t xml:space="preserve"> στην ασφάλεια του απορρήτου</w:t>
      </w:r>
      <w:r w:rsidR="002B634A">
        <w:rPr>
          <w:color w:val="000000"/>
          <w:szCs w:val="24"/>
          <w:lang w:val="el-GR"/>
        </w:rPr>
        <w:t xml:space="preserve">  και αποτελεί</w:t>
      </w:r>
      <w:r w:rsidRPr="009F6EC6">
        <w:rPr>
          <w:color w:val="000000"/>
          <w:szCs w:val="24"/>
          <w:lang w:val="el-GR"/>
        </w:rPr>
        <w:t xml:space="preserve"> συνέχεια των θεμάτων που έχουν ήδη εξεταστεί στην</w:t>
      </w:r>
      <w:r w:rsidR="00351AFE">
        <w:rPr>
          <w:color w:val="000000"/>
          <w:szCs w:val="24"/>
          <w:lang w:val="el-GR"/>
        </w:rPr>
        <w:t xml:space="preserve"> ενότητα 4. Ειδικότερα σχετίζετ</w:t>
      </w:r>
      <w:r w:rsidRPr="009F6EC6">
        <w:rPr>
          <w:color w:val="000000"/>
          <w:szCs w:val="24"/>
          <w:lang w:val="el-GR"/>
        </w:rPr>
        <w:t>αι με την ανάπτυξη ικανοτήτων σε σχέση με την ασφάλεια και την προστασία τ</w:t>
      </w:r>
      <w:r w:rsidRPr="009F6EC6">
        <w:rPr>
          <w:color w:val="000000"/>
          <w:szCs w:val="24"/>
        </w:rPr>
        <w:t>o</w:t>
      </w:r>
      <w:r w:rsidRPr="009F6EC6">
        <w:rPr>
          <w:color w:val="000000"/>
          <w:szCs w:val="24"/>
          <w:lang w:val="el-GR"/>
        </w:rPr>
        <w:t xml:space="preserve">υ απορρήτου και πιο συγκεκριμένα με το πως μπορούμε να  προστατεύουμε τις συσκευές μας, το </w:t>
      </w:r>
      <w:r w:rsidR="009A2A55" w:rsidRPr="009F6EC6">
        <w:rPr>
          <w:color w:val="000000"/>
          <w:szCs w:val="24"/>
          <w:lang w:val="el-GR"/>
        </w:rPr>
        <w:t>περιεχόμενο</w:t>
      </w:r>
      <w:r w:rsidRPr="009F6EC6">
        <w:rPr>
          <w:color w:val="000000"/>
          <w:szCs w:val="24"/>
          <w:lang w:val="el-GR"/>
        </w:rPr>
        <w:t>, τα προσωπικά μ</w:t>
      </w:r>
      <w:r w:rsidR="005D6587">
        <w:rPr>
          <w:color w:val="000000"/>
          <w:szCs w:val="24"/>
          <w:lang w:val="el-GR"/>
        </w:rPr>
        <w:t>ας δεδομένα</w:t>
      </w:r>
      <w:r w:rsidR="00A70907">
        <w:rPr>
          <w:color w:val="000000"/>
          <w:szCs w:val="24"/>
          <w:lang w:val="el-GR"/>
        </w:rPr>
        <w:t xml:space="preserve"> και την ιδιωτικότητά μας</w:t>
      </w:r>
      <w:r w:rsidR="00AC7CE3">
        <w:rPr>
          <w:color w:val="000000"/>
          <w:szCs w:val="24"/>
          <w:lang w:val="el-GR"/>
        </w:rPr>
        <w:t xml:space="preserve"> στο ψηφιακό πε</w:t>
      </w:r>
      <w:r w:rsidR="001E5A51">
        <w:rPr>
          <w:color w:val="000000"/>
          <w:szCs w:val="24"/>
          <w:lang w:val="el-GR"/>
        </w:rPr>
        <w:t>ριβάλλον. Η δράση αυτή</w:t>
      </w:r>
      <w:r w:rsidRPr="009F6EC6">
        <w:rPr>
          <w:color w:val="000000"/>
          <w:szCs w:val="24"/>
          <w:lang w:val="el-GR"/>
        </w:rPr>
        <w:t xml:space="preserve"> επιτρέπει επίσης την προστασία της σωματικής και ψυχικής υγείας, της ευημερίας και της κοινωνικής ένταξης. Αυτό το μέρος σχετίζεται με τον τομέα ικανοτήτων 4 "</w:t>
      </w:r>
      <w:r w:rsidR="00B067A9">
        <w:rPr>
          <w:color w:val="000000"/>
          <w:szCs w:val="24"/>
          <w:lang w:val="el-GR"/>
        </w:rPr>
        <w:t>Ασφάλεια</w:t>
      </w:r>
      <w:r w:rsidRPr="009F6EC6">
        <w:rPr>
          <w:color w:val="000000"/>
          <w:szCs w:val="24"/>
          <w:lang w:val="el-GR"/>
        </w:rPr>
        <w:t xml:space="preserve">" του </w:t>
      </w:r>
      <w:r w:rsidRPr="009F6EC6">
        <w:rPr>
          <w:color w:val="000000"/>
          <w:szCs w:val="24"/>
        </w:rPr>
        <w:t>DigiComp</w:t>
      </w:r>
      <w:r w:rsidR="005D6587">
        <w:rPr>
          <w:color w:val="000000"/>
          <w:szCs w:val="24"/>
          <w:lang w:val="el-GR"/>
        </w:rPr>
        <w:t xml:space="preserve">, ο οποίος έχει ήδη αναφερθεί </w:t>
      </w:r>
      <w:r w:rsidRPr="009F6EC6">
        <w:rPr>
          <w:color w:val="000000"/>
          <w:szCs w:val="24"/>
          <w:lang w:val="el-GR"/>
        </w:rPr>
        <w:t xml:space="preserve">στην ενότητα 4. </w:t>
      </w:r>
    </w:p>
    <w:p w14:paraId="6C1D9692" w14:textId="77777777" w:rsidR="005E7E23" w:rsidRPr="00081D2D" w:rsidRDefault="00FA5C7C" w:rsidP="008A1381">
      <w:pPr>
        <w:pStyle w:val="2"/>
        <w:jc w:val="center"/>
        <w:rPr>
          <w:lang w:val="el-GR"/>
        </w:rPr>
      </w:pPr>
      <w:bookmarkStart w:id="5" w:name="_Toc107225003"/>
      <w:bookmarkStart w:id="6" w:name="_Toc109903174"/>
      <w:r w:rsidRPr="00081D2D">
        <w:rPr>
          <w:lang w:val="el-GR"/>
        </w:rPr>
        <w:t>6.1 Προστασία του απορρήτου</w:t>
      </w:r>
      <w:r w:rsidR="005E7E23" w:rsidRPr="00081D2D">
        <w:rPr>
          <w:lang w:val="el-GR"/>
        </w:rPr>
        <w:t xml:space="preserve"> και των προσωπικών δεδομένων στο ψηφιακό περιβάλλον</w:t>
      </w:r>
      <w:bookmarkEnd w:id="5"/>
      <w:bookmarkEnd w:id="6"/>
    </w:p>
    <w:p w14:paraId="6C1D9693" w14:textId="77777777" w:rsidR="005E7E23" w:rsidRPr="005E7E23" w:rsidRDefault="0027296B" w:rsidP="005E7E23">
      <w:pPr>
        <w:rPr>
          <w:szCs w:val="24"/>
          <w:lang w:val="el-GR"/>
        </w:rPr>
      </w:pPr>
      <w:r>
        <w:rPr>
          <w:szCs w:val="24"/>
          <w:lang w:val="el-GR"/>
        </w:rPr>
        <w:t>Στο ψηφιακό περιβάλλον υπάρχουν πολλοί κίνδυνοι που απειλούν την ασφάλεια του απορρήτου και των προσωπικών δεδομένων.</w:t>
      </w:r>
      <w:r w:rsidR="005E7E23" w:rsidRPr="005E7E23">
        <w:rPr>
          <w:szCs w:val="24"/>
          <w:lang w:val="el-GR"/>
        </w:rPr>
        <w:t xml:space="preserve"> Ορισμένοι από τους κυριότερους παράγοντες κινδύνου, οι οποίοι επισημαίνονται και στο εκπαιδευτικό υλικό, περιγράφονται λεπτομερέστερα στο επόμενο μέρος.</w:t>
      </w:r>
    </w:p>
    <w:p w14:paraId="6C1D9694" w14:textId="77777777" w:rsidR="00EC603A" w:rsidRPr="008A1381" w:rsidRDefault="00EC603A" w:rsidP="00F1765E">
      <w:pPr>
        <w:pStyle w:val="2"/>
        <w:rPr>
          <w:i/>
          <w:lang w:val="el-GR"/>
        </w:rPr>
      </w:pPr>
      <w:bookmarkStart w:id="7" w:name="_Toc109903175"/>
      <w:r w:rsidRPr="008A1381">
        <w:rPr>
          <w:lang w:val="el-GR"/>
        </w:rPr>
        <w:t xml:space="preserve">6.1.1 </w:t>
      </w:r>
      <w:proofErr w:type="spellStart"/>
      <w:r w:rsidRPr="008A1381">
        <w:rPr>
          <w:lang w:val="el-GR"/>
        </w:rPr>
        <w:t>Χάκινγκ</w:t>
      </w:r>
      <w:proofErr w:type="spellEnd"/>
      <w:r w:rsidRPr="008A1381">
        <w:rPr>
          <w:lang w:val="el-GR"/>
        </w:rPr>
        <w:t xml:space="preserve"> </w:t>
      </w:r>
      <w:r w:rsidR="00706CAF" w:rsidRPr="008A1381">
        <w:rPr>
          <w:lang w:val="el-GR"/>
        </w:rPr>
        <w:t>(</w:t>
      </w:r>
      <w:r w:rsidR="00706CAF" w:rsidRPr="00A34682">
        <w:t>Hacking</w:t>
      </w:r>
      <w:r w:rsidR="00706CAF" w:rsidRPr="008A1381">
        <w:rPr>
          <w:lang w:val="el-GR"/>
        </w:rPr>
        <w:t>)</w:t>
      </w:r>
      <w:bookmarkEnd w:id="7"/>
    </w:p>
    <w:p w14:paraId="6C1D9695" w14:textId="77777777" w:rsidR="00EC603A" w:rsidRPr="004248D7" w:rsidRDefault="00EC603A" w:rsidP="00A9777F">
      <w:pPr>
        <w:rPr>
          <w:lang w:val="el-GR"/>
        </w:rPr>
      </w:pPr>
      <w:r w:rsidRPr="004248D7">
        <w:rPr>
          <w:lang w:val="el-GR"/>
        </w:rPr>
        <w:t xml:space="preserve">Το χάκινγκ αναφέρεται σε δραστηριότητες που αποσκοπούν στην παραβίαση ψηφιακών συσκευών, όπως υπολογιστές, </w:t>
      </w:r>
      <w:r>
        <w:t>smartphones</w:t>
      </w:r>
      <w:r w:rsidRPr="004248D7">
        <w:rPr>
          <w:lang w:val="el-GR"/>
        </w:rPr>
        <w:t xml:space="preserve">, </w:t>
      </w:r>
      <w:r>
        <w:t>tablets</w:t>
      </w:r>
      <w:r w:rsidRPr="004248D7">
        <w:rPr>
          <w:lang w:val="el-GR"/>
        </w:rPr>
        <w:t>, ακόμη και ολόκληρα δίκτυα. Και ενώ το χάκινγκ μπορεί να μην γίνεται πάντα για κακόβουλους σκοπούς, στις μέρες μας οι περισσότερες αναφορές στο χάκινγκ, και στους χάκερς, το/τους χαρακτηρίζουν ως παράνομη δραστηριότητα από εγκληματίες του κυβερνοχώρου  με κίνητρο το οικονομικό κέρδος, τη διαμαρτυρία, τη συλ</w:t>
      </w:r>
      <w:r w:rsidR="00EA11D5">
        <w:rPr>
          <w:lang w:val="el-GR"/>
        </w:rPr>
        <w:t xml:space="preserve">λογή πληροφοριών (κατασκοπεία), </w:t>
      </w:r>
      <w:r w:rsidR="007A0EDB" w:rsidRPr="00EA11D5">
        <w:rPr>
          <w:lang w:val="el-GR"/>
        </w:rPr>
        <w:t xml:space="preserve">ακόμα και γιατί </w:t>
      </w:r>
      <w:r w:rsidR="00EA11D5" w:rsidRPr="00EA11D5">
        <w:rPr>
          <w:lang w:val="el-GR"/>
        </w:rPr>
        <w:t>αυτή</w:t>
      </w:r>
      <w:r w:rsidR="007A0EDB" w:rsidRPr="00EA11D5">
        <w:rPr>
          <w:lang w:val="el-GR"/>
        </w:rPr>
        <w:t xml:space="preserve"> πρόκληση τους φαίνεται διασκεδαστική.</w:t>
      </w:r>
      <w:r w:rsidR="007A0EDB">
        <w:rPr>
          <w:lang w:val="el-GR"/>
        </w:rPr>
        <w:t xml:space="preserve"> </w:t>
      </w:r>
    </w:p>
    <w:p w14:paraId="6C1D9696" w14:textId="77777777" w:rsidR="00EC603A" w:rsidRPr="004248D7" w:rsidRDefault="00EC603A" w:rsidP="00EC603A">
      <w:pPr>
        <w:rPr>
          <w:lang w:val="el-GR"/>
        </w:rPr>
      </w:pPr>
      <w:r w:rsidRPr="004248D7">
        <w:rPr>
          <w:lang w:val="el-GR"/>
        </w:rPr>
        <w:t>Το χάκινγκ είναι</w:t>
      </w:r>
      <w:r w:rsidR="007A0EDB">
        <w:rPr>
          <w:lang w:val="el-GR"/>
        </w:rPr>
        <w:t xml:space="preserve"> συνήθως τεχνικής φύσης. Είναι πιθανό όμως οι</w:t>
      </w:r>
      <w:r w:rsidRPr="004248D7">
        <w:rPr>
          <w:lang w:val="el-GR"/>
        </w:rPr>
        <w:t xml:space="preserve"> χάκερ</w:t>
      </w:r>
      <w:r w:rsidR="007A0EDB">
        <w:rPr>
          <w:lang w:val="el-GR"/>
        </w:rPr>
        <w:t xml:space="preserve">ς </w:t>
      </w:r>
      <w:r w:rsidRPr="004248D7">
        <w:rPr>
          <w:lang w:val="el-GR"/>
        </w:rPr>
        <w:t xml:space="preserve">να χρησιμοποιήσουν την ψυχολογία για να εξαπατήσουν τον χρήστη ώστε να κάνει κλικ σε ένα κακόβουλο συνημμένο αρχείο ή να παράσχει προσωπικά δεδομένα. </w:t>
      </w:r>
    </w:p>
    <w:p w14:paraId="6C1D9697" w14:textId="77777777" w:rsidR="00EC603A" w:rsidRPr="004248D7" w:rsidRDefault="00EC603A" w:rsidP="00EC603A">
      <w:pPr>
        <w:rPr>
          <w:lang w:val="el-GR"/>
        </w:rPr>
      </w:pPr>
      <w:r w:rsidRPr="004248D7">
        <w:rPr>
          <w:lang w:val="el-GR"/>
        </w:rPr>
        <w:lastRenderedPageBreak/>
        <w:t xml:space="preserve">Στην πραγματικότητα, είναι ακριβές να χαρακτηρίσουμε το </w:t>
      </w:r>
      <w:r w:rsidR="00EA11D5">
        <w:rPr>
          <w:lang w:val="el-GR"/>
        </w:rPr>
        <w:t>χάκινγκ</w:t>
      </w:r>
      <w:r w:rsidRPr="004248D7">
        <w:rPr>
          <w:lang w:val="el-GR"/>
        </w:rPr>
        <w:t xml:space="preserve"> ως έναν γενικό όρο-ομπρέλα για τη δραστηριότητα που βρίσκεται πίσω από τα περισσότερα, αν όχι όλα, τα κακόβουλα λογισμικά και τις κακόβουλες κυβερνοεπιθέσεις </w:t>
      </w:r>
      <w:r w:rsidR="00EA11D5" w:rsidRPr="00EA11D5">
        <w:rPr>
          <w:lang w:val="el-GR"/>
        </w:rPr>
        <w:t>στους χρήστες υπολογιστών</w:t>
      </w:r>
      <w:r w:rsidRPr="00EA11D5">
        <w:rPr>
          <w:lang w:val="el-GR"/>
        </w:rPr>
        <w:t>,</w:t>
      </w:r>
      <w:r w:rsidRPr="004248D7">
        <w:rPr>
          <w:lang w:val="el-GR"/>
        </w:rPr>
        <w:t xml:space="preserve"> τις επιχειρήσεις και τις κυβερνήσεις. Οι συνήθεις τεχνικές </w:t>
      </w:r>
      <w:r w:rsidR="00261F47">
        <w:rPr>
          <w:lang w:val="el-GR"/>
        </w:rPr>
        <w:t>που χρησιμοποιούν οι χάκερς</w:t>
      </w:r>
      <w:r w:rsidRPr="004248D7">
        <w:rPr>
          <w:lang w:val="el-GR"/>
        </w:rPr>
        <w:t xml:space="preserve"> περιλαμβάνουν:</w:t>
      </w:r>
    </w:p>
    <w:p w14:paraId="6C1D9698" w14:textId="77777777" w:rsidR="00EC603A" w:rsidRPr="004248D7" w:rsidRDefault="00EC603A" w:rsidP="00EC603A">
      <w:pPr>
        <w:rPr>
          <w:lang w:val="el-GR"/>
        </w:rPr>
      </w:pPr>
      <w:r w:rsidRPr="004248D7">
        <w:rPr>
          <w:lang w:val="el-GR"/>
        </w:rPr>
        <w:t>- ρομποτικά δίκτυα (</w:t>
      </w:r>
      <w:r>
        <w:t>botnets</w:t>
      </w:r>
      <w:r w:rsidRPr="004248D7">
        <w:rPr>
          <w:lang w:val="el-GR"/>
        </w:rPr>
        <w:t>)</w:t>
      </w:r>
    </w:p>
    <w:p w14:paraId="6C1D9699" w14:textId="77777777" w:rsidR="00EC603A" w:rsidRPr="004248D7" w:rsidRDefault="00EC603A" w:rsidP="00EC603A">
      <w:pPr>
        <w:rPr>
          <w:lang w:val="el-GR"/>
        </w:rPr>
      </w:pPr>
      <w:r w:rsidRPr="004248D7">
        <w:rPr>
          <w:lang w:val="el-GR"/>
        </w:rPr>
        <w:t>- πειρατεία προγραμμάτων περιήγησης (</w:t>
      </w:r>
      <w:r>
        <w:t>hijacks</w:t>
      </w:r>
      <w:r w:rsidRPr="004248D7">
        <w:rPr>
          <w:lang w:val="el-GR"/>
        </w:rPr>
        <w:t xml:space="preserve">) </w:t>
      </w:r>
    </w:p>
    <w:p w14:paraId="6C1D969A" w14:textId="77777777" w:rsidR="00EC603A" w:rsidRPr="004248D7" w:rsidRDefault="008A1381" w:rsidP="00EC603A">
      <w:pPr>
        <w:rPr>
          <w:lang w:val="el-GR"/>
        </w:rPr>
      </w:pPr>
      <w:r>
        <w:rPr>
          <w:lang w:val="el-GR"/>
        </w:rPr>
        <w:t>- ε</w:t>
      </w:r>
      <w:r w:rsidR="00EC603A" w:rsidRPr="004248D7">
        <w:rPr>
          <w:lang w:val="el-GR"/>
        </w:rPr>
        <w:t>πιθέσεις άρνησης παροχής υπηρεσιών (</w:t>
      </w:r>
      <w:r w:rsidR="00EC603A">
        <w:t>DDoS</w:t>
      </w:r>
      <w:r w:rsidR="00EC603A" w:rsidRPr="004248D7">
        <w:rPr>
          <w:lang w:val="el-GR"/>
        </w:rPr>
        <w:t>)</w:t>
      </w:r>
    </w:p>
    <w:p w14:paraId="6C1D969B" w14:textId="77777777" w:rsidR="00EC603A" w:rsidRPr="004248D7" w:rsidRDefault="008A1381" w:rsidP="00EC603A">
      <w:pPr>
        <w:rPr>
          <w:lang w:val="el-GR"/>
        </w:rPr>
      </w:pPr>
      <w:r>
        <w:rPr>
          <w:lang w:val="el-GR"/>
        </w:rPr>
        <w:t>- ι</w:t>
      </w:r>
      <w:r w:rsidR="000C7726">
        <w:rPr>
          <w:lang w:val="el-GR"/>
        </w:rPr>
        <w:t>ού</w:t>
      </w:r>
      <w:r w:rsidR="00EC603A" w:rsidRPr="004248D7">
        <w:rPr>
          <w:lang w:val="el-GR"/>
        </w:rPr>
        <w:t>ς κρυπτογράφησης (</w:t>
      </w:r>
      <w:r w:rsidR="00EC603A">
        <w:t>Ransomware</w:t>
      </w:r>
      <w:r w:rsidR="00EC603A" w:rsidRPr="004248D7">
        <w:rPr>
          <w:lang w:val="el-GR"/>
        </w:rPr>
        <w:t>)</w:t>
      </w:r>
    </w:p>
    <w:p w14:paraId="6C1D969C" w14:textId="77777777" w:rsidR="00EC603A" w:rsidRPr="004248D7" w:rsidRDefault="008A1381" w:rsidP="00EC603A">
      <w:pPr>
        <w:rPr>
          <w:lang w:val="el-GR"/>
        </w:rPr>
      </w:pPr>
      <w:r>
        <w:rPr>
          <w:lang w:val="el-GR"/>
        </w:rPr>
        <w:t xml:space="preserve">- </w:t>
      </w:r>
      <w:r>
        <w:rPr>
          <w:lang w:val="en-US"/>
        </w:rPr>
        <w:t>r</w:t>
      </w:r>
      <w:proofErr w:type="spellStart"/>
      <w:r w:rsidR="00EC603A">
        <w:t>ootkits</w:t>
      </w:r>
      <w:proofErr w:type="spellEnd"/>
    </w:p>
    <w:p w14:paraId="6C1D969D" w14:textId="77777777" w:rsidR="00EC603A" w:rsidRPr="004248D7" w:rsidRDefault="00EC603A" w:rsidP="00EC603A">
      <w:pPr>
        <w:rPr>
          <w:lang w:val="el-GR"/>
        </w:rPr>
      </w:pPr>
      <w:r w:rsidRPr="004248D7">
        <w:rPr>
          <w:lang w:val="el-GR"/>
        </w:rPr>
        <w:t xml:space="preserve">- </w:t>
      </w:r>
      <w:r w:rsidR="008A1381">
        <w:t>t</w:t>
      </w:r>
      <w:r>
        <w:t>rojans</w:t>
      </w:r>
    </w:p>
    <w:p w14:paraId="6C1D969E" w14:textId="77777777" w:rsidR="00EC603A" w:rsidRPr="004248D7" w:rsidRDefault="0057430B" w:rsidP="00EC603A">
      <w:pPr>
        <w:rPr>
          <w:lang w:val="el-GR"/>
        </w:rPr>
      </w:pPr>
      <w:r>
        <w:rPr>
          <w:lang w:val="el-GR"/>
        </w:rPr>
        <w:t xml:space="preserve">- </w:t>
      </w:r>
      <w:r w:rsidR="008A1381">
        <w:rPr>
          <w:lang w:val="el-GR"/>
        </w:rPr>
        <w:t>ι</w:t>
      </w:r>
      <w:r>
        <w:rPr>
          <w:lang w:val="el-GR"/>
        </w:rPr>
        <w:t>ούς</w:t>
      </w:r>
    </w:p>
    <w:p w14:paraId="6C1D969F" w14:textId="77777777" w:rsidR="00EC603A" w:rsidRPr="004248D7" w:rsidRDefault="00EC603A" w:rsidP="00EC603A">
      <w:pPr>
        <w:rPr>
          <w:lang w:val="el-GR"/>
        </w:rPr>
      </w:pPr>
      <w:r w:rsidRPr="004248D7">
        <w:rPr>
          <w:lang w:val="el-GR"/>
        </w:rPr>
        <w:t xml:space="preserve">- </w:t>
      </w:r>
      <w:r w:rsidR="008A1381">
        <w:rPr>
          <w:lang w:val="el-GR"/>
        </w:rPr>
        <w:t>σ</w:t>
      </w:r>
      <w:r w:rsidRPr="004248D7">
        <w:rPr>
          <w:lang w:val="el-GR"/>
        </w:rPr>
        <w:t>κουλήκια υπολογιστών (</w:t>
      </w:r>
      <w:r>
        <w:t>computer</w:t>
      </w:r>
      <w:r w:rsidRPr="004248D7">
        <w:rPr>
          <w:lang w:val="el-GR"/>
        </w:rPr>
        <w:t xml:space="preserve"> </w:t>
      </w:r>
      <w:r>
        <w:t>worms</w:t>
      </w:r>
      <w:r w:rsidRPr="004248D7">
        <w:rPr>
          <w:lang w:val="el-GR"/>
        </w:rPr>
        <w:t>)</w:t>
      </w:r>
    </w:p>
    <w:p w14:paraId="6C1D96A0" w14:textId="77777777" w:rsidR="00EC603A" w:rsidRPr="004248D7" w:rsidRDefault="00EC603A" w:rsidP="00EC603A">
      <w:pPr>
        <w:rPr>
          <w:lang w:val="el-GR"/>
        </w:rPr>
      </w:pPr>
      <w:r w:rsidRPr="004248D7">
        <w:rPr>
          <w:lang w:val="el-GR"/>
        </w:rPr>
        <w:t xml:space="preserve">Τύποι </w:t>
      </w:r>
      <w:r w:rsidR="004248D7">
        <w:rPr>
          <w:lang w:val="el-GR"/>
        </w:rPr>
        <w:t>χάκινγκ/χάκερς</w:t>
      </w:r>
    </w:p>
    <w:p w14:paraId="6C1D96A1" w14:textId="77777777" w:rsidR="00EC603A" w:rsidRPr="004248D7" w:rsidRDefault="00EC603A" w:rsidP="00EC603A">
      <w:pPr>
        <w:rPr>
          <w:lang w:val="el-GR"/>
        </w:rPr>
      </w:pPr>
      <w:r w:rsidRPr="004248D7">
        <w:rPr>
          <w:lang w:val="el-GR"/>
        </w:rPr>
        <w:t>Σε γενικές γραμμές, μπορούμε να πούμε ότι οι χάκερς προσπαθούν να εισβάλουν σε υπολογιστές και δίκτυα για οποιονδήποτε από τους παρακάτω τέσσερις λόγους:</w:t>
      </w:r>
    </w:p>
    <w:p w14:paraId="6C1D96A2" w14:textId="77777777" w:rsidR="00EC603A" w:rsidRPr="004248D7" w:rsidRDefault="00EC603A" w:rsidP="00EC603A">
      <w:pPr>
        <w:rPr>
          <w:lang w:val="el-GR"/>
        </w:rPr>
      </w:pPr>
      <w:r w:rsidRPr="004248D7">
        <w:rPr>
          <w:lang w:val="el-GR"/>
        </w:rPr>
        <w:t xml:space="preserve">- </w:t>
      </w:r>
      <w:r w:rsidRPr="00071908">
        <w:rPr>
          <w:lang w:val="el-GR"/>
        </w:rPr>
        <w:t>Υπάρχει εγκληματικό οικονομικό όφελος</w:t>
      </w:r>
      <w:r w:rsidRPr="004248D7">
        <w:rPr>
          <w:lang w:val="el-GR"/>
        </w:rPr>
        <w:t>, δηλαδή κλοπή αριθμών πιστωτικών καρτών ή εξαπάτηση τραπεζικών συστημάτων.</w:t>
      </w:r>
    </w:p>
    <w:p w14:paraId="6C1D96A3" w14:textId="77777777" w:rsidR="00EC603A" w:rsidRPr="004248D7" w:rsidRDefault="00382AC8" w:rsidP="00EC603A">
      <w:pPr>
        <w:rPr>
          <w:lang w:val="el-GR"/>
        </w:rPr>
      </w:pPr>
      <w:r>
        <w:rPr>
          <w:lang w:val="el-GR"/>
        </w:rPr>
        <w:t xml:space="preserve">- Έπειτα, </w:t>
      </w:r>
      <w:r w:rsidR="005F7802">
        <w:rPr>
          <w:lang w:val="el-GR"/>
        </w:rPr>
        <w:t xml:space="preserve">οι χάκερς μέσα σε αυτήν την υποκουλτούρα </w:t>
      </w:r>
      <w:r>
        <w:rPr>
          <w:lang w:val="el-GR"/>
        </w:rPr>
        <w:t>αποκτούν αξιοπιστία</w:t>
      </w:r>
      <w:r w:rsidR="00EC603A" w:rsidRPr="004248D7">
        <w:rPr>
          <w:lang w:val="el-GR"/>
        </w:rPr>
        <w:t xml:space="preserve"> και</w:t>
      </w:r>
      <w:r w:rsidR="005F7802">
        <w:rPr>
          <w:lang w:val="el-GR"/>
        </w:rPr>
        <w:t xml:space="preserve"> βελτιώνουν τη φήμη τους </w:t>
      </w:r>
      <w:r>
        <w:rPr>
          <w:lang w:val="el-GR"/>
        </w:rPr>
        <w:t>κάτι που</w:t>
      </w:r>
      <w:r w:rsidR="005F7802">
        <w:rPr>
          <w:lang w:val="el-GR"/>
        </w:rPr>
        <w:t xml:space="preserve"> αποτελεί κίνητρο για άλλους</w:t>
      </w:r>
      <w:r w:rsidR="00EC603A" w:rsidRPr="004248D7">
        <w:rPr>
          <w:lang w:val="el-GR"/>
        </w:rPr>
        <w:t>, καθώς αφήν</w:t>
      </w:r>
      <w:r w:rsidR="00B523FF">
        <w:rPr>
          <w:lang w:val="el-GR"/>
        </w:rPr>
        <w:t>ουν το σημάδι τους σε ιστοσελίδες</w:t>
      </w:r>
      <w:r w:rsidR="00EC603A" w:rsidRPr="004248D7">
        <w:rPr>
          <w:lang w:val="el-GR"/>
        </w:rPr>
        <w:t xml:space="preserve"> ως απόδειξη ότι κατάφεραν να</w:t>
      </w:r>
      <w:r w:rsidR="00CF3DD5">
        <w:rPr>
          <w:lang w:val="el-GR"/>
        </w:rPr>
        <w:t xml:space="preserve"> τις</w:t>
      </w:r>
      <w:r w:rsidR="00EC603A" w:rsidRPr="004248D7">
        <w:rPr>
          <w:lang w:val="el-GR"/>
        </w:rPr>
        <w:t xml:space="preserve"> χακάρουν.</w:t>
      </w:r>
    </w:p>
    <w:p w14:paraId="6C1D96A4" w14:textId="77777777" w:rsidR="00EC603A" w:rsidRPr="004248D7" w:rsidRDefault="00EC603A" w:rsidP="00EC603A">
      <w:pPr>
        <w:rPr>
          <w:lang w:val="el-GR"/>
        </w:rPr>
      </w:pPr>
      <w:r w:rsidRPr="004248D7">
        <w:rPr>
          <w:lang w:val="el-GR"/>
        </w:rPr>
        <w:t>- Στη συνέχεια, υπάρχει η εταιρική κατασκοπεία, όταν οι χάκερς μιας εταιρείας επιδιώκουν να κλέψουν πληροφορίες σχετικά με τα προϊόντα και τις υπηρεσίες ενός ανταγωνιστή για να αποκτήσουν πλεονέκτημα στην αγορά.</w:t>
      </w:r>
    </w:p>
    <w:p w14:paraId="6C1D96A5" w14:textId="77777777" w:rsidR="00EC603A" w:rsidRPr="004248D7" w:rsidRDefault="00EC603A" w:rsidP="00EC603A">
      <w:pPr>
        <w:rPr>
          <w:lang w:val="el-GR"/>
        </w:rPr>
      </w:pPr>
      <w:r w:rsidRPr="004248D7">
        <w:rPr>
          <w:lang w:val="el-GR"/>
        </w:rPr>
        <w:t>Πώς να προστατευτείτε από τους χάκερς</w:t>
      </w:r>
    </w:p>
    <w:p w14:paraId="6C1D96A6" w14:textId="77777777" w:rsidR="00EC603A" w:rsidRPr="004248D7" w:rsidRDefault="00EC603A" w:rsidP="00EC603A">
      <w:pPr>
        <w:rPr>
          <w:lang w:val="el-GR"/>
        </w:rPr>
      </w:pPr>
      <w:r w:rsidRPr="004248D7">
        <w:rPr>
          <w:lang w:val="el-GR"/>
        </w:rPr>
        <w:lastRenderedPageBreak/>
        <w:t>- Προστασία κατά του κακόβουλου λογισμικού: Πρώτα απ' όλα, κατεβάστε ένα αξιόπιστο προϊόν κατά του κακόβουλου λογισμικού (ή εφαρμογή για το τηλέφωνο), το οποίο μπορεί τόσο να ανιχνεύσει και να εξουδετερώσει κακόβουλο λογισμικό όσο και να αποκλείσει συνδέσεις με κακόβουλους ιστότοπους</w:t>
      </w:r>
      <w:r w:rsidR="00261F47">
        <w:rPr>
          <w:lang w:val="el-GR"/>
        </w:rPr>
        <w:t xml:space="preserve"> ηλεκτρονικού ψαρέματος</w:t>
      </w:r>
      <w:r w:rsidRPr="004248D7">
        <w:rPr>
          <w:lang w:val="el-GR"/>
        </w:rPr>
        <w:t xml:space="preserve"> </w:t>
      </w:r>
      <w:r w:rsidR="00261F47">
        <w:rPr>
          <w:lang w:val="el-GR"/>
        </w:rPr>
        <w:t>(</w:t>
      </w:r>
      <w:r>
        <w:t>phishing</w:t>
      </w:r>
      <w:r w:rsidR="00261F47">
        <w:rPr>
          <w:lang w:val="el-GR"/>
        </w:rPr>
        <w:t>)</w:t>
      </w:r>
      <w:r w:rsidRPr="004248D7">
        <w:rPr>
          <w:lang w:val="el-GR"/>
        </w:rPr>
        <w:t xml:space="preserve">. </w:t>
      </w:r>
    </w:p>
    <w:p w14:paraId="6C1D96A7" w14:textId="77777777" w:rsidR="00EC603A" w:rsidRPr="004248D7" w:rsidRDefault="00EC603A" w:rsidP="00EC603A">
      <w:pPr>
        <w:rPr>
          <w:lang w:val="el-GR"/>
        </w:rPr>
      </w:pPr>
      <w:r w:rsidRPr="004248D7">
        <w:rPr>
          <w:lang w:val="el-GR"/>
        </w:rPr>
        <w:t xml:space="preserve">- Προσοχή στις εφαρμογές: Δεύτερον, κατεβάζετε εφαρμογές για τηλέφωνα μόνο από τις νόμιμες αγορές που ελέγχονται για εφαρμογές που φέρουν κακόβουλο λογισμικό, όπως το </w:t>
      </w:r>
      <w:r>
        <w:t>Google</w:t>
      </w:r>
      <w:r w:rsidRPr="004248D7">
        <w:rPr>
          <w:lang w:val="el-GR"/>
        </w:rPr>
        <w:t xml:space="preserve"> </w:t>
      </w:r>
      <w:r>
        <w:t>Play</w:t>
      </w:r>
      <w:r w:rsidRPr="004248D7">
        <w:rPr>
          <w:lang w:val="el-GR"/>
        </w:rPr>
        <w:t xml:space="preserve"> και το </w:t>
      </w:r>
      <w:r>
        <w:t>Amazon</w:t>
      </w:r>
      <w:r w:rsidRPr="004248D7">
        <w:rPr>
          <w:lang w:val="el-GR"/>
        </w:rPr>
        <w:t xml:space="preserve"> </w:t>
      </w:r>
      <w:r>
        <w:t>Appstore</w:t>
      </w:r>
      <w:r w:rsidRPr="004248D7">
        <w:rPr>
          <w:lang w:val="el-GR"/>
        </w:rPr>
        <w:t xml:space="preserve">. (Σημειώστε ότι η πολιτική της </w:t>
      </w:r>
      <w:r>
        <w:t>Apple</w:t>
      </w:r>
      <w:r w:rsidRPr="004248D7">
        <w:rPr>
          <w:lang w:val="el-GR"/>
        </w:rPr>
        <w:t xml:space="preserve"> περιορίζει τους χρήστες </w:t>
      </w:r>
      <w:r>
        <w:t>iPhone</w:t>
      </w:r>
      <w:r w:rsidRPr="004248D7">
        <w:rPr>
          <w:lang w:val="el-GR"/>
        </w:rPr>
        <w:t xml:space="preserve"> να κάνουν λήψη μόνο από το </w:t>
      </w:r>
      <w:r>
        <w:t>App</w:t>
      </w:r>
      <w:r w:rsidRPr="004248D7">
        <w:rPr>
          <w:lang w:val="el-GR"/>
        </w:rPr>
        <w:t xml:space="preserve"> </w:t>
      </w:r>
      <w:r>
        <w:t>Store</w:t>
      </w:r>
      <w:r w:rsidRPr="004248D7">
        <w:rPr>
          <w:lang w:val="el-GR"/>
        </w:rPr>
        <w:t>). Ακόμα κι έτσι, κάθε φορά που κατεβάζετε μια εφαρμογή, ελέγχετε πρώτα τις αξιολογήσεις και τις κριτικές. Εάν έχει χαμηλή βαθμολογία και μικρό αριθμό λήψεων, είναι καλύτερο να αποφύγετε τη συγκεκριμένη εφαρμογή.</w:t>
      </w:r>
    </w:p>
    <w:p w14:paraId="6C1D96A8" w14:textId="77777777" w:rsidR="00EC603A" w:rsidRPr="004248D7" w:rsidRDefault="00EC603A" w:rsidP="00EC603A">
      <w:pPr>
        <w:rPr>
          <w:lang w:val="el-GR"/>
        </w:rPr>
      </w:pPr>
      <w:r w:rsidRPr="004248D7">
        <w:rPr>
          <w:lang w:val="el-GR"/>
        </w:rPr>
        <w:t>- Προστατέψτε τις πληροφορίες σας: Να ξέρετε ότι καμία τράπεζα ή σύστημα ηλεκτρονικών πληρωμών δεν θα σας ζητήσει ποτέ τα στοιχεία σύνδεσης, τον αριθμό κοινωνικής ασφάλισης ή τους αριθμούς πιστωτικών καρτών σας μέσω ηλεκτρονικού ταχυδρομείου.</w:t>
      </w:r>
    </w:p>
    <w:p w14:paraId="6C1D96A9" w14:textId="77777777" w:rsidR="00EC603A" w:rsidRPr="004248D7" w:rsidRDefault="00EC603A" w:rsidP="00EC603A">
      <w:pPr>
        <w:rPr>
          <w:lang w:val="el-GR"/>
        </w:rPr>
      </w:pPr>
      <w:r w:rsidRPr="004248D7">
        <w:rPr>
          <w:lang w:val="el-GR"/>
        </w:rPr>
        <w:t xml:space="preserve">- Ενημερώστε το λογισμικό σας: Είτε χρησιμοποιείτε το τηλέφωνό σας είτε έναν υπολογιστή, βεβαιωθείτε ότι το λειτουργικό σας σύστημα παραμένει ενημερωμένο. </w:t>
      </w:r>
    </w:p>
    <w:p w14:paraId="6C1D96AA" w14:textId="77777777" w:rsidR="00EC603A" w:rsidRPr="004248D7" w:rsidRDefault="00EC603A" w:rsidP="00EC603A">
      <w:pPr>
        <w:rPr>
          <w:lang w:val="el-GR"/>
        </w:rPr>
      </w:pPr>
      <w:r w:rsidRPr="004248D7">
        <w:rPr>
          <w:lang w:val="el-GR"/>
        </w:rPr>
        <w:t>- Περιηγηθείτε προσεκτικά: Αποφύγετε να επι</w:t>
      </w:r>
      <w:r w:rsidR="00DE356F">
        <w:rPr>
          <w:lang w:val="el-GR"/>
        </w:rPr>
        <w:t>σκέπτεστε μη ασφαλείς ιστοσελίδες</w:t>
      </w:r>
      <w:r w:rsidRPr="004248D7">
        <w:rPr>
          <w:lang w:val="el-GR"/>
        </w:rPr>
        <w:t xml:space="preserve"> </w:t>
      </w:r>
      <w:r w:rsidRPr="00EB5914">
        <w:rPr>
          <w:lang w:val="el-GR"/>
        </w:rPr>
        <w:t>και μην κατεβάζετε ποτέ μη επαληθευμένα συνημμένα αρχεία ή μην κάνετε κλικ σε συνδέσμους σε άγνωστα μηνύματα ηλεκτρονικού ταχυδρομείου.</w:t>
      </w:r>
      <w:r w:rsidRPr="004248D7">
        <w:rPr>
          <w:lang w:val="el-GR"/>
        </w:rPr>
        <w:t xml:space="preserve"> </w:t>
      </w:r>
    </w:p>
    <w:p w14:paraId="6C1D96AB" w14:textId="77777777" w:rsidR="00EC603A" w:rsidRPr="004248D7" w:rsidRDefault="00EC603A" w:rsidP="00EC603A">
      <w:pPr>
        <w:rPr>
          <w:lang w:val="el-GR"/>
        </w:rPr>
      </w:pPr>
      <w:r w:rsidRPr="004248D7">
        <w:rPr>
          <w:lang w:val="el-GR"/>
        </w:rPr>
        <w:t xml:space="preserve">- Ασφάλεια κωδικών πρόσβασης: Αν ένας χάκερ ανακαλύψει έναν από τους κωδικούς πρόσβασης που χρησιμοποιείτε για πολλές υπηρεσίες, διαθέτει εφαρμογές που μπορούν να παραβιάσουν τους άλλους λογαριασμούς σας. Γι' αυτό, κάντε τους κωδικούς σας μεγάλους και περίπλοκους, αποφύγετε να χρησιμοποιείτε τον ίδιο κωδικό για διαφορετικούς λογαριασμούς, και αντ' αυτού χρησιμοποιήστε έναν διαχειριστή κωδικών πρόσβασης. </w:t>
      </w:r>
      <w:r w:rsidR="009C0BBB" w:rsidRPr="003A1EED">
        <w:rPr>
          <w:lang w:val="el-GR"/>
        </w:rPr>
        <w:t xml:space="preserve">Διότι η παραβίαση ακόμη και ενός μόνου </w:t>
      </w:r>
      <w:r w:rsidRPr="003A1EED">
        <w:rPr>
          <w:lang w:val="el-GR"/>
        </w:rPr>
        <w:t>λογαριασμού ηλεκτρονικού ταχυδρομείου μπορε</w:t>
      </w:r>
      <w:r w:rsidR="00DE356F" w:rsidRPr="003A1EED">
        <w:rPr>
          <w:lang w:val="el-GR"/>
        </w:rPr>
        <w:t>ί να είναι ιδιαίτερα επιζήμια.</w:t>
      </w:r>
      <w:r w:rsidRPr="004248D7">
        <w:rPr>
          <w:lang w:val="el-GR"/>
        </w:rPr>
        <w:t xml:space="preserve"> (</w:t>
      </w:r>
      <w:r>
        <w:t>Malwarebytes</w:t>
      </w:r>
      <w:r w:rsidRPr="004248D7">
        <w:rPr>
          <w:lang w:val="el-GR"/>
        </w:rPr>
        <w:t>, 2020).</w:t>
      </w:r>
    </w:p>
    <w:p w14:paraId="6C1D96AC" w14:textId="77777777" w:rsidR="00FA0FD0" w:rsidRPr="003E6DD9" w:rsidRDefault="00FA0FD0" w:rsidP="003E6DD9">
      <w:pPr>
        <w:pStyle w:val="a3"/>
        <w:rPr>
          <w:b/>
          <w:lang w:val="el-GR"/>
        </w:rPr>
      </w:pPr>
    </w:p>
    <w:p w14:paraId="6C1D96AD" w14:textId="77777777" w:rsidR="00507B05" w:rsidRPr="008A1381" w:rsidRDefault="00CB36CF" w:rsidP="00F1765E">
      <w:pPr>
        <w:pStyle w:val="2"/>
        <w:rPr>
          <w:i/>
          <w:lang w:val="el-GR"/>
        </w:rPr>
      </w:pPr>
      <w:bookmarkStart w:id="8" w:name="_Toc109903176"/>
      <w:r w:rsidRPr="008A1381">
        <w:rPr>
          <w:lang w:val="el-GR"/>
        </w:rPr>
        <w:lastRenderedPageBreak/>
        <w:t>6.</w:t>
      </w:r>
      <w:r w:rsidR="00507B05" w:rsidRPr="008A1381">
        <w:rPr>
          <w:lang w:val="el-GR"/>
        </w:rPr>
        <w:t>1.2 Ιοί υπολογιστών</w:t>
      </w:r>
      <w:bookmarkEnd w:id="8"/>
    </w:p>
    <w:p w14:paraId="6C1D96AE" w14:textId="77777777" w:rsidR="00507B05" w:rsidRPr="00507B05" w:rsidRDefault="00507B05" w:rsidP="001B5A60">
      <w:pPr>
        <w:rPr>
          <w:lang w:val="el-GR"/>
        </w:rPr>
      </w:pPr>
      <w:r w:rsidRPr="00507B05">
        <w:rPr>
          <w:lang w:val="el-GR"/>
        </w:rPr>
        <w:t>Ο ιός του υπολογιστή είναι μια από τις πιο συνηθισμένες μορφές πειρατείας. Παρόμοια με τον ιό της γρίπης, έχει σχεδιαστεί για να εξαπλώνεται από υπολογιστή σε υπολογιστή και έχει την ικανότητα να αναπαράγεται. Ομοίως, με τον ίδιο τρόπο που οι ιοί της γρίπης δεν μπορούν να αναπαραχθούν χωρίς κύτταρο ξενιστή, οι ιοί υπολογιστών δεν μπορούν να αναπαραχθούν και να εξαπλωθούν χωρίς προγραμματισμό, όπως ένα αρχείο ή ένα έγγραφο. Με πιο τεχνικούς όρους, ένας ιός υπολογιστών είναι ένας τύπος κακόβουλου κώδικα ή προγράμματος που έχει γραφτεί για να μεταβάλλει τον τρόπο λειτουργίας ενός υπολογιστή και έχει σχεδιαστεί για να εξαπλώνεται από τον έναν υπολογιστή στον άλλο</w:t>
      </w:r>
      <w:r w:rsidR="00886A8A">
        <w:rPr>
          <w:lang w:val="el-GR"/>
        </w:rPr>
        <w:t>. Ένας ιός εισάγεται ή εισέρχεται</w:t>
      </w:r>
      <w:r w:rsidRPr="00507B05">
        <w:rPr>
          <w:lang w:val="el-GR"/>
        </w:rPr>
        <w:t xml:space="preserve"> σε ένα νόμιμο πρόγραμμα ή έγγραφο που υποστηρίζει μακροεντολές προκειμένου να εκτελέσει τον κώδικά του. Κατά τη διαδικασία αυτή, ένας ιός έχει τη δυνατότητα να προκαλέσει απροσδόκητα ή επιζήμια αποτελέσματα, όπως να βλάψει το λογισμικό του συστήματος αλλοιώνοντας ή καταστρέφοντας δεδομένα.</w:t>
      </w:r>
    </w:p>
    <w:p w14:paraId="6C1D96AF" w14:textId="77777777" w:rsidR="00507B05" w:rsidRPr="00507B05" w:rsidRDefault="00507B05" w:rsidP="00507B05">
      <w:pPr>
        <w:rPr>
          <w:lang w:val="el-GR"/>
        </w:rPr>
      </w:pPr>
      <w:r w:rsidRPr="00507B05">
        <w:rPr>
          <w:lang w:val="el-GR"/>
        </w:rPr>
        <w:t xml:space="preserve">Πώς επιτίθεται ένας ιός υπολογιστή; Μόλις ένας ιός συνδεθεί επιτυχώς σε ένα πρόγραμμα, αρχείο ή έγγραφο, ο ιός θα παραμείνει σε αδράνεια μέχρι οι συνθήκες να αναγκάσουν τον υπολογιστή ή τη συσκευή να εκτελέσει τον κώδικά του. Για να μολύνει ένας ιός τον υπολογιστή σας, πρέπει να εκτελέσετε το μολυσμένο πρόγραμμα, το οποίο με τη σειρά του προκαλεί την εκτέλεση του κώδικα του ιού. </w:t>
      </w:r>
      <w:r w:rsidRPr="005C1C55">
        <w:rPr>
          <w:lang w:val="el-GR"/>
        </w:rPr>
        <w:t>Αυτό σημαίνει ότι ένας ιός μπορεί να παραμείνει αδρανής στον υπολογιστή σας, χωρίς</w:t>
      </w:r>
      <w:r w:rsidR="008347AE" w:rsidRPr="005C1C55">
        <w:rPr>
          <w:lang w:val="el-GR"/>
        </w:rPr>
        <w:t xml:space="preserve"> να εμφανίσει σημαντικά </w:t>
      </w:r>
      <w:r w:rsidRPr="005C1C55">
        <w:rPr>
          <w:lang w:val="el-GR"/>
        </w:rPr>
        <w:t>συμπτώματα.</w:t>
      </w:r>
      <w:r w:rsidRPr="00507B05">
        <w:rPr>
          <w:lang w:val="el-GR"/>
        </w:rPr>
        <w:t xml:space="preserve"> Ωστόσο, μόλις ο ιός μολύνει τον υπολογιστή σας, ο ιός μπορεί να μολύνει και άλλους υπολογιστές στο ίδιο δίκτυο. Η κλοπή κωδικών πρόσβασης ή δεδομένων, η </w:t>
      </w:r>
      <w:r w:rsidRPr="005C1C55">
        <w:rPr>
          <w:lang w:val="el-GR"/>
        </w:rPr>
        <w:t>καταγραφή πληκτρολογήσεων,</w:t>
      </w:r>
      <w:r w:rsidRPr="00507B05">
        <w:rPr>
          <w:lang w:val="el-GR"/>
        </w:rPr>
        <w:t xml:space="preserve"> η αλλοίωση αρχείων, η αποστολή </w:t>
      </w:r>
      <w:r>
        <w:t>spam</w:t>
      </w:r>
      <w:r w:rsidRPr="00507B05">
        <w:rPr>
          <w:lang w:val="el-GR"/>
        </w:rPr>
        <w:t xml:space="preserve"> στις επαφές ηλεκτρονικού ταχυδρομείου σας, ακόμη και η κατάληψη του υπολογιστή σας είναι μερικά μόνο από τα καταστροφικά και ενοχλητικά πράγματα που μπορεί να κάνει ένας ιός. Ενώ </w:t>
      </w:r>
      <w:r w:rsidRPr="005C1C55">
        <w:rPr>
          <w:lang w:val="el-GR"/>
        </w:rPr>
        <w:t>ορισμένοι ιοί μπορ</w:t>
      </w:r>
      <w:r w:rsidR="005C1C55" w:rsidRPr="005C1C55">
        <w:rPr>
          <w:lang w:val="el-GR"/>
        </w:rPr>
        <w:t>εί να μην προκαλέσουν κάποια βλάβη</w:t>
      </w:r>
      <w:r w:rsidRPr="005C1C55">
        <w:rPr>
          <w:lang w:val="el-GR"/>
        </w:rPr>
        <w:t>,</w:t>
      </w:r>
      <w:r w:rsidRPr="00507B05">
        <w:rPr>
          <w:lang w:val="el-GR"/>
        </w:rPr>
        <w:t xml:space="preserve"> άλλοι μπορεί να έχουν βαθιά και επιζήμια αποτελέσματα. Αυτό περιλαμβάνει τη διαγραφή δεδομένων ή την πρόκληση μόνιμης βλάβης στον σ</w:t>
      </w:r>
      <w:r w:rsidR="00677704">
        <w:rPr>
          <w:lang w:val="el-GR"/>
        </w:rPr>
        <w:t>κληρό σας δίσκο. Ειδικά όταν</w:t>
      </w:r>
      <w:r w:rsidRPr="00507B05">
        <w:rPr>
          <w:lang w:val="el-GR"/>
        </w:rPr>
        <w:t>, ορισμένοι ιοί έχουν σχεδιαστεί με σκοπό το οικονομικό κέρδος.</w:t>
      </w:r>
    </w:p>
    <w:p w14:paraId="6C1D96B0" w14:textId="77777777" w:rsidR="00507B05" w:rsidRPr="00677704" w:rsidRDefault="00507B05" w:rsidP="00507B05">
      <w:pPr>
        <w:rPr>
          <w:lang w:val="el-GR"/>
        </w:rPr>
      </w:pPr>
      <w:r w:rsidRPr="00677704">
        <w:rPr>
          <w:lang w:val="el-GR"/>
        </w:rPr>
        <w:t xml:space="preserve">Πώς εξαπλώνονται οι ιοί υπολογιστών; </w:t>
      </w:r>
      <w:r w:rsidR="00071908" w:rsidRPr="00071908">
        <w:rPr>
          <w:lang w:val="el-GR"/>
        </w:rPr>
        <w:t>Σε έναν ψηφιακό</w:t>
      </w:r>
      <w:r w:rsidRPr="00071908">
        <w:rPr>
          <w:lang w:val="el-GR"/>
        </w:rPr>
        <w:t xml:space="preserve"> κόσμο</w:t>
      </w:r>
      <w:r w:rsidRPr="00677704">
        <w:rPr>
          <w:lang w:val="el-GR"/>
        </w:rPr>
        <w:t xml:space="preserve">, </w:t>
      </w:r>
      <w:r w:rsidR="007D3B58">
        <w:rPr>
          <w:lang w:val="el-GR"/>
        </w:rPr>
        <w:t>ο υπολογιστής μπορεί να προσβληθεί από ιό</w:t>
      </w:r>
      <w:r w:rsidRPr="00677704">
        <w:rPr>
          <w:lang w:val="el-GR"/>
        </w:rPr>
        <w:t xml:space="preserve"> με πολλούς τρόπους, μερικοί πιο προφανείς από άλλους. Οι ιοί </w:t>
      </w:r>
      <w:r w:rsidRPr="00677704">
        <w:rPr>
          <w:lang w:val="el-GR"/>
        </w:rPr>
        <w:lastRenderedPageBreak/>
        <w:t xml:space="preserve">μπορούν να εξαπλωθούν μέσω συνημμένων μηνυμάτων ηλεκτρονικού ταχυδρομείου και γραπτών μηνυμάτων, λήψεων αρχείων από το Διαδίκτυο και συνδέσμων απάτης στα μέσα κοινωνικής δικτύωσης. Οι φορητές συσκευές και τα </w:t>
      </w:r>
      <w:r>
        <w:t>smartphones</w:t>
      </w:r>
      <w:r w:rsidRPr="00677704">
        <w:rPr>
          <w:lang w:val="el-GR"/>
        </w:rPr>
        <w:t xml:space="preserve"> σας μπορούν να μολυνθούν με ιούς για κινητά </w:t>
      </w:r>
      <w:r w:rsidR="00E81438" w:rsidRPr="00445E6F">
        <w:rPr>
          <w:lang w:val="el-GR"/>
        </w:rPr>
        <w:t>μέσω ύποπτων</w:t>
      </w:r>
      <w:r w:rsidRPr="00445E6F">
        <w:rPr>
          <w:lang w:val="el-GR"/>
        </w:rPr>
        <w:t xml:space="preserve"> λήψεων εφαρμογών</w:t>
      </w:r>
      <w:r w:rsidRPr="00677704">
        <w:rPr>
          <w:lang w:val="el-GR"/>
        </w:rPr>
        <w:t xml:space="preserve">. Οι ιοί μπορούν να </w:t>
      </w:r>
      <w:r w:rsidR="00E81438" w:rsidRPr="00BB3FCA">
        <w:rPr>
          <w:lang w:val="el-GR"/>
        </w:rPr>
        <w:t>κρύβονται</w:t>
      </w:r>
      <w:r w:rsidR="00E81438">
        <w:rPr>
          <w:lang w:val="el-GR"/>
        </w:rPr>
        <w:t xml:space="preserve"> </w:t>
      </w:r>
      <w:r w:rsidR="009E20E5">
        <w:rPr>
          <w:lang w:val="el-GR"/>
        </w:rPr>
        <w:t>μέσα σε</w:t>
      </w:r>
      <w:r w:rsidRPr="00677704">
        <w:rPr>
          <w:lang w:val="el-GR"/>
        </w:rPr>
        <w:t xml:space="preserve"> συνημμένα κοινωνικά διαμοιραζόμενου περιεχομένου, όπως αστείες εικόνες, ευχετήριες κάρτες ή αρχεία ήχου και βίντεο. Για να αποφύγετε την επαφή με έναν ιό, είναι σημαντικό να είστε προσεκτικοί όταν σερφάρετε στον ιστό, κατεβάζετε αρχεία και ανοίγετε συνδέσμους ή συνημμένα αρχεία. Για να παραμείνετε ασφαλείς, μην κατεβάζετε ποτέ συνημμένα αρχεία κειμένου ή ηλεκτρονικού ταχυδρομείου που δεν περιμένετε ή αρχεία από ιστότοπους που δεν εμπιστεύεστε.</w:t>
      </w:r>
    </w:p>
    <w:p w14:paraId="6C1D96B1" w14:textId="77777777" w:rsidR="00A34BE7" w:rsidRPr="00A34BE7" w:rsidRDefault="00A34BE7" w:rsidP="00A34BE7">
      <w:pPr>
        <w:rPr>
          <w:lang w:val="el-GR"/>
        </w:rPr>
      </w:pPr>
      <w:r w:rsidRPr="00A34BE7">
        <w:rPr>
          <w:lang w:val="el-GR"/>
        </w:rPr>
        <w:t>Ποια είναι τα σημάδια ενός ιού υπολογιστή; Μια επίθεση από ιό υπολογιστή μπορεί ν</w:t>
      </w:r>
      <w:r w:rsidR="007D3B58">
        <w:rPr>
          <w:lang w:val="el-GR"/>
        </w:rPr>
        <w:t>α προκαλέσει διάφορα συμπτώματα</w:t>
      </w:r>
      <w:r w:rsidRPr="00A34BE7">
        <w:rPr>
          <w:lang w:val="el-GR"/>
        </w:rPr>
        <w:t>. Ακολουθούν ορισμένα από αυτά:</w:t>
      </w:r>
    </w:p>
    <w:p w14:paraId="6C1D96B2" w14:textId="77777777" w:rsidR="00A34BE7" w:rsidRPr="00A34BE7" w:rsidRDefault="00A34BE7" w:rsidP="00A34BE7">
      <w:pPr>
        <w:rPr>
          <w:lang w:val="el-GR"/>
        </w:rPr>
      </w:pPr>
      <w:r w:rsidRPr="00A34BE7">
        <w:rPr>
          <w:lang w:val="el-GR"/>
        </w:rPr>
        <w:t>- Συχνά αναδυόμενα παράθυρα. Τα αναδυόμενα παράθυρα μπορεί να σας ενθαρρύνουν να επισ</w:t>
      </w:r>
      <w:r w:rsidR="00E3704D">
        <w:rPr>
          <w:lang w:val="el-GR"/>
        </w:rPr>
        <w:t>κεφθείτε ασυνήθιστες ιστοσελίδες</w:t>
      </w:r>
      <w:r w:rsidRPr="00A34BE7">
        <w:rPr>
          <w:lang w:val="el-GR"/>
        </w:rPr>
        <w:t>. Ή μπορεί να σας προτρέπουν να κατεβάσετε προγράμματα προστασίας από ιούς ή άλλα προγράμματα λογισμικού.</w:t>
      </w:r>
    </w:p>
    <w:p w14:paraId="6C1D96B3" w14:textId="77777777" w:rsidR="00A34BE7" w:rsidRPr="00A34BE7" w:rsidRDefault="00A34BE7" w:rsidP="00A34BE7">
      <w:pPr>
        <w:rPr>
          <w:lang w:val="el-GR"/>
        </w:rPr>
      </w:pPr>
      <w:r w:rsidRPr="00A34BE7">
        <w:rPr>
          <w:lang w:val="el-GR"/>
        </w:rPr>
        <w:t xml:space="preserve">- Αλλαγές στην αρχική σας σελίδα. Η συνήθης αρχική σας σελίδα μπορεί για </w:t>
      </w:r>
      <w:r w:rsidR="002021AA">
        <w:rPr>
          <w:lang w:val="el-GR"/>
        </w:rPr>
        <w:t>παράδειγμα να αλλάξει σε μα άλλη ιστοσελίδα</w:t>
      </w:r>
      <w:r w:rsidRPr="00A34BE7">
        <w:rPr>
          <w:lang w:val="el-GR"/>
        </w:rPr>
        <w:t xml:space="preserve">, ενώ ενδέχεται να μην μπορείτε να την επαναφέρετε. </w:t>
      </w:r>
    </w:p>
    <w:p w14:paraId="6C1D96B4" w14:textId="77777777" w:rsidR="00A34BE7" w:rsidRPr="00A34BE7" w:rsidRDefault="00A34BE7" w:rsidP="00A34BE7">
      <w:pPr>
        <w:rPr>
          <w:lang w:val="el-GR"/>
        </w:rPr>
      </w:pPr>
      <w:r w:rsidRPr="00A34BE7">
        <w:rPr>
          <w:lang w:val="el-GR"/>
        </w:rPr>
        <w:t xml:space="preserve">- Μαζικά μηνύματα ηλεκτρονικού ταχυδρομείου που αποστέλλονται από το λογαριασμό </w:t>
      </w:r>
      <w:r w:rsidR="007959CB">
        <w:rPr>
          <w:lang w:val="el-GR"/>
        </w:rPr>
        <w:t xml:space="preserve">του </w:t>
      </w:r>
      <w:r w:rsidRPr="00A34BE7">
        <w:rPr>
          <w:lang w:val="el-GR"/>
        </w:rPr>
        <w:t xml:space="preserve">ηλεκτρονικού ταχυδρομείου σας. Ένας </w:t>
      </w:r>
      <w:r w:rsidR="007959CB" w:rsidRPr="00A34BE7">
        <w:rPr>
          <w:lang w:val="el-GR"/>
        </w:rPr>
        <w:t>χάκερ</w:t>
      </w:r>
      <w:r w:rsidRPr="00A34BE7">
        <w:rPr>
          <w:lang w:val="el-GR"/>
        </w:rPr>
        <w:t xml:space="preserve"> μπορεί να πάρει τον έλεγχο του λογαριασμού σας ή να στείλει μηνύματα ηλεκτρονικού ταχυδρομείου στο όνομά σας από άλλον μολυσμένο υπολογιστή.</w:t>
      </w:r>
    </w:p>
    <w:p w14:paraId="6C1D96B5" w14:textId="77777777" w:rsidR="00A34BE7" w:rsidRPr="00A34BE7" w:rsidRDefault="00A34BE7" w:rsidP="00A34BE7">
      <w:pPr>
        <w:rPr>
          <w:lang w:val="el-GR"/>
        </w:rPr>
      </w:pPr>
      <w:r w:rsidRPr="00A34BE7">
        <w:rPr>
          <w:lang w:val="el-GR"/>
        </w:rPr>
        <w:t xml:space="preserve">- Συχνές </w:t>
      </w:r>
      <w:r w:rsidR="00F1765E">
        <w:rPr>
          <w:lang w:val="el-GR"/>
        </w:rPr>
        <w:t>ζημιές</w:t>
      </w:r>
      <w:r w:rsidRPr="00A34BE7">
        <w:rPr>
          <w:lang w:val="el-GR"/>
        </w:rPr>
        <w:t xml:space="preserve">. Ένας ιός μπορεί να προκαλέσει μεγάλη ζημιά στον σκληρό σας δίσκο. Αυτό μπορεί να προκαλέσει το </w:t>
      </w:r>
      <w:r w:rsidR="007D3B58">
        <w:rPr>
          <w:lang w:val="el-GR"/>
        </w:rPr>
        <w:t>ανεπανόρθωτη ζημιά στη συσκευή</w:t>
      </w:r>
      <w:r w:rsidRPr="00A34BE7">
        <w:rPr>
          <w:lang w:val="el-GR"/>
        </w:rPr>
        <w:t xml:space="preserve"> σας. Μπορεί επίσης να εμποδίσει τη συσκευή σας να επανέλθει σε λειτουργία.</w:t>
      </w:r>
    </w:p>
    <w:p w14:paraId="6C1D96B6" w14:textId="77777777" w:rsidR="00A34BE7" w:rsidRPr="00A34BE7" w:rsidRDefault="00A34BE7" w:rsidP="00A34BE7">
      <w:pPr>
        <w:rPr>
          <w:lang w:val="el-GR"/>
        </w:rPr>
      </w:pPr>
      <w:r w:rsidRPr="00A34BE7">
        <w:rPr>
          <w:lang w:val="el-GR"/>
        </w:rPr>
        <w:t>- Ασυνήθιστα αργή απόδοση του υπολογιστή. Μια ξαφνική αλλαγή της ταχύτητας επεξεργασίας μπορεί να σηματοδοτεί ότι ο υπολογιστής σας έχει ιό.</w:t>
      </w:r>
    </w:p>
    <w:p w14:paraId="6C1D96B7" w14:textId="77777777" w:rsidR="00A34BE7" w:rsidRPr="00A34BE7" w:rsidRDefault="00A34BE7" w:rsidP="00A34BE7">
      <w:pPr>
        <w:rPr>
          <w:lang w:val="el-GR"/>
        </w:rPr>
      </w:pPr>
      <w:r w:rsidRPr="00A34BE7">
        <w:rPr>
          <w:lang w:val="el-GR"/>
        </w:rPr>
        <w:lastRenderedPageBreak/>
        <w:t>- Άγνωστα προγράμματα που ξεκινούν όταν ενεργοποιείτε τον υπολογιστή σας.</w:t>
      </w:r>
      <w:r w:rsidR="004B4C5C">
        <w:rPr>
          <w:lang w:val="el-GR"/>
        </w:rPr>
        <w:t xml:space="preserve"> Μπορεί να αντιληφθείτε ένα</w:t>
      </w:r>
      <w:r w:rsidRPr="00A34BE7">
        <w:rPr>
          <w:lang w:val="el-GR"/>
        </w:rPr>
        <w:t xml:space="preserve"> άγνωστο πρόγραμμα όταν εκκινήσετε τον υπολογιστή σας ή μπορεί να το παρατηρήσετε ελέγχοντας τη λίστα ενεργών εφαρμογών του υπολογιστή σας.</w:t>
      </w:r>
    </w:p>
    <w:p w14:paraId="6C1D96B8" w14:textId="77777777" w:rsidR="00A34BE7" w:rsidRPr="00A34BE7" w:rsidRDefault="00A34BE7" w:rsidP="00A34BE7">
      <w:pPr>
        <w:rPr>
          <w:lang w:val="el-GR"/>
        </w:rPr>
      </w:pPr>
      <w:r w:rsidRPr="00A34BE7">
        <w:rPr>
          <w:lang w:val="el-GR"/>
        </w:rPr>
        <w:t>- Ασυνήθιστες δραστηριότητες όπως η αλλαγή κωδικού πρόσβασης. Αυτό θα μπορούσε να σας εμποδίσει να συνδεθείτε στον υπολογιστή σας.</w:t>
      </w:r>
    </w:p>
    <w:p w14:paraId="6C1D96B9" w14:textId="77777777" w:rsidR="00A34BE7" w:rsidRPr="00456A07" w:rsidRDefault="00A34BE7" w:rsidP="00A34BE7">
      <w:pPr>
        <w:rPr>
          <w:lang w:val="el-GR"/>
        </w:rPr>
      </w:pPr>
      <w:r w:rsidRPr="00A34BE7">
        <w:rPr>
          <w:lang w:val="el-GR"/>
        </w:rPr>
        <w:t xml:space="preserve">Ακολουθούν μερικά από τα πράγματα που μπορείτε να κάνετε για να βοηθήσετε στην ασφάλεια του υπολογιστή </w:t>
      </w:r>
      <w:r w:rsidR="00456A07">
        <w:rPr>
          <w:lang w:val="el-GR"/>
        </w:rPr>
        <w:t>σας και να προστατευτείτε από τους ιούς</w:t>
      </w:r>
      <w:r w:rsidR="00456A07" w:rsidRPr="00456A07">
        <w:rPr>
          <w:lang w:val="el-GR"/>
        </w:rPr>
        <w:t>:</w:t>
      </w:r>
    </w:p>
    <w:p w14:paraId="6C1D96BA" w14:textId="77777777" w:rsidR="00A87E51" w:rsidRDefault="00F1765E" w:rsidP="00A34BE7">
      <w:pPr>
        <w:rPr>
          <w:lang w:val="el-GR"/>
        </w:rPr>
      </w:pPr>
      <w:r>
        <w:rPr>
          <w:lang w:val="el-GR"/>
        </w:rPr>
        <w:t>-</w:t>
      </w:r>
      <w:r w:rsidR="00A34BE7" w:rsidRPr="00A34BE7">
        <w:rPr>
          <w:lang w:val="el-GR"/>
        </w:rPr>
        <w:t>Χρησιμοποιήστε ένα αξιόπιστο προϊόν προστασίας από ιούς και διατηρήστε το ενημερωμένο</w:t>
      </w:r>
      <w:r w:rsidR="00A87E51">
        <w:rPr>
          <w:lang w:val="el-GR"/>
        </w:rPr>
        <w:t>.</w:t>
      </w:r>
      <w:r w:rsidR="00A34BE7" w:rsidRPr="00A34BE7">
        <w:rPr>
          <w:lang w:val="el-GR"/>
        </w:rPr>
        <w:t xml:space="preserve"> </w:t>
      </w:r>
    </w:p>
    <w:p w14:paraId="6C1D96BB" w14:textId="77777777" w:rsidR="00A34BE7" w:rsidRPr="00A34BE7" w:rsidRDefault="00F1765E" w:rsidP="00A34BE7">
      <w:pPr>
        <w:rPr>
          <w:lang w:val="el-GR"/>
        </w:rPr>
      </w:pPr>
      <w:r>
        <w:rPr>
          <w:lang w:val="el-GR"/>
        </w:rPr>
        <w:t>-</w:t>
      </w:r>
      <w:r w:rsidR="00A34BE7" w:rsidRPr="00A34BE7">
        <w:rPr>
          <w:lang w:val="el-GR"/>
        </w:rPr>
        <w:t>Αποφύγετε να κάνετε κλικ σε οποιεσδήποτε αναδυόμενες διαφημίσεις.</w:t>
      </w:r>
    </w:p>
    <w:p w14:paraId="6C1D96BC" w14:textId="77777777" w:rsidR="00A34BE7" w:rsidRPr="00A34BE7" w:rsidRDefault="00F1765E" w:rsidP="00A34BE7">
      <w:pPr>
        <w:rPr>
          <w:lang w:val="el-GR"/>
        </w:rPr>
      </w:pPr>
      <w:r>
        <w:rPr>
          <w:lang w:val="el-GR"/>
        </w:rPr>
        <w:t>-</w:t>
      </w:r>
      <w:r w:rsidR="00A34BE7" w:rsidRPr="00A34BE7">
        <w:rPr>
          <w:lang w:val="el-GR"/>
        </w:rPr>
        <w:t>Να σαρώνετε πάντα τα συνημμένα μηνύματα ηλεκτρονικού ταχυδρομείου πριν τα ανοίξετε.</w:t>
      </w:r>
    </w:p>
    <w:p w14:paraId="6C1D96BD" w14:textId="77777777" w:rsidR="00A34BE7" w:rsidRPr="00A34BE7" w:rsidRDefault="00A34BE7" w:rsidP="00A34BE7">
      <w:pPr>
        <w:rPr>
          <w:lang w:val="el-GR"/>
        </w:rPr>
      </w:pPr>
      <w:r w:rsidRPr="00A34BE7">
        <w:rPr>
          <w:lang w:val="el-GR"/>
        </w:rPr>
        <w:t>- Να σαρώνετε πάντα τα αρχεία που κατεβάζετε χρησιμοποιώντας προγράμματα ανταλλαγής αρχείων (</w:t>
      </w:r>
      <w:proofErr w:type="spellStart"/>
      <w:r w:rsidRPr="00A34BE7">
        <w:rPr>
          <w:lang w:val="el-GR"/>
        </w:rPr>
        <w:t>Norton</w:t>
      </w:r>
      <w:proofErr w:type="spellEnd"/>
      <w:r w:rsidRPr="00A34BE7">
        <w:rPr>
          <w:lang w:val="el-GR"/>
        </w:rPr>
        <w:t>, 2020).</w:t>
      </w:r>
    </w:p>
    <w:p w14:paraId="6C1D96BE" w14:textId="77777777" w:rsidR="00FA0FD0" w:rsidRPr="008A1381" w:rsidRDefault="00FA0FD0" w:rsidP="003E6DD9">
      <w:pPr>
        <w:pStyle w:val="a3"/>
        <w:rPr>
          <w:b/>
          <w:lang w:val="el-GR"/>
        </w:rPr>
      </w:pPr>
    </w:p>
    <w:p w14:paraId="6C1D96BF" w14:textId="77777777" w:rsidR="00A34682" w:rsidRPr="00A34682" w:rsidRDefault="000C3971" w:rsidP="00F1765E">
      <w:pPr>
        <w:pStyle w:val="2"/>
        <w:rPr>
          <w:i/>
          <w:lang w:val="el-GR"/>
        </w:rPr>
      </w:pPr>
      <w:bookmarkStart w:id="9" w:name="_Toc109903177"/>
      <w:r w:rsidRPr="008A1381">
        <w:rPr>
          <w:lang w:val="el-GR"/>
        </w:rPr>
        <w:t>6.1.3 Κλοπή δεδομένων</w:t>
      </w:r>
      <w:bookmarkEnd w:id="9"/>
      <w:r w:rsidRPr="008A1381">
        <w:rPr>
          <w:lang w:val="el-GR"/>
        </w:rPr>
        <w:t xml:space="preserve"> </w:t>
      </w:r>
      <w:r w:rsidRPr="008A1381">
        <w:rPr>
          <w:lang w:val="el-GR"/>
        </w:rPr>
        <w:tab/>
      </w:r>
    </w:p>
    <w:p w14:paraId="6C1D96C0" w14:textId="77777777" w:rsidR="000C3971" w:rsidRPr="000C3971" w:rsidRDefault="000C3971" w:rsidP="00F1765E">
      <w:pPr>
        <w:rPr>
          <w:lang w:val="el-GR"/>
        </w:rPr>
      </w:pPr>
      <w:r w:rsidRPr="000C3971">
        <w:rPr>
          <w:lang w:val="el-GR"/>
        </w:rPr>
        <w:t xml:space="preserve">(περιλαμβάνει: πληροφορίες λογαριασμού πιστωτικής κάρτας, διαπιστευτήρια πελατών) </w:t>
      </w:r>
    </w:p>
    <w:p w14:paraId="6C1D96C1" w14:textId="77777777" w:rsidR="000C3971" w:rsidRPr="000C3971" w:rsidRDefault="000C3971" w:rsidP="00F1765E">
      <w:pPr>
        <w:rPr>
          <w:lang w:val="el-GR"/>
        </w:rPr>
      </w:pPr>
      <w:r w:rsidRPr="000C3971">
        <w:rPr>
          <w:lang w:val="el-GR"/>
        </w:rPr>
        <w:t xml:space="preserve">Η κλοπή δεδομένων είναι η πράξη κλοπής ψηφιακών πληροφοριών που είναι αποθηκευμένες σε υπολογιστές, διακομιστές ή ηλεκτρονικές συσκευές ενός άγνωστου θύματος με σκοπό την παραβίαση της ιδιωτικής ζωής ή την απόκτηση εμπιστευτικών πληροφοριών. Οι πληροφορίες μπορεί να περιλαμβάνουν οτιδήποτε, από οικονομικές πληροφορίες, όπως αριθμούς πιστωτικών καρτών ή τραπεζικούς λογαριασμούς, μέχρι προσωπικές πληροφορίες, όπως αριθμούς κοινωνικής ασφάλισης, αριθμούς αδειών οδήγησης και αρχεία υγείας. </w:t>
      </w:r>
    </w:p>
    <w:p w14:paraId="6C1D96C2" w14:textId="77777777" w:rsidR="000C3971" w:rsidRPr="000C3971" w:rsidRDefault="000C3971" w:rsidP="00F1765E">
      <w:pPr>
        <w:rPr>
          <w:lang w:val="el-GR"/>
        </w:rPr>
      </w:pPr>
      <w:r w:rsidRPr="000C3971">
        <w:rPr>
          <w:lang w:val="el-GR"/>
        </w:rPr>
        <w:t xml:space="preserve">Πώς συμβαίνει η κλοπή δεδομένων; Η κλοπή δεδομένων συμβαίνει με διάφορους τρόπους. Τις περισσότερες φορές, συμβαίνει επειδή κάποιος εισέβαλε σε ένα σύστημα υπολογιστή για να κλέψει ευαίσθητες πληροφορίες, όπως οι πιστωτικές σας κάρτες ή τα προσωπικά σας </w:t>
      </w:r>
      <w:r w:rsidRPr="000C3971">
        <w:rPr>
          <w:lang w:val="el-GR"/>
        </w:rPr>
        <w:lastRenderedPageBreak/>
        <w:t>στοιχεία, ή επειδή ένας υπάλληλος μιας εταιρείας χειρίστηκε λανθασμένα τις πληροφορίες. Σε έναν ολοένα και πιο ψηφιακό κόσμο, εκατοντάδες διαφορετικές επιχειρήσεις και οργανισμοί κατέχουν τις προσωπικές σας πληροφορίες, όπως τον αριθμό κοινωνικής ασφάλισης, την ταχυδρομική σας διεύθυνση, την ημερομηνία γέννησης και τα στοιχεία του τραπεζικού σας λογαριασμού.</w:t>
      </w:r>
    </w:p>
    <w:p w14:paraId="6C1D96C3" w14:textId="77777777" w:rsidR="000C3971" w:rsidRPr="000C3971" w:rsidRDefault="000C3971" w:rsidP="00F1765E">
      <w:pPr>
        <w:rPr>
          <w:lang w:val="el-GR"/>
        </w:rPr>
      </w:pPr>
      <w:r w:rsidRPr="000C3971">
        <w:rPr>
          <w:lang w:val="el-GR"/>
        </w:rPr>
        <w:t xml:space="preserve">Πώς να προστατευτείτε; Η κλοπή δεδομένων είναι ένα πραγματικό πρόβλημα και μπορεί να συμβεί σε οποιονδήποτε. Παρόλο που δεν υπάρχει τρόπος να αποτρέψετε εντελώς την κλοπή δεδομένων, </w:t>
      </w:r>
      <w:r w:rsidR="00C01DBB" w:rsidRPr="00C01DBB">
        <w:rPr>
          <w:lang w:val="el-GR"/>
        </w:rPr>
        <w:t>υπάρχουν πολλές προφυλάξεις</w:t>
      </w:r>
      <w:r w:rsidRPr="00C01DBB">
        <w:rPr>
          <w:lang w:val="el-GR"/>
        </w:rPr>
        <w:t xml:space="preserve"> πο</w:t>
      </w:r>
      <w:r w:rsidR="00C01DBB" w:rsidRPr="00C01DBB">
        <w:rPr>
          <w:lang w:val="el-GR"/>
        </w:rPr>
        <w:t>υ μπορείτε να</w:t>
      </w:r>
      <w:r w:rsidR="00C01DBB">
        <w:rPr>
          <w:lang w:val="el-GR"/>
        </w:rPr>
        <w:t xml:space="preserve"> λάβετε</w:t>
      </w:r>
      <w:r w:rsidR="00C01DBB" w:rsidRPr="00C01DBB">
        <w:rPr>
          <w:lang w:val="el-GR"/>
        </w:rPr>
        <w:t xml:space="preserve"> </w:t>
      </w:r>
      <w:r w:rsidRPr="000C3971">
        <w:rPr>
          <w:lang w:val="el-GR"/>
        </w:rPr>
        <w:t xml:space="preserve"> για να περιορίσετε τον κίνδυνο που διατρέχετε.</w:t>
      </w:r>
    </w:p>
    <w:p w14:paraId="6C1D96C4" w14:textId="77777777" w:rsidR="000C3971" w:rsidRPr="000C3971" w:rsidRDefault="000C3971" w:rsidP="00F1765E">
      <w:pPr>
        <w:rPr>
          <w:lang w:val="el-GR"/>
        </w:rPr>
      </w:pPr>
      <w:r w:rsidRPr="000C3971">
        <w:rPr>
          <w:lang w:val="el-GR"/>
        </w:rPr>
        <w:t>- Πληρώστε με μετρητά αντί για πιστωτικές ή χρεωστικές κάρτες.</w:t>
      </w:r>
    </w:p>
    <w:p w14:paraId="6C1D96C5" w14:textId="77777777" w:rsidR="000C3971" w:rsidRPr="000C3971" w:rsidRDefault="000C3971" w:rsidP="00F1765E">
      <w:pPr>
        <w:rPr>
          <w:lang w:val="el-GR"/>
        </w:rPr>
      </w:pPr>
      <w:r w:rsidRPr="000C3971">
        <w:rPr>
          <w:lang w:val="el-GR"/>
        </w:rPr>
        <w:t xml:space="preserve">- Χρησιμοποιήστε πιστωτική ή χρεωστική κάρτα με τεχνολογία </w:t>
      </w:r>
      <w:r>
        <w:t>pin</w:t>
      </w:r>
      <w:r w:rsidRPr="000C3971">
        <w:rPr>
          <w:lang w:val="el-GR"/>
        </w:rPr>
        <w:t>-</w:t>
      </w:r>
      <w:r>
        <w:t>and</w:t>
      </w:r>
      <w:r w:rsidRPr="000C3971">
        <w:rPr>
          <w:lang w:val="el-GR"/>
        </w:rPr>
        <w:t>-</w:t>
      </w:r>
      <w:r>
        <w:t>chip</w:t>
      </w:r>
      <w:r w:rsidRPr="000C3971">
        <w:rPr>
          <w:lang w:val="el-GR"/>
        </w:rPr>
        <w:t>.</w:t>
      </w:r>
    </w:p>
    <w:p w14:paraId="6C1D96C6" w14:textId="77777777" w:rsidR="000C3971" w:rsidRPr="000C3971" w:rsidRDefault="000C3971" w:rsidP="00F1765E">
      <w:pPr>
        <w:rPr>
          <w:lang w:val="el-GR"/>
        </w:rPr>
      </w:pPr>
      <w:r w:rsidRPr="000C3971">
        <w:rPr>
          <w:lang w:val="el-GR"/>
        </w:rPr>
        <w:t>- Προστατέψτε τον υπολογιστή σας από ιούς και κακόβουλο λογισμικό εγκαθιστώντας, χρησιμοποιώντας και ενημερώνοντας λογισμικό προστασίας από ιούς και λογισμικό κατά της κατασκοπείας σε όλους τους υπολογιστές και τις ηλεκτρονικές σας συσκευές.</w:t>
      </w:r>
    </w:p>
    <w:p w14:paraId="6C1D96C7" w14:textId="77777777" w:rsidR="000C3971" w:rsidRPr="000C3971" w:rsidRDefault="000C3971" w:rsidP="00F1765E">
      <w:pPr>
        <w:rPr>
          <w:lang w:val="el-GR"/>
        </w:rPr>
      </w:pPr>
      <w:r w:rsidRPr="000C3971">
        <w:rPr>
          <w:lang w:val="el-GR"/>
        </w:rPr>
        <w:t>- Διατηρείτε όλα τα λειτουργικά συστήματα και τα προγράμματα λογισμικού ενημερωμένα, εγκαθιστώντας τακτικά ενημερώσεις για την ασφάλεια, τα προγράμματα περιήγησης στο διαδίκτυο, τα λειτουργικά συστήματα και τα προγράμματα λογισμικού αμέσως μόλις γίνουν διαθέσιμες.</w:t>
      </w:r>
    </w:p>
    <w:p w14:paraId="6C1D96C8" w14:textId="77777777" w:rsidR="000C3971" w:rsidRPr="000C3971" w:rsidRDefault="0040793E" w:rsidP="00F1765E">
      <w:pPr>
        <w:rPr>
          <w:lang w:val="el-GR"/>
        </w:rPr>
      </w:pPr>
      <w:r>
        <w:rPr>
          <w:lang w:val="el-GR"/>
        </w:rPr>
        <w:t xml:space="preserve">- Μην ανοίγετε </w:t>
      </w:r>
      <w:r w:rsidR="00042D04">
        <w:rPr>
          <w:lang w:val="el-GR"/>
        </w:rPr>
        <w:t xml:space="preserve">μη αξιόπιστα </w:t>
      </w:r>
      <w:r w:rsidR="000C3971" w:rsidRPr="000C3971">
        <w:rPr>
          <w:lang w:val="el-GR"/>
        </w:rPr>
        <w:t>μηνύματα ηλεκτρονικού ταχυδρομείου ή συνημμένα μηνύματα ηλεκτρονικού ταχυδρομείου, καθώς μπορεί να είναι μηνύματα ηλεκτρονικού ψαρέματος.</w:t>
      </w:r>
    </w:p>
    <w:p w14:paraId="6C1D96C9" w14:textId="77777777" w:rsidR="000C3971" w:rsidRPr="000C3971" w:rsidRDefault="000C3971" w:rsidP="00F1765E">
      <w:pPr>
        <w:rPr>
          <w:lang w:val="el-GR"/>
        </w:rPr>
      </w:pPr>
      <w:r w:rsidRPr="000C3971">
        <w:rPr>
          <w:lang w:val="el-GR"/>
        </w:rPr>
        <w:t>- Ελέγχετε τακτικά τις καταστάσεις της πιστωτικής σας κάρτας και την πιστωτική σας αναφορά για μη εξουσιοδοτημένες χρεώσεις και νέες πιστωτικές γραμμές.</w:t>
      </w:r>
    </w:p>
    <w:p w14:paraId="6C1D96CA" w14:textId="77777777" w:rsidR="000C3971" w:rsidRPr="000C3971" w:rsidRDefault="000C3971" w:rsidP="00F1765E">
      <w:pPr>
        <w:rPr>
          <w:lang w:val="el-GR"/>
        </w:rPr>
      </w:pPr>
      <w:r w:rsidRPr="000C3971">
        <w:rPr>
          <w:lang w:val="el-GR"/>
        </w:rPr>
        <w:t>- Χρησιμοποιείτε έναν ισχυρό, μοναδικό κωδικό πρόσβασης για όλους τους ιστότοπους που απαιτούν σύνδεση και να τους αλλάζετε τακτικά</w:t>
      </w:r>
      <w:r w:rsidRPr="00EE49E9">
        <w:rPr>
          <w:lang w:val="el-GR"/>
        </w:rPr>
        <w:t>, ειδικά εάν ο κωδικός πρόσβασης ενός λογαριασμού έχει πα</w:t>
      </w:r>
      <w:r w:rsidR="00EE49E9">
        <w:rPr>
          <w:lang w:val="el-GR"/>
        </w:rPr>
        <w:t>ραβιαστεί</w:t>
      </w:r>
      <w:r w:rsidRPr="00EE49E9">
        <w:rPr>
          <w:lang w:val="el-GR"/>
        </w:rPr>
        <w:t>.</w:t>
      </w:r>
    </w:p>
    <w:p w14:paraId="6C1D96CB" w14:textId="77777777" w:rsidR="000C3971" w:rsidRPr="000C3971" w:rsidRDefault="000C3971" w:rsidP="00F1765E">
      <w:pPr>
        <w:rPr>
          <w:lang w:val="el-GR"/>
        </w:rPr>
      </w:pPr>
      <w:r w:rsidRPr="000C3971">
        <w:rPr>
          <w:lang w:val="el-GR"/>
        </w:rPr>
        <w:t xml:space="preserve">- Χρησιμοποιείτε μόνο ασφαλείς συνδέσεις </w:t>
      </w:r>
      <w:r>
        <w:t>Wi</w:t>
      </w:r>
      <w:r w:rsidRPr="000C3971">
        <w:rPr>
          <w:lang w:val="el-GR"/>
        </w:rPr>
        <w:t>-</w:t>
      </w:r>
      <w:r>
        <w:t>Fi</w:t>
      </w:r>
      <w:r w:rsidRPr="000C3971">
        <w:rPr>
          <w:lang w:val="el-GR"/>
        </w:rPr>
        <w:t>.</w:t>
      </w:r>
    </w:p>
    <w:p w14:paraId="6C1D96CC" w14:textId="77777777" w:rsidR="00137B7C" w:rsidRPr="000C3971" w:rsidRDefault="000C3971" w:rsidP="00F1765E">
      <w:pPr>
        <w:rPr>
          <w:lang w:val="el-GR"/>
        </w:rPr>
      </w:pPr>
      <w:r w:rsidRPr="000C3971">
        <w:rPr>
          <w:lang w:val="el-GR"/>
        </w:rPr>
        <w:lastRenderedPageBreak/>
        <w:t xml:space="preserve">- Απορρίψτε σωστά τα έγγραφα που περιέχουν </w:t>
      </w:r>
      <w:r w:rsidR="00EB4387">
        <w:rPr>
          <w:lang w:val="el-GR"/>
        </w:rPr>
        <w:t>ευαίσθητες πληροφορίες καταστρέφοντάς το και αφαιρώντας όλα τα δεδομένα</w:t>
      </w:r>
      <w:r w:rsidRPr="000C3971">
        <w:rPr>
          <w:lang w:val="el-GR"/>
        </w:rPr>
        <w:t xml:space="preserve"> από τις ηλεκτρονικές συσκευές (</w:t>
      </w:r>
      <w:r>
        <w:t>Michaud</w:t>
      </w:r>
      <w:r w:rsidRPr="000C3971">
        <w:rPr>
          <w:lang w:val="el-GR"/>
        </w:rPr>
        <w:t>, 2021).</w:t>
      </w:r>
    </w:p>
    <w:p w14:paraId="6C1D96CD" w14:textId="77777777" w:rsidR="00B83001" w:rsidRPr="008A1381" w:rsidRDefault="00B83001" w:rsidP="00CB36CF">
      <w:pPr>
        <w:pStyle w:val="a3"/>
        <w:rPr>
          <w:lang w:val="el-GR"/>
        </w:rPr>
      </w:pPr>
    </w:p>
    <w:p w14:paraId="6C1D96CE" w14:textId="77777777" w:rsidR="00EA79C7" w:rsidRPr="008A1381" w:rsidRDefault="00EA79C7" w:rsidP="00F1765E">
      <w:pPr>
        <w:pStyle w:val="2"/>
        <w:rPr>
          <w:i/>
          <w:lang w:val="el-GR"/>
        </w:rPr>
      </w:pPr>
      <w:bookmarkStart w:id="10" w:name="_Toc109903178"/>
      <w:r w:rsidRPr="008A1381">
        <w:rPr>
          <w:lang w:val="el-GR"/>
        </w:rPr>
        <w:t xml:space="preserve">6.1.4 </w:t>
      </w:r>
      <w:r w:rsidR="005207F4">
        <w:rPr>
          <w:lang w:val="el-GR"/>
        </w:rPr>
        <w:t>Ανεπιθύμητα μηνύματα (</w:t>
      </w:r>
      <w:r w:rsidRPr="005207F4">
        <w:t>Spam</w:t>
      </w:r>
      <w:r w:rsidRPr="008A1381">
        <w:rPr>
          <w:lang w:val="el-GR"/>
        </w:rPr>
        <w:t>-</w:t>
      </w:r>
      <w:r w:rsidRPr="005207F4">
        <w:t>mails</w:t>
      </w:r>
      <w:r w:rsidR="005207F4">
        <w:rPr>
          <w:lang w:val="el-GR"/>
        </w:rPr>
        <w:t>)</w:t>
      </w:r>
      <w:bookmarkEnd w:id="10"/>
      <w:r w:rsidRPr="008A1381">
        <w:rPr>
          <w:lang w:val="el-GR"/>
        </w:rPr>
        <w:t xml:space="preserve"> </w:t>
      </w:r>
    </w:p>
    <w:p w14:paraId="6C1D96CF" w14:textId="77777777" w:rsidR="00EA79C7" w:rsidRPr="00EA79C7" w:rsidRDefault="00EA79C7" w:rsidP="001B5A60">
      <w:pPr>
        <w:rPr>
          <w:lang w:val="el-GR"/>
        </w:rPr>
      </w:pPr>
      <w:r w:rsidRPr="00EA79C7">
        <w:rPr>
          <w:lang w:val="el-GR"/>
        </w:rPr>
        <w:t xml:space="preserve">Ορισμένες φορές λαμβάνετε ανεπιθύμητα μηνύματα ηλεκτρονικού ταχυδρομείου </w:t>
      </w:r>
      <w:r w:rsidRPr="00EB365F">
        <w:rPr>
          <w:lang w:val="el-GR"/>
        </w:rPr>
        <w:t xml:space="preserve">- </w:t>
      </w:r>
      <w:r w:rsidR="00ED31D6" w:rsidRPr="00EB365F">
        <w:rPr>
          <w:lang w:val="el-GR"/>
        </w:rPr>
        <w:t>από τη μία</w:t>
      </w:r>
      <w:r w:rsidRPr="00EB365F">
        <w:rPr>
          <w:lang w:val="el-GR"/>
        </w:rPr>
        <w:t>, αυτό είναι χρονοβόρο επειδή πρέπει να ταξινομήσετε τα ανεπιθύμητα μη</w:t>
      </w:r>
      <w:r w:rsidR="00ED31D6" w:rsidRPr="00EB365F">
        <w:rPr>
          <w:lang w:val="el-GR"/>
        </w:rPr>
        <w:t>νύματα, αλλά από την άλλη</w:t>
      </w:r>
      <w:r w:rsidRPr="00EB365F">
        <w:rPr>
          <w:lang w:val="el-GR"/>
        </w:rPr>
        <w:t>,</w:t>
      </w:r>
      <w:r w:rsidRPr="00EA79C7">
        <w:rPr>
          <w:lang w:val="el-GR"/>
        </w:rPr>
        <w:t xml:space="preserve"> τα λεγόμενα μηνύματα </w:t>
      </w:r>
      <w:r>
        <w:t>spam</w:t>
      </w:r>
      <w:r w:rsidRPr="00EA79C7">
        <w:rPr>
          <w:lang w:val="el-GR"/>
        </w:rPr>
        <w:t xml:space="preserve"> μπορεί επίσης να περιέχουν κινδύνους όπως ιούς ή επιβλαβή προγράμματα που εγκαθίστανται στον υπολογιστή σας όταν ανοίγετε το μήνυμα και μπορούν π.χ. να κατασκοπεύσουν τα δεδομένα πρόσβασής σας. Το "ψάρεμα" είναι επίσης ένας συνηθισμένος τύπος διαδικτυακής απάτης, όπου οι εγκληματίες στέλνουν μηνύματα ηλεκτρονικού ταχυδρομείου που μοιάζουν με επίσημα μηνύματα με σκοπό να αποκαλύψουν στον χρήστη στοιχεία που μπορούν να χρησιμοποιηθούν για κλοπή ταυτότητας. </w:t>
      </w:r>
    </w:p>
    <w:p w14:paraId="6C1D96D0" w14:textId="77777777" w:rsidR="00EA79C7" w:rsidRPr="00FA0FD0" w:rsidRDefault="00FA0FD0" w:rsidP="00F1765E">
      <w:pPr>
        <w:pStyle w:val="a6"/>
        <w:numPr>
          <w:ilvl w:val="0"/>
          <w:numId w:val="35"/>
        </w:numPr>
        <w:ind w:hanging="578"/>
        <w:rPr>
          <w:b/>
        </w:rPr>
      </w:pPr>
      <w:r w:rsidRPr="00FA0FD0">
        <w:rPr>
          <w:lang w:val="el-GR"/>
        </w:rPr>
        <w:t>Τι προτείνεται να κάνετε</w:t>
      </w:r>
      <w:r w:rsidR="00EA79C7" w:rsidRPr="00FA0FD0">
        <w:t>:</w:t>
      </w:r>
    </w:p>
    <w:p w14:paraId="6C1D96D1" w14:textId="77777777" w:rsidR="00EA79C7" w:rsidRPr="00F1765E" w:rsidRDefault="00F1765E" w:rsidP="00F1765E">
      <w:pPr>
        <w:pStyle w:val="a6"/>
        <w:numPr>
          <w:ilvl w:val="0"/>
          <w:numId w:val="39"/>
        </w:numPr>
        <w:rPr>
          <w:lang w:val="el-GR"/>
        </w:rPr>
      </w:pPr>
      <w:r w:rsidRPr="00F1765E">
        <w:rPr>
          <w:lang w:val="el-GR"/>
        </w:rPr>
        <w:t>α</w:t>
      </w:r>
      <w:r w:rsidR="00EA79C7" w:rsidRPr="00F1765E">
        <w:rPr>
          <w:lang w:val="el-GR"/>
        </w:rPr>
        <w:t>ποφεύγετε να ανοίγετε συνημμένα μηνύματα, εκτός αν έχουν περάσει από πρόγραμμα προστασίας από ιούς,</w:t>
      </w:r>
    </w:p>
    <w:p w14:paraId="6C1D96D2" w14:textId="77777777" w:rsidR="00EA79C7" w:rsidRPr="00F1765E" w:rsidRDefault="00EA79C7" w:rsidP="00F1765E">
      <w:pPr>
        <w:pStyle w:val="a6"/>
        <w:numPr>
          <w:ilvl w:val="0"/>
          <w:numId w:val="39"/>
        </w:numPr>
        <w:rPr>
          <w:lang w:val="el-GR"/>
        </w:rPr>
      </w:pPr>
      <w:r w:rsidRPr="00F1765E">
        <w:rPr>
          <w:lang w:val="el-GR"/>
        </w:rPr>
        <w:t>να θυμάστε να αποσυνδέεστε, ιδίως όταν χρησιμοποιείτε κοινόχρηστο δημόσιο υπολογιστή,</w:t>
      </w:r>
    </w:p>
    <w:p w14:paraId="6C1D96D3" w14:textId="77777777" w:rsidR="00EA79C7" w:rsidRPr="00F1765E" w:rsidRDefault="00EA79C7" w:rsidP="00F1765E">
      <w:pPr>
        <w:pStyle w:val="a6"/>
        <w:numPr>
          <w:ilvl w:val="0"/>
          <w:numId w:val="39"/>
        </w:numPr>
        <w:rPr>
          <w:lang w:val="el-GR"/>
        </w:rPr>
      </w:pPr>
      <w:r w:rsidRPr="00F1765E">
        <w:rPr>
          <w:lang w:val="el-GR"/>
        </w:rPr>
        <w:t xml:space="preserve">διαγράψτε όλα τα μηνύματα ηλεκτρονικού ταχυδρομείου από άγνωστα πρόσωπα, </w:t>
      </w:r>
    </w:p>
    <w:p w14:paraId="6C1D96D4" w14:textId="77777777" w:rsidR="00EA79C7" w:rsidRPr="00F1765E" w:rsidRDefault="00EA79C7" w:rsidP="00F1765E">
      <w:pPr>
        <w:pStyle w:val="a6"/>
        <w:numPr>
          <w:ilvl w:val="0"/>
          <w:numId w:val="39"/>
        </w:numPr>
        <w:rPr>
          <w:lang w:val="el-GR"/>
        </w:rPr>
      </w:pPr>
      <w:r w:rsidRPr="00F1765E">
        <w:rPr>
          <w:lang w:val="el-GR"/>
        </w:rPr>
        <w:t>μην απαντάτε ποτέ σε ανεπιθύμητα μηνύματα.</w:t>
      </w:r>
    </w:p>
    <w:p w14:paraId="6C1D96D5" w14:textId="77777777" w:rsidR="00EA79C7" w:rsidRPr="00FA0FD0" w:rsidRDefault="00EA79C7" w:rsidP="00F1765E">
      <w:pPr>
        <w:pStyle w:val="a6"/>
        <w:numPr>
          <w:ilvl w:val="0"/>
          <w:numId w:val="36"/>
        </w:numPr>
        <w:ind w:hanging="578"/>
        <w:rPr>
          <w:lang w:val="el-GR"/>
        </w:rPr>
      </w:pPr>
      <w:r w:rsidRPr="00FA0FD0">
        <w:rPr>
          <w:lang w:val="el-GR"/>
        </w:rPr>
        <w:t xml:space="preserve">Πώς να αναγνωρίζετε τα μηνύματα </w:t>
      </w:r>
      <w:r>
        <w:t>spam</w:t>
      </w:r>
      <w:r w:rsidRPr="00FA0FD0">
        <w:rPr>
          <w:lang w:val="el-GR"/>
        </w:rPr>
        <w:t>;</w:t>
      </w:r>
    </w:p>
    <w:p w14:paraId="6C1D96D6" w14:textId="77777777" w:rsidR="00EA79C7" w:rsidRPr="00F1765E" w:rsidRDefault="00EA79C7" w:rsidP="00F1765E">
      <w:pPr>
        <w:pStyle w:val="a6"/>
        <w:numPr>
          <w:ilvl w:val="0"/>
          <w:numId w:val="40"/>
        </w:numPr>
        <w:rPr>
          <w:lang w:val="el-GR"/>
        </w:rPr>
      </w:pPr>
      <w:r w:rsidRPr="00F1765E">
        <w:rPr>
          <w:lang w:val="el-GR"/>
        </w:rPr>
        <w:t>Γραμματικά και ορθογραφικά λάθη</w:t>
      </w:r>
    </w:p>
    <w:p w14:paraId="6C1D96D7" w14:textId="77777777" w:rsidR="00EA79C7" w:rsidRPr="00F1765E" w:rsidRDefault="00EA79C7" w:rsidP="00F1765E">
      <w:pPr>
        <w:pStyle w:val="a6"/>
        <w:numPr>
          <w:ilvl w:val="0"/>
          <w:numId w:val="40"/>
        </w:numPr>
        <w:rPr>
          <w:lang w:val="el-GR"/>
        </w:rPr>
      </w:pPr>
      <w:r w:rsidRPr="00F1765E">
        <w:rPr>
          <w:lang w:val="el-GR"/>
        </w:rPr>
        <w:t>Μηνύματα σε ξένη γλώσσα</w:t>
      </w:r>
    </w:p>
    <w:p w14:paraId="6C1D96D8" w14:textId="77777777" w:rsidR="00EA79C7" w:rsidRPr="00F1765E" w:rsidRDefault="00EA79C7" w:rsidP="00F1765E">
      <w:pPr>
        <w:pStyle w:val="a6"/>
        <w:numPr>
          <w:ilvl w:val="0"/>
          <w:numId w:val="40"/>
        </w:numPr>
        <w:rPr>
          <w:lang w:val="el-GR"/>
        </w:rPr>
      </w:pPr>
      <w:r w:rsidRPr="00F1765E">
        <w:rPr>
          <w:lang w:val="el-GR"/>
        </w:rPr>
        <w:t>Λείπει το όνομα</w:t>
      </w:r>
    </w:p>
    <w:p w14:paraId="6C1D96D9" w14:textId="77777777" w:rsidR="00EA79C7" w:rsidRPr="00F1765E" w:rsidRDefault="00EA79C7" w:rsidP="00F1765E">
      <w:pPr>
        <w:pStyle w:val="a6"/>
        <w:numPr>
          <w:ilvl w:val="0"/>
          <w:numId w:val="40"/>
        </w:numPr>
        <w:rPr>
          <w:lang w:val="el-GR"/>
        </w:rPr>
      </w:pPr>
      <w:r w:rsidRPr="00F1765E">
        <w:rPr>
          <w:lang w:val="el-GR"/>
        </w:rPr>
        <w:t>Επείγουσα ανάγκη για δράση - ειδικά σε συνδυασμό με απειλή</w:t>
      </w:r>
    </w:p>
    <w:p w14:paraId="6C1D96DA" w14:textId="77777777" w:rsidR="00EA79C7" w:rsidRPr="00F1765E" w:rsidRDefault="00EA79C7" w:rsidP="00F1765E">
      <w:pPr>
        <w:pStyle w:val="a6"/>
        <w:numPr>
          <w:ilvl w:val="0"/>
          <w:numId w:val="40"/>
        </w:numPr>
        <w:rPr>
          <w:lang w:val="el-GR"/>
        </w:rPr>
      </w:pPr>
      <w:r w:rsidRPr="00F1765E">
        <w:rPr>
          <w:lang w:val="el-GR"/>
        </w:rPr>
        <w:t xml:space="preserve">Αίτημα εισαγωγής προσωπικών δεδομένων (π.χ. </w:t>
      </w:r>
      <w:r>
        <w:t>PIN</w:t>
      </w:r>
      <w:r w:rsidRPr="00F1765E">
        <w:rPr>
          <w:lang w:val="el-GR"/>
        </w:rPr>
        <w:t xml:space="preserve"> ή </w:t>
      </w:r>
      <w:r>
        <w:t>TAN</w:t>
      </w:r>
      <w:r w:rsidRPr="00F1765E">
        <w:rPr>
          <w:lang w:val="el-GR"/>
        </w:rPr>
        <w:t>)</w:t>
      </w:r>
    </w:p>
    <w:p w14:paraId="6C1D96DB" w14:textId="77777777" w:rsidR="00EA79C7" w:rsidRPr="00F1765E" w:rsidRDefault="00EA79C7" w:rsidP="00F1765E">
      <w:pPr>
        <w:pStyle w:val="a6"/>
        <w:numPr>
          <w:ilvl w:val="0"/>
          <w:numId w:val="40"/>
        </w:numPr>
        <w:rPr>
          <w:lang w:val="el-GR"/>
        </w:rPr>
      </w:pPr>
      <w:r w:rsidRPr="00F1765E">
        <w:rPr>
          <w:lang w:val="el-GR"/>
        </w:rPr>
        <w:t>Αίτημα ανοίγματος αρχείου</w:t>
      </w:r>
    </w:p>
    <w:p w14:paraId="6C1D96DC" w14:textId="77777777" w:rsidR="00B83001" w:rsidRPr="00F1765E" w:rsidRDefault="00DF101D" w:rsidP="00F1765E">
      <w:pPr>
        <w:pStyle w:val="a6"/>
        <w:numPr>
          <w:ilvl w:val="0"/>
          <w:numId w:val="40"/>
        </w:numPr>
        <w:rPr>
          <w:lang w:val="el-GR"/>
        </w:rPr>
      </w:pPr>
      <w:r w:rsidRPr="00F1765E">
        <w:rPr>
          <w:lang w:val="el-GR"/>
        </w:rPr>
        <w:t>Δεν έχετε</w:t>
      </w:r>
      <w:r w:rsidR="00EA79C7" w:rsidRPr="00F1765E">
        <w:rPr>
          <w:lang w:val="el-GR"/>
        </w:rPr>
        <w:t xml:space="preserve"> λάβει ποτέ μηνύματα ηλεκτρονικού ταχυδρομείου από την τράπεζα ή δεν είναι πελάτης μέχρι στιγμής (</w:t>
      </w:r>
      <w:proofErr w:type="spellStart"/>
      <w:r w:rsidR="00EA79C7">
        <w:t>Verbraucherzentrale</w:t>
      </w:r>
      <w:proofErr w:type="spellEnd"/>
      <w:r w:rsidR="00EA79C7" w:rsidRPr="00F1765E">
        <w:rPr>
          <w:lang w:val="el-GR"/>
        </w:rPr>
        <w:t>, 2021).</w:t>
      </w:r>
    </w:p>
    <w:p w14:paraId="6C1D96DD" w14:textId="77777777" w:rsidR="00B83001" w:rsidRPr="00EA79C7" w:rsidRDefault="00B83001" w:rsidP="00B83001">
      <w:pPr>
        <w:rPr>
          <w:lang w:val="el-GR"/>
        </w:rPr>
      </w:pPr>
    </w:p>
    <w:p w14:paraId="6C1D96DE" w14:textId="77777777" w:rsidR="00B83001" w:rsidRPr="00EA79C7" w:rsidRDefault="00B83001">
      <w:pPr>
        <w:rPr>
          <w:rFonts w:eastAsiaTheme="majorEastAsia" w:cstheme="majorBidi"/>
          <w:b/>
          <w:szCs w:val="32"/>
          <w:lang w:val="el-GR"/>
        </w:rPr>
      </w:pPr>
      <w:r w:rsidRPr="00EA79C7">
        <w:rPr>
          <w:lang w:val="el-GR"/>
        </w:rPr>
        <w:lastRenderedPageBreak/>
        <w:br w:type="page"/>
      </w:r>
    </w:p>
    <w:p w14:paraId="6C1D96DF" w14:textId="77777777" w:rsidR="006B5612" w:rsidRPr="0055754C" w:rsidRDefault="00F1765E" w:rsidP="00F1765E">
      <w:pPr>
        <w:pStyle w:val="2"/>
        <w:rPr>
          <w:lang w:val="en-US"/>
        </w:rPr>
      </w:pPr>
      <w:bookmarkStart w:id="11" w:name="_Toc109903179"/>
      <w:r>
        <w:rPr>
          <w:lang w:val="el-GR"/>
        </w:rPr>
        <w:lastRenderedPageBreak/>
        <w:t>Βιβλιογραφία</w:t>
      </w:r>
      <w:bookmarkEnd w:id="11"/>
    </w:p>
    <w:p w14:paraId="6C1D96E0" w14:textId="77777777" w:rsidR="00660FAB" w:rsidRDefault="005E078C" w:rsidP="00452E12">
      <w:pPr>
        <w:ind w:left="720" w:hanging="720"/>
      </w:pPr>
      <w:r w:rsidRPr="00133040">
        <w:rPr>
          <w:lang w:val="es-ES"/>
        </w:rPr>
        <w:t xml:space="preserve">Carretero, S.; Vuorikari, R. and Punie, Y. (2017). </w:t>
      </w:r>
      <w:proofErr w:type="spellStart"/>
      <w:r w:rsidRPr="005E078C">
        <w:rPr>
          <w:i/>
        </w:rPr>
        <w:t>DigComp</w:t>
      </w:r>
      <w:proofErr w:type="spellEnd"/>
      <w:r w:rsidRPr="005E078C">
        <w:rPr>
          <w:i/>
        </w:rPr>
        <w:t xml:space="preserve"> 2.1: The Digital Competence Framework for Citizens with eight proficiency levels and examples of use</w:t>
      </w:r>
      <w:r>
        <w:t>.</w:t>
      </w:r>
      <w:r w:rsidRPr="005E078C">
        <w:t xml:space="preserve"> doi:10.2760/38842</w:t>
      </w:r>
    </w:p>
    <w:p w14:paraId="6C1D96E1" w14:textId="77777777" w:rsidR="009A6204" w:rsidRPr="009A6204" w:rsidRDefault="009A6204" w:rsidP="00452E12">
      <w:pPr>
        <w:ind w:left="720" w:hanging="720"/>
      </w:pPr>
      <w:r>
        <w:t xml:space="preserve">Michaud, Katelyn. (2021). </w:t>
      </w:r>
      <w:r w:rsidRPr="009A6204">
        <w:rPr>
          <w:i/>
        </w:rPr>
        <w:t>What is Data Theft?</w:t>
      </w:r>
      <w:r>
        <w:rPr>
          <w:i/>
        </w:rPr>
        <w:t xml:space="preserve"> </w:t>
      </w:r>
      <w:r w:rsidRPr="009A6204">
        <w:t>https://safety.lovetoknow.com/personal-safety-protection/what-is-data-theft</w:t>
      </w:r>
    </w:p>
    <w:p w14:paraId="6C1D96E2" w14:textId="77777777" w:rsidR="00DC052F" w:rsidRPr="00205FC8" w:rsidRDefault="00DC052F" w:rsidP="00452E12">
      <w:pPr>
        <w:pBdr>
          <w:top w:val="nil"/>
          <w:left w:val="nil"/>
          <w:bottom w:val="nil"/>
          <w:right w:val="nil"/>
          <w:between w:val="nil"/>
        </w:pBdr>
        <w:ind w:left="720" w:hanging="720"/>
        <w:rPr>
          <w:color w:val="000000"/>
          <w:szCs w:val="24"/>
        </w:rPr>
      </w:pPr>
      <w:r w:rsidRPr="00205FC8">
        <w:rPr>
          <w:color w:val="000000"/>
          <w:szCs w:val="24"/>
        </w:rPr>
        <w:t>MOZ (2022).</w:t>
      </w:r>
      <w:r w:rsidR="00205FC8" w:rsidRPr="00205FC8">
        <w:rPr>
          <w:color w:val="000000"/>
          <w:szCs w:val="24"/>
        </w:rPr>
        <w:t xml:space="preserve"> </w:t>
      </w:r>
      <w:r w:rsidR="00205FC8" w:rsidRPr="00205FC8">
        <w:rPr>
          <w:i/>
          <w:color w:val="000000"/>
          <w:szCs w:val="24"/>
        </w:rPr>
        <w:t>Google Search Operators.</w:t>
      </w:r>
      <w:r w:rsidRPr="00205FC8">
        <w:rPr>
          <w:color w:val="000000"/>
          <w:szCs w:val="24"/>
        </w:rPr>
        <w:t xml:space="preserve"> https://moz.com/learn/seo/search-operators</w:t>
      </w:r>
    </w:p>
    <w:p w14:paraId="6C1D96E3" w14:textId="77777777" w:rsidR="00F4799A" w:rsidRPr="007778D0" w:rsidRDefault="00F4799A" w:rsidP="00452E12">
      <w:pPr>
        <w:ind w:left="720" w:hanging="720"/>
      </w:pPr>
      <w:r>
        <w:t>Norman</w:t>
      </w:r>
      <w:r w:rsidRPr="00F4799A">
        <w:t xml:space="preserve">, </w:t>
      </w:r>
      <w:r>
        <w:t xml:space="preserve">C.; </w:t>
      </w:r>
      <w:r w:rsidRPr="00F4799A">
        <w:t>Skinner</w:t>
      </w:r>
      <w:r>
        <w:t>,</w:t>
      </w:r>
      <w:r w:rsidRPr="00F4799A">
        <w:t xml:space="preserve"> H.</w:t>
      </w:r>
      <w:r>
        <w:t xml:space="preserve"> (2006).</w:t>
      </w:r>
      <w:r w:rsidRPr="00F4799A">
        <w:t xml:space="preserve"> eHealth Literacy: Essential Skills for Consumer Health in a Networked World. </w:t>
      </w:r>
      <w:r w:rsidRPr="00205FC8">
        <w:rPr>
          <w:i/>
        </w:rPr>
        <w:t>J Med Int</w:t>
      </w:r>
      <w:r w:rsidRPr="007778D0">
        <w:rPr>
          <w:i/>
        </w:rPr>
        <w:t>ernet Res</w:t>
      </w:r>
      <w:r w:rsidRPr="007778D0">
        <w:t xml:space="preserve"> 8(2):e9. DOI: 10.2196/jmir.8.2.e9</w:t>
      </w:r>
    </w:p>
    <w:p w14:paraId="6C1D96E4" w14:textId="77777777" w:rsidR="00306CAA" w:rsidRDefault="00306CAA" w:rsidP="00452E12">
      <w:pPr>
        <w:ind w:left="720" w:hanging="720"/>
      </w:pPr>
      <w:r w:rsidRPr="00306CAA">
        <w:t xml:space="preserve">Norton. (2020). </w:t>
      </w:r>
      <w:r w:rsidRPr="00306CAA">
        <w:rPr>
          <w:i/>
        </w:rPr>
        <w:t>What is a computer virus?</w:t>
      </w:r>
      <w:r>
        <w:rPr>
          <w:i/>
        </w:rPr>
        <w:t xml:space="preserve"> </w:t>
      </w:r>
      <w:r w:rsidRPr="00306CAA">
        <w:t>https://us.norton.com/internetsecurity-malware-what-is-a-computer-virus.html</w:t>
      </w:r>
    </w:p>
    <w:p w14:paraId="6C1D96E5" w14:textId="77777777" w:rsidR="00306CAA" w:rsidRPr="007778D0" w:rsidRDefault="00306CAA" w:rsidP="00452E12">
      <w:pPr>
        <w:ind w:left="720" w:hanging="720"/>
        <w:rPr>
          <w:lang w:val="de-DE"/>
        </w:rPr>
      </w:pPr>
      <w:r>
        <w:t xml:space="preserve">Malwarebytes. (2020). </w:t>
      </w:r>
      <w:r w:rsidRPr="00306CAA">
        <w:rPr>
          <w:i/>
        </w:rPr>
        <w:t>Hacking definition: What is hacking?</w:t>
      </w:r>
      <w:r>
        <w:t xml:space="preserve"> </w:t>
      </w:r>
      <w:hyperlink r:id="rId25" w:history="1">
        <w:r w:rsidR="00927BD8" w:rsidRPr="007778D0">
          <w:rPr>
            <w:rStyle w:val="-"/>
            <w:lang w:val="de-DE"/>
          </w:rPr>
          <w:t>https://www.malwarebytes.com/hacker</w:t>
        </w:r>
      </w:hyperlink>
    </w:p>
    <w:p w14:paraId="6C1D96E6" w14:textId="77777777" w:rsidR="00927BD8" w:rsidRPr="00927BD8" w:rsidRDefault="00927BD8" w:rsidP="00452E12">
      <w:pPr>
        <w:ind w:left="720" w:hanging="720"/>
        <w:rPr>
          <w:lang w:val="de-DE"/>
        </w:rPr>
      </w:pPr>
      <w:r w:rsidRPr="007778D0">
        <w:rPr>
          <w:lang w:val="de-DE"/>
        </w:rPr>
        <w:t xml:space="preserve">Verbraucherzentrale (2021). </w:t>
      </w:r>
      <w:r w:rsidRPr="00927BD8">
        <w:rPr>
          <w:i/>
          <w:lang w:val="de-DE"/>
        </w:rPr>
        <w:t>Spam: E-Mail-Müll im Internet</w:t>
      </w:r>
      <w:r>
        <w:rPr>
          <w:lang w:val="de-DE"/>
        </w:rPr>
        <w:t xml:space="preserve">. </w:t>
      </w:r>
      <w:r w:rsidRPr="00927BD8">
        <w:rPr>
          <w:lang w:val="de-DE"/>
        </w:rPr>
        <w:t>https://www.verbraucherzentrale.de/wissen/digitale-welt/phishingradar/spam-emailmuell-im-internet-10757</w:t>
      </w:r>
    </w:p>
    <w:p w14:paraId="6C1D96E7" w14:textId="77777777" w:rsidR="00DC052F" w:rsidRPr="00306CAA" w:rsidRDefault="00DC052F" w:rsidP="00452E12">
      <w:pPr>
        <w:ind w:left="720" w:hanging="720"/>
      </w:pPr>
      <w:proofErr w:type="spellStart"/>
      <w:r w:rsidRPr="00306CAA">
        <w:t>WebsiteSetup</w:t>
      </w:r>
      <w:proofErr w:type="spellEnd"/>
      <w:r w:rsidRPr="00306CAA">
        <w:t xml:space="preserve"> (2021). https://websitesetup.org/evaluating-online-resources</w:t>
      </w:r>
    </w:p>
    <w:p w14:paraId="6C1D96E8" w14:textId="77777777" w:rsidR="006B5612" w:rsidRPr="009A6204" w:rsidRDefault="00917892" w:rsidP="00452E12">
      <w:pPr>
        <w:ind w:left="720" w:hanging="720"/>
      </w:pPr>
      <w:r>
        <w:t xml:space="preserve">World Health Organization [WHO]. 2017. </w:t>
      </w:r>
      <w:r w:rsidRPr="00917892">
        <w:rPr>
          <w:i/>
        </w:rPr>
        <w:t>Digital Health Literacy</w:t>
      </w:r>
      <w:r>
        <w:t xml:space="preserve">. </w:t>
      </w:r>
      <w:r w:rsidRPr="00917892">
        <w:t>https://www.who.int/global-coordination-mechanism/working-groups/digital_hl.pdf</w:t>
      </w:r>
    </w:p>
    <w:sectPr w:rsidR="006B5612" w:rsidRPr="009A6204" w:rsidSect="003C346E">
      <w:footerReference w:type="default" r:id="rId26"/>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B3A5" w14:textId="77777777" w:rsidR="00B32441" w:rsidRDefault="00B32441">
      <w:pPr>
        <w:spacing w:after="0" w:line="240" w:lineRule="auto"/>
      </w:pPr>
      <w:r>
        <w:separator/>
      </w:r>
    </w:p>
  </w:endnote>
  <w:endnote w:type="continuationSeparator" w:id="0">
    <w:p w14:paraId="1E62AEC4" w14:textId="77777777" w:rsidR="00B32441" w:rsidRDefault="00B3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9702" w14:textId="77777777" w:rsidR="008A1381" w:rsidRDefault="008A1381">
    <w:pPr>
      <w:pBdr>
        <w:top w:val="nil"/>
        <w:left w:val="nil"/>
        <w:bottom w:val="nil"/>
        <w:right w:val="nil"/>
        <w:between w:val="nil"/>
      </w:pBdr>
      <w:tabs>
        <w:tab w:val="center" w:pos="4536"/>
        <w:tab w:val="right" w:pos="9072"/>
      </w:tabs>
      <w:spacing w:after="0" w:line="240" w:lineRule="auto"/>
      <w:rPr>
        <w:color w:val="000000"/>
      </w:rPr>
    </w:pPr>
  </w:p>
  <w:p w14:paraId="6C1D9703" w14:textId="77777777" w:rsidR="008A1381" w:rsidRDefault="008A1381">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431648"/>
      <w:docPartObj>
        <w:docPartGallery w:val="Page Numbers (Bottom of Page)"/>
        <w:docPartUnique/>
      </w:docPartObj>
    </w:sdtPr>
    <w:sdtContent>
      <w:p w14:paraId="6C1D9708" w14:textId="77777777" w:rsidR="003E6DD9" w:rsidRDefault="00D5635E" w:rsidP="00081D2D">
        <w:pPr>
          <w:pStyle w:val="a5"/>
          <w:jc w:val="center"/>
        </w:pPr>
        <w:r>
          <w:fldChar w:fldCharType="begin"/>
        </w:r>
        <w:r>
          <w:instrText>PAGE   \* MERGEFORMAT</w:instrText>
        </w:r>
        <w:r>
          <w:fldChar w:fldCharType="separate"/>
        </w:r>
        <w:r w:rsidR="00F1765E" w:rsidRPr="00F1765E">
          <w:rPr>
            <w:noProof/>
            <w:lang w:val="de-DE"/>
          </w:rPr>
          <w:t>11</w:t>
        </w:r>
        <w:r>
          <w:rPr>
            <w:noProof/>
            <w:lang w:val="de-DE"/>
          </w:rPr>
          <w:fldChar w:fldCharType="end"/>
        </w:r>
      </w:p>
    </w:sdtContent>
  </w:sdt>
  <w:p w14:paraId="6C1D9709" w14:textId="77777777" w:rsidR="003E6DD9" w:rsidRDefault="003E6DD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384A7" w14:textId="77777777" w:rsidR="00B32441" w:rsidRDefault="00B32441">
      <w:pPr>
        <w:spacing w:after="0" w:line="240" w:lineRule="auto"/>
      </w:pPr>
      <w:r>
        <w:separator/>
      </w:r>
    </w:p>
  </w:footnote>
  <w:footnote w:type="continuationSeparator" w:id="0">
    <w:p w14:paraId="59181393" w14:textId="77777777" w:rsidR="00B32441" w:rsidRDefault="00B32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4D68" w14:textId="23DA1AF4" w:rsidR="00081D2D" w:rsidRDefault="00081D2D" w:rsidP="008A1381">
    <w:pPr>
      <w:ind w:left="-284"/>
    </w:pPr>
    <w:r>
      <w:rPr>
        <w:noProof/>
        <w:lang w:val="el-GR" w:eastAsia="el-GR"/>
      </w:rPr>
      <w:drawing>
        <wp:inline distT="0" distB="0" distL="0" distR="0" wp14:anchorId="275E4E66" wp14:editId="67F25AB2">
          <wp:extent cx="2431520" cy="673982"/>
          <wp:effectExtent l="0" t="0" r="698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184" cy="677215"/>
                  </a:xfrm>
                  <a:prstGeom prst="rect">
                    <a:avLst/>
                  </a:prstGeom>
                  <a:noFill/>
                </pic:spPr>
              </pic:pic>
            </a:graphicData>
          </a:graphic>
        </wp:inline>
      </w:drawing>
    </w:r>
    <w:r>
      <w:t xml:space="preserve">                                       </w:t>
    </w:r>
    <w:r>
      <w:rPr>
        <w:noProof/>
        <w:lang w:val="el-GR" w:eastAsia="el-GR"/>
      </w:rPr>
      <w:drawing>
        <wp:inline distT="0" distB="0" distL="0" distR="0" wp14:anchorId="578E4EFB" wp14:editId="0978D7BE">
          <wp:extent cx="1933575" cy="552450"/>
          <wp:effectExtent l="0" t="0" r="0" b="0"/>
          <wp:docPr id="4" name="Εικόνα 4"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22A"/>
    <w:multiLevelType w:val="hybridMultilevel"/>
    <w:tmpl w:val="22DE0140"/>
    <w:lvl w:ilvl="0" w:tplc="46B62058">
      <w:start w:val="1"/>
      <w:numFmt w:val="bullet"/>
      <w:lvlText w:val=""/>
      <w:lvlJc w:val="left"/>
      <w:pPr>
        <w:tabs>
          <w:tab w:val="num" w:pos="720"/>
        </w:tabs>
        <w:ind w:left="720" w:hanging="360"/>
      </w:pPr>
      <w:rPr>
        <w:rFonts w:ascii="Wingdings" w:hAnsi="Wingdings" w:hint="default"/>
      </w:rPr>
    </w:lvl>
    <w:lvl w:ilvl="1" w:tplc="387E9C36">
      <w:start w:val="1"/>
      <w:numFmt w:val="bullet"/>
      <w:lvlText w:val=""/>
      <w:lvlJc w:val="left"/>
      <w:pPr>
        <w:tabs>
          <w:tab w:val="num" w:pos="1440"/>
        </w:tabs>
        <w:ind w:left="1440" w:hanging="360"/>
      </w:pPr>
      <w:rPr>
        <w:rFonts w:ascii="Wingdings" w:hAnsi="Wingdings" w:hint="default"/>
      </w:rPr>
    </w:lvl>
    <w:lvl w:ilvl="2" w:tplc="31A874AE">
      <w:start w:val="1"/>
      <w:numFmt w:val="bullet"/>
      <w:lvlText w:val=""/>
      <w:lvlJc w:val="left"/>
      <w:pPr>
        <w:tabs>
          <w:tab w:val="num" w:pos="2160"/>
        </w:tabs>
        <w:ind w:left="2160" w:hanging="360"/>
      </w:pPr>
      <w:rPr>
        <w:rFonts w:ascii="Wingdings" w:hAnsi="Wingdings" w:hint="default"/>
      </w:rPr>
    </w:lvl>
    <w:lvl w:ilvl="3" w:tplc="B0F2E37C" w:tentative="1">
      <w:start w:val="1"/>
      <w:numFmt w:val="bullet"/>
      <w:lvlText w:val=""/>
      <w:lvlJc w:val="left"/>
      <w:pPr>
        <w:tabs>
          <w:tab w:val="num" w:pos="2880"/>
        </w:tabs>
        <w:ind w:left="2880" w:hanging="360"/>
      </w:pPr>
      <w:rPr>
        <w:rFonts w:ascii="Wingdings" w:hAnsi="Wingdings" w:hint="default"/>
      </w:rPr>
    </w:lvl>
    <w:lvl w:ilvl="4" w:tplc="B086AC4A" w:tentative="1">
      <w:start w:val="1"/>
      <w:numFmt w:val="bullet"/>
      <w:lvlText w:val=""/>
      <w:lvlJc w:val="left"/>
      <w:pPr>
        <w:tabs>
          <w:tab w:val="num" w:pos="3600"/>
        </w:tabs>
        <w:ind w:left="3600" w:hanging="360"/>
      </w:pPr>
      <w:rPr>
        <w:rFonts w:ascii="Wingdings" w:hAnsi="Wingdings" w:hint="default"/>
      </w:rPr>
    </w:lvl>
    <w:lvl w:ilvl="5" w:tplc="380EEA90" w:tentative="1">
      <w:start w:val="1"/>
      <w:numFmt w:val="bullet"/>
      <w:lvlText w:val=""/>
      <w:lvlJc w:val="left"/>
      <w:pPr>
        <w:tabs>
          <w:tab w:val="num" w:pos="4320"/>
        </w:tabs>
        <w:ind w:left="4320" w:hanging="360"/>
      </w:pPr>
      <w:rPr>
        <w:rFonts w:ascii="Wingdings" w:hAnsi="Wingdings" w:hint="default"/>
      </w:rPr>
    </w:lvl>
    <w:lvl w:ilvl="6" w:tplc="18E2EB94" w:tentative="1">
      <w:start w:val="1"/>
      <w:numFmt w:val="bullet"/>
      <w:lvlText w:val=""/>
      <w:lvlJc w:val="left"/>
      <w:pPr>
        <w:tabs>
          <w:tab w:val="num" w:pos="5040"/>
        </w:tabs>
        <w:ind w:left="5040" w:hanging="360"/>
      </w:pPr>
      <w:rPr>
        <w:rFonts w:ascii="Wingdings" w:hAnsi="Wingdings" w:hint="default"/>
      </w:rPr>
    </w:lvl>
    <w:lvl w:ilvl="7" w:tplc="0EDA0ECC" w:tentative="1">
      <w:start w:val="1"/>
      <w:numFmt w:val="bullet"/>
      <w:lvlText w:val=""/>
      <w:lvlJc w:val="left"/>
      <w:pPr>
        <w:tabs>
          <w:tab w:val="num" w:pos="5760"/>
        </w:tabs>
        <w:ind w:left="5760" w:hanging="360"/>
      </w:pPr>
      <w:rPr>
        <w:rFonts w:ascii="Wingdings" w:hAnsi="Wingdings" w:hint="default"/>
      </w:rPr>
    </w:lvl>
    <w:lvl w:ilvl="8" w:tplc="125461D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A0A1C"/>
    <w:multiLevelType w:val="hybridMultilevel"/>
    <w:tmpl w:val="1CE28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D506D5"/>
    <w:multiLevelType w:val="hybridMultilevel"/>
    <w:tmpl w:val="8DFC92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6635AF"/>
    <w:multiLevelType w:val="multilevel"/>
    <w:tmpl w:val="64B011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D47C09"/>
    <w:multiLevelType w:val="hybridMultilevel"/>
    <w:tmpl w:val="89A2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4759A"/>
    <w:multiLevelType w:val="hybridMultilevel"/>
    <w:tmpl w:val="E924BB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0A924E7"/>
    <w:multiLevelType w:val="hybridMultilevel"/>
    <w:tmpl w:val="DDAA563C"/>
    <w:lvl w:ilvl="0" w:tplc="B3C8B520">
      <w:start w:val="1"/>
      <w:numFmt w:val="bullet"/>
      <w:lvlText w:val=""/>
      <w:lvlJc w:val="left"/>
      <w:pPr>
        <w:tabs>
          <w:tab w:val="num" w:pos="720"/>
        </w:tabs>
        <w:ind w:left="720" w:hanging="360"/>
      </w:pPr>
      <w:rPr>
        <w:rFonts w:ascii="Wingdings" w:hAnsi="Wingdings" w:hint="default"/>
      </w:rPr>
    </w:lvl>
    <w:lvl w:ilvl="1" w:tplc="0A0236AE" w:tentative="1">
      <w:start w:val="1"/>
      <w:numFmt w:val="bullet"/>
      <w:lvlText w:val=""/>
      <w:lvlJc w:val="left"/>
      <w:pPr>
        <w:tabs>
          <w:tab w:val="num" w:pos="1440"/>
        </w:tabs>
        <w:ind w:left="1440" w:hanging="360"/>
      </w:pPr>
      <w:rPr>
        <w:rFonts w:ascii="Wingdings" w:hAnsi="Wingdings" w:hint="default"/>
      </w:rPr>
    </w:lvl>
    <w:lvl w:ilvl="2" w:tplc="0C22E4C4" w:tentative="1">
      <w:start w:val="1"/>
      <w:numFmt w:val="bullet"/>
      <w:lvlText w:val=""/>
      <w:lvlJc w:val="left"/>
      <w:pPr>
        <w:tabs>
          <w:tab w:val="num" w:pos="2160"/>
        </w:tabs>
        <w:ind w:left="2160" w:hanging="360"/>
      </w:pPr>
      <w:rPr>
        <w:rFonts w:ascii="Wingdings" w:hAnsi="Wingdings" w:hint="default"/>
      </w:rPr>
    </w:lvl>
    <w:lvl w:ilvl="3" w:tplc="EA928C46" w:tentative="1">
      <w:start w:val="1"/>
      <w:numFmt w:val="bullet"/>
      <w:lvlText w:val=""/>
      <w:lvlJc w:val="left"/>
      <w:pPr>
        <w:tabs>
          <w:tab w:val="num" w:pos="2880"/>
        </w:tabs>
        <w:ind w:left="2880" w:hanging="360"/>
      </w:pPr>
      <w:rPr>
        <w:rFonts w:ascii="Wingdings" w:hAnsi="Wingdings" w:hint="default"/>
      </w:rPr>
    </w:lvl>
    <w:lvl w:ilvl="4" w:tplc="FF1EC052" w:tentative="1">
      <w:start w:val="1"/>
      <w:numFmt w:val="bullet"/>
      <w:lvlText w:val=""/>
      <w:lvlJc w:val="left"/>
      <w:pPr>
        <w:tabs>
          <w:tab w:val="num" w:pos="3600"/>
        </w:tabs>
        <w:ind w:left="3600" w:hanging="360"/>
      </w:pPr>
      <w:rPr>
        <w:rFonts w:ascii="Wingdings" w:hAnsi="Wingdings" w:hint="default"/>
      </w:rPr>
    </w:lvl>
    <w:lvl w:ilvl="5" w:tplc="BC8CC73A" w:tentative="1">
      <w:start w:val="1"/>
      <w:numFmt w:val="bullet"/>
      <w:lvlText w:val=""/>
      <w:lvlJc w:val="left"/>
      <w:pPr>
        <w:tabs>
          <w:tab w:val="num" w:pos="4320"/>
        </w:tabs>
        <w:ind w:left="4320" w:hanging="360"/>
      </w:pPr>
      <w:rPr>
        <w:rFonts w:ascii="Wingdings" w:hAnsi="Wingdings" w:hint="default"/>
      </w:rPr>
    </w:lvl>
    <w:lvl w:ilvl="6" w:tplc="A23EA012" w:tentative="1">
      <w:start w:val="1"/>
      <w:numFmt w:val="bullet"/>
      <w:lvlText w:val=""/>
      <w:lvlJc w:val="left"/>
      <w:pPr>
        <w:tabs>
          <w:tab w:val="num" w:pos="5040"/>
        </w:tabs>
        <w:ind w:left="5040" w:hanging="360"/>
      </w:pPr>
      <w:rPr>
        <w:rFonts w:ascii="Wingdings" w:hAnsi="Wingdings" w:hint="default"/>
      </w:rPr>
    </w:lvl>
    <w:lvl w:ilvl="7" w:tplc="4D84227C" w:tentative="1">
      <w:start w:val="1"/>
      <w:numFmt w:val="bullet"/>
      <w:lvlText w:val=""/>
      <w:lvlJc w:val="left"/>
      <w:pPr>
        <w:tabs>
          <w:tab w:val="num" w:pos="5760"/>
        </w:tabs>
        <w:ind w:left="5760" w:hanging="360"/>
      </w:pPr>
      <w:rPr>
        <w:rFonts w:ascii="Wingdings" w:hAnsi="Wingdings" w:hint="default"/>
      </w:rPr>
    </w:lvl>
    <w:lvl w:ilvl="8" w:tplc="392E1A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847E59"/>
    <w:multiLevelType w:val="hybridMultilevel"/>
    <w:tmpl w:val="CF80E60A"/>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ind w:left="2160" w:hanging="360"/>
      </w:pPr>
      <w:rPr>
        <w:rFonts w:ascii="Symbol" w:hAnsi="Symbol"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9" w15:restartNumberingAfterBreak="0">
    <w:nsid w:val="25933190"/>
    <w:multiLevelType w:val="hybridMultilevel"/>
    <w:tmpl w:val="537AC0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6D97999"/>
    <w:multiLevelType w:val="hybridMultilevel"/>
    <w:tmpl w:val="E0CC7782"/>
    <w:lvl w:ilvl="0" w:tplc="18A259C4">
      <w:start w:val="1"/>
      <w:numFmt w:val="bullet"/>
      <w:lvlText w:val=""/>
      <w:lvlJc w:val="left"/>
      <w:pPr>
        <w:ind w:left="720" w:hanging="360"/>
      </w:pPr>
      <w:rPr>
        <w:rFonts w:ascii="Wingdings" w:hAnsi="Wingdings" w:hint="default"/>
        <w:color w:val="C00000"/>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91365B8"/>
    <w:multiLevelType w:val="hybridMultilevel"/>
    <w:tmpl w:val="44840A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9DC209B"/>
    <w:multiLevelType w:val="multilevel"/>
    <w:tmpl w:val="24620D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B0931D2"/>
    <w:multiLevelType w:val="hybridMultilevel"/>
    <w:tmpl w:val="06C4FA22"/>
    <w:lvl w:ilvl="0" w:tplc="E88CE982">
      <w:start w:val="1"/>
      <w:numFmt w:val="bullet"/>
      <w:lvlText w:val="▪"/>
      <w:lvlJc w:val="left"/>
      <w:pPr>
        <w:tabs>
          <w:tab w:val="num" w:pos="1080"/>
        </w:tabs>
        <w:ind w:left="1080" w:hanging="360"/>
      </w:pPr>
      <w:rPr>
        <w:rFonts w:ascii="Noto Sans Symbols" w:hAnsi="Noto Sans Symbols" w:hint="default"/>
      </w:rPr>
    </w:lvl>
    <w:lvl w:ilvl="1" w:tplc="21F2A016">
      <w:start w:val="1"/>
      <w:numFmt w:val="bullet"/>
      <w:lvlText w:val=""/>
      <w:lvlJc w:val="left"/>
      <w:pPr>
        <w:ind w:left="1800" w:hanging="360"/>
      </w:pPr>
      <w:rPr>
        <w:rFonts w:ascii="Symbol" w:hAnsi="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BC2696C"/>
    <w:multiLevelType w:val="multilevel"/>
    <w:tmpl w:val="3BA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A1936"/>
    <w:multiLevelType w:val="hybridMultilevel"/>
    <w:tmpl w:val="DABE6278"/>
    <w:lvl w:ilvl="0" w:tplc="18A259C4">
      <w:start w:val="1"/>
      <w:numFmt w:val="bullet"/>
      <w:lvlText w:val=""/>
      <w:lvlJc w:val="left"/>
      <w:pPr>
        <w:ind w:left="720" w:hanging="360"/>
      </w:pPr>
      <w:rPr>
        <w:rFonts w:ascii="Wingdings" w:hAnsi="Wingdings" w:hint="default"/>
        <w:color w:val="C00000"/>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05E45FA"/>
    <w:multiLevelType w:val="multilevel"/>
    <w:tmpl w:val="AAB0A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0C0493"/>
    <w:multiLevelType w:val="multilevel"/>
    <w:tmpl w:val="34E20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923382"/>
    <w:multiLevelType w:val="hybridMultilevel"/>
    <w:tmpl w:val="6A06C38C"/>
    <w:lvl w:ilvl="0" w:tplc="7B2E1850">
      <w:start w:val="1"/>
      <w:numFmt w:val="bullet"/>
      <w:lvlText w:val=""/>
      <w:lvlJc w:val="left"/>
      <w:pPr>
        <w:tabs>
          <w:tab w:val="num" w:pos="720"/>
        </w:tabs>
        <w:ind w:left="720" w:hanging="360"/>
      </w:pPr>
      <w:rPr>
        <w:rFonts w:ascii="Wingdings" w:hAnsi="Wingdings" w:hint="default"/>
      </w:rPr>
    </w:lvl>
    <w:lvl w:ilvl="1" w:tplc="10FC0034" w:tentative="1">
      <w:start w:val="1"/>
      <w:numFmt w:val="bullet"/>
      <w:lvlText w:val=""/>
      <w:lvlJc w:val="left"/>
      <w:pPr>
        <w:tabs>
          <w:tab w:val="num" w:pos="1440"/>
        </w:tabs>
        <w:ind w:left="1440" w:hanging="360"/>
      </w:pPr>
      <w:rPr>
        <w:rFonts w:ascii="Wingdings" w:hAnsi="Wingdings" w:hint="default"/>
      </w:rPr>
    </w:lvl>
    <w:lvl w:ilvl="2" w:tplc="11AAE57C" w:tentative="1">
      <w:start w:val="1"/>
      <w:numFmt w:val="bullet"/>
      <w:lvlText w:val=""/>
      <w:lvlJc w:val="left"/>
      <w:pPr>
        <w:tabs>
          <w:tab w:val="num" w:pos="2160"/>
        </w:tabs>
        <w:ind w:left="2160" w:hanging="360"/>
      </w:pPr>
      <w:rPr>
        <w:rFonts w:ascii="Wingdings" w:hAnsi="Wingdings" w:hint="default"/>
      </w:rPr>
    </w:lvl>
    <w:lvl w:ilvl="3" w:tplc="5D8EA4F6" w:tentative="1">
      <w:start w:val="1"/>
      <w:numFmt w:val="bullet"/>
      <w:lvlText w:val=""/>
      <w:lvlJc w:val="left"/>
      <w:pPr>
        <w:tabs>
          <w:tab w:val="num" w:pos="2880"/>
        </w:tabs>
        <w:ind w:left="2880" w:hanging="360"/>
      </w:pPr>
      <w:rPr>
        <w:rFonts w:ascii="Wingdings" w:hAnsi="Wingdings" w:hint="default"/>
      </w:rPr>
    </w:lvl>
    <w:lvl w:ilvl="4" w:tplc="0B16D098" w:tentative="1">
      <w:start w:val="1"/>
      <w:numFmt w:val="bullet"/>
      <w:lvlText w:val=""/>
      <w:lvlJc w:val="left"/>
      <w:pPr>
        <w:tabs>
          <w:tab w:val="num" w:pos="3600"/>
        </w:tabs>
        <w:ind w:left="3600" w:hanging="360"/>
      </w:pPr>
      <w:rPr>
        <w:rFonts w:ascii="Wingdings" w:hAnsi="Wingdings" w:hint="default"/>
      </w:rPr>
    </w:lvl>
    <w:lvl w:ilvl="5" w:tplc="02F0F996" w:tentative="1">
      <w:start w:val="1"/>
      <w:numFmt w:val="bullet"/>
      <w:lvlText w:val=""/>
      <w:lvlJc w:val="left"/>
      <w:pPr>
        <w:tabs>
          <w:tab w:val="num" w:pos="4320"/>
        </w:tabs>
        <w:ind w:left="4320" w:hanging="360"/>
      </w:pPr>
      <w:rPr>
        <w:rFonts w:ascii="Wingdings" w:hAnsi="Wingdings" w:hint="default"/>
      </w:rPr>
    </w:lvl>
    <w:lvl w:ilvl="6" w:tplc="BC76B274" w:tentative="1">
      <w:start w:val="1"/>
      <w:numFmt w:val="bullet"/>
      <w:lvlText w:val=""/>
      <w:lvlJc w:val="left"/>
      <w:pPr>
        <w:tabs>
          <w:tab w:val="num" w:pos="5040"/>
        </w:tabs>
        <w:ind w:left="5040" w:hanging="360"/>
      </w:pPr>
      <w:rPr>
        <w:rFonts w:ascii="Wingdings" w:hAnsi="Wingdings" w:hint="default"/>
      </w:rPr>
    </w:lvl>
    <w:lvl w:ilvl="7" w:tplc="AF8617F0" w:tentative="1">
      <w:start w:val="1"/>
      <w:numFmt w:val="bullet"/>
      <w:lvlText w:val=""/>
      <w:lvlJc w:val="left"/>
      <w:pPr>
        <w:tabs>
          <w:tab w:val="num" w:pos="5760"/>
        </w:tabs>
        <w:ind w:left="5760" w:hanging="360"/>
      </w:pPr>
      <w:rPr>
        <w:rFonts w:ascii="Wingdings" w:hAnsi="Wingdings" w:hint="default"/>
      </w:rPr>
    </w:lvl>
    <w:lvl w:ilvl="8" w:tplc="D1B49B3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7E7534"/>
    <w:multiLevelType w:val="hybridMultilevel"/>
    <w:tmpl w:val="BA4A4C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427822"/>
    <w:multiLevelType w:val="hybridMultilevel"/>
    <w:tmpl w:val="FC18EE0A"/>
    <w:lvl w:ilvl="0" w:tplc="AA10B37E">
      <w:start w:val="1"/>
      <w:numFmt w:val="bullet"/>
      <w:lvlText w:val="▪"/>
      <w:lvlJc w:val="left"/>
      <w:pPr>
        <w:tabs>
          <w:tab w:val="num" w:pos="720"/>
        </w:tabs>
        <w:ind w:left="720" w:hanging="360"/>
      </w:pPr>
      <w:rPr>
        <w:rFonts w:ascii="Noto Sans Symbols" w:hAnsi="Noto Sans Symbols" w:hint="default"/>
      </w:rPr>
    </w:lvl>
    <w:lvl w:ilvl="1" w:tplc="5F9AFB62">
      <w:start w:val="1"/>
      <w:numFmt w:val="bullet"/>
      <w:lvlText w:val="▪"/>
      <w:lvlJc w:val="left"/>
      <w:pPr>
        <w:tabs>
          <w:tab w:val="num" w:pos="1440"/>
        </w:tabs>
        <w:ind w:left="1440" w:hanging="360"/>
      </w:pPr>
      <w:rPr>
        <w:rFonts w:ascii="Noto Sans Symbols" w:hAnsi="Noto Sans Symbols" w:hint="default"/>
      </w:rPr>
    </w:lvl>
    <w:lvl w:ilvl="2" w:tplc="7A4AFAFC" w:tentative="1">
      <w:start w:val="1"/>
      <w:numFmt w:val="bullet"/>
      <w:lvlText w:val="▪"/>
      <w:lvlJc w:val="left"/>
      <w:pPr>
        <w:tabs>
          <w:tab w:val="num" w:pos="2160"/>
        </w:tabs>
        <w:ind w:left="2160" w:hanging="360"/>
      </w:pPr>
      <w:rPr>
        <w:rFonts w:ascii="Noto Sans Symbols" w:hAnsi="Noto Sans Symbols" w:hint="default"/>
      </w:rPr>
    </w:lvl>
    <w:lvl w:ilvl="3" w:tplc="55D2C3D6" w:tentative="1">
      <w:start w:val="1"/>
      <w:numFmt w:val="bullet"/>
      <w:lvlText w:val="▪"/>
      <w:lvlJc w:val="left"/>
      <w:pPr>
        <w:tabs>
          <w:tab w:val="num" w:pos="2880"/>
        </w:tabs>
        <w:ind w:left="2880" w:hanging="360"/>
      </w:pPr>
      <w:rPr>
        <w:rFonts w:ascii="Noto Sans Symbols" w:hAnsi="Noto Sans Symbols" w:hint="default"/>
      </w:rPr>
    </w:lvl>
    <w:lvl w:ilvl="4" w:tplc="9A0086E6" w:tentative="1">
      <w:start w:val="1"/>
      <w:numFmt w:val="bullet"/>
      <w:lvlText w:val="▪"/>
      <w:lvlJc w:val="left"/>
      <w:pPr>
        <w:tabs>
          <w:tab w:val="num" w:pos="3600"/>
        </w:tabs>
        <w:ind w:left="3600" w:hanging="360"/>
      </w:pPr>
      <w:rPr>
        <w:rFonts w:ascii="Noto Sans Symbols" w:hAnsi="Noto Sans Symbols" w:hint="default"/>
      </w:rPr>
    </w:lvl>
    <w:lvl w:ilvl="5" w:tplc="CFE2BBE2" w:tentative="1">
      <w:start w:val="1"/>
      <w:numFmt w:val="bullet"/>
      <w:lvlText w:val="▪"/>
      <w:lvlJc w:val="left"/>
      <w:pPr>
        <w:tabs>
          <w:tab w:val="num" w:pos="4320"/>
        </w:tabs>
        <w:ind w:left="4320" w:hanging="360"/>
      </w:pPr>
      <w:rPr>
        <w:rFonts w:ascii="Noto Sans Symbols" w:hAnsi="Noto Sans Symbols" w:hint="default"/>
      </w:rPr>
    </w:lvl>
    <w:lvl w:ilvl="6" w:tplc="87F8D586" w:tentative="1">
      <w:start w:val="1"/>
      <w:numFmt w:val="bullet"/>
      <w:lvlText w:val="▪"/>
      <w:lvlJc w:val="left"/>
      <w:pPr>
        <w:tabs>
          <w:tab w:val="num" w:pos="5040"/>
        </w:tabs>
        <w:ind w:left="5040" w:hanging="360"/>
      </w:pPr>
      <w:rPr>
        <w:rFonts w:ascii="Noto Sans Symbols" w:hAnsi="Noto Sans Symbols" w:hint="default"/>
      </w:rPr>
    </w:lvl>
    <w:lvl w:ilvl="7" w:tplc="34727BA2" w:tentative="1">
      <w:start w:val="1"/>
      <w:numFmt w:val="bullet"/>
      <w:lvlText w:val="▪"/>
      <w:lvlJc w:val="left"/>
      <w:pPr>
        <w:tabs>
          <w:tab w:val="num" w:pos="5760"/>
        </w:tabs>
        <w:ind w:left="5760" w:hanging="360"/>
      </w:pPr>
      <w:rPr>
        <w:rFonts w:ascii="Noto Sans Symbols" w:hAnsi="Noto Sans Symbols" w:hint="default"/>
      </w:rPr>
    </w:lvl>
    <w:lvl w:ilvl="8" w:tplc="74066FC8" w:tentative="1">
      <w:start w:val="1"/>
      <w:numFmt w:val="bullet"/>
      <w:lvlText w:val="▪"/>
      <w:lvlJc w:val="left"/>
      <w:pPr>
        <w:tabs>
          <w:tab w:val="num" w:pos="6480"/>
        </w:tabs>
        <w:ind w:left="6480" w:hanging="360"/>
      </w:pPr>
      <w:rPr>
        <w:rFonts w:ascii="Noto Sans Symbols" w:hAnsi="Noto Sans Symbols" w:hint="default"/>
      </w:rPr>
    </w:lvl>
  </w:abstractNum>
  <w:abstractNum w:abstractNumId="21" w15:restartNumberingAfterBreak="0">
    <w:nsid w:val="446775ED"/>
    <w:multiLevelType w:val="hybridMultilevel"/>
    <w:tmpl w:val="8AA8D0A8"/>
    <w:lvl w:ilvl="0" w:tplc="676E80C8">
      <w:start w:val="1"/>
      <w:numFmt w:val="bullet"/>
      <w:lvlText w:val="▪"/>
      <w:lvlJc w:val="left"/>
      <w:pPr>
        <w:tabs>
          <w:tab w:val="num" w:pos="720"/>
        </w:tabs>
        <w:ind w:left="720" w:hanging="360"/>
      </w:pPr>
      <w:rPr>
        <w:rFonts w:ascii="Noto Sans Symbols" w:hAnsi="Noto Sans Symbols" w:hint="default"/>
      </w:rPr>
    </w:lvl>
    <w:lvl w:ilvl="1" w:tplc="14A8F142">
      <w:start w:val="1"/>
      <w:numFmt w:val="bullet"/>
      <w:lvlText w:val="▪"/>
      <w:lvlJc w:val="left"/>
      <w:pPr>
        <w:tabs>
          <w:tab w:val="num" w:pos="1440"/>
        </w:tabs>
        <w:ind w:left="1440" w:hanging="360"/>
      </w:pPr>
      <w:rPr>
        <w:rFonts w:ascii="Noto Sans Symbols" w:hAnsi="Noto Sans Symbols" w:hint="default"/>
      </w:rPr>
    </w:lvl>
    <w:lvl w:ilvl="2" w:tplc="26B08A4A" w:tentative="1">
      <w:start w:val="1"/>
      <w:numFmt w:val="bullet"/>
      <w:lvlText w:val="▪"/>
      <w:lvlJc w:val="left"/>
      <w:pPr>
        <w:tabs>
          <w:tab w:val="num" w:pos="2160"/>
        </w:tabs>
        <w:ind w:left="2160" w:hanging="360"/>
      </w:pPr>
      <w:rPr>
        <w:rFonts w:ascii="Noto Sans Symbols" w:hAnsi="Noto Sans Symbols" w:hint="default"/>
      </w:rPr>
    </w:lvl>
    <w:lvl w:ilvl="3" w:tplc="B96E3118" w:tentative="1">
      <w:start w:val="1"/>
      <w:numFmt w:val="bullet"/>
      <w:lvlText w:val="▪"/>
      <w:lvlJc w:val="left"/>
      <w:pPr>
        <w:tabs>
          <w:tab w:val="num" w:pos="2880"/>
        </w:tabs>
        <w:ind w:left="2880" w:hanging="360"/>
      </w:pPr>
      <w:rPr>
        <w:rFonts w:ascii="Noto Sans Symbols" w:hAnsi="Noto Sans Symbols" w:hint="default"/>
      </w:rPr>
    </w:lvl>
    <w:lvl w:ilvl="4" w:tplc="ED5ED812" w:tentative="1">
      <w:start w:val="1"/>
      <w:numFmt w:val="bullet"/>
      <w:lvlText w:val="▪"/>
      <w:lvlJc w:val="left"/>
      <w:pPr>
        <w:tabs>
          <w:tab w:val="num" w:pos="3600"/>
        </w:tabs>
        <w:ind w:left="3600" w:hanging="360"/>
      </w:pPr>
      <w:rPr>
        <w:rFonts w:ascii="Noto Sans Symbols" w:hAnsi="Noto Sans Symbols" w:hint="default"/>
      </w:rPr>
    </w:lvl>
    <w:lvl w:ilvl="5" w:tplc="AABA23E0" w:tentative="1">
      <w:start w:val="1"/>
      <w:numFmt w:val="bullet"/>
      <w:lvlText w:val="▪"/>
      <w:lvlJc w:val="left"/>
      <w:pPr>
        <w:tabs>
          <w:tab w:val="num" w:pos="4320"/>
        </w:tabs>
        <w:ind w:left="4320" w:hanging="360"/>
      </w:pPr>
      <w:rPr>
        <w:rFonts w:ascii="Noto Sans Symbols" w:hAnsi="Noto Sans Symbols" w:hint="default"/>
      </w:rPr>
    </w:lvl>
    <w:lvl w:ilvl="6" w:tplc="BAB89FEE" w:tentative="1">
      <w:start w:val="1"/>
      <w:numFmt w:val="bullet"/>
      <w:lvlText w:val="▪"/>
      <w:lvlJc w:val="left"/>
      <w:pPr>
        <w:tabs>
          <w:tab w:val="num" w:pos="5040"/>
        </w:tabs>
        <w:ind w:left="5040" w:hanging="360"/>
      </w:pPr>
      <w:rPr>
        <w:rFonts w:ascii="Noto Sans Symbols" w:hAnsi="Noto Sans Symbols" w:hint="default"/>
      </w:rPr>
    </w:lvl>
    <w:lvl w:ilvl="7" w:tplc="1968EE2A" w:tentative="1">
      <w:start w:val="1"/>
      <w:numFmt w:val="bullet"/>
      <w:lvlText w:val="▪"/>
      <w:lvlJc w:val="left"/>
      <w:pPr>
        <w:tabs>
          <w:tab w:val="num" w:pos="5760"/>
        </w:tabs>
        <w:ind w:left="5760" w:hanging="360"/>
      </w:pPr>
      <w:rPr>
        <w:rFonts w:ascii="Noto Sans Symbols" w:hAnsi="Noto Sans Symbols" w:hint="default"/>
      </w:rPr>
    </w:lvl>
    <w:lvl w:ilvl="8" w:tplc="7F94C892" w:tentative="1">
      <w:start w:val="1"/>
      <w:numFmt w:val="bullet"/>
      <w:lvlText w:val="▪"/>
      <w:lvlJc w:val="left"/>
      <w:pPr>
        <w:tabs>
          <w:tab w:val="num" w:pos="6480"/>
        </w:tabs>
        <w:ind w:left="6480" w:hanging="360"/>
      </w:pPr>
      <w:rPr>
        <w:rFonts w:ascii="Noto Sans Symbols" w:hAnsi="Noto Sans Symbols" w:hint="default"/>
      </w:rPr>
    </w:lvl>
  </w:abstractNum>
  <w:abstractNum w:abstractNumId="22" w15:restartNumberingAfterBreak="0">
    <w:nsid w:val="447F031D"/>
    <w:multiLevelType w:val="hybridMultilevel"/>
    <w:tmpl w:val="347E0C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9B7CCF"/>
    <w:multiLevelType w:val="hybridMultilevel"/>
    <w:tmpl w:val="BB2291C2"/>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D9507B56">
      <w:start w:val="1"/>
      <w:numFmt w:val="bullet"/>
      <w:lvlText w:val="▪"/>
      <w:lvlJc w:val="left"/>
      <w:pPr>
        <w:tabs>
          <w:tab w:val="num" w:pos="2160"/>
        </w:tabs>
        <w:ind w:left="2160" w:hanging="360"/>
      </w:pPr>
      <w:rPr>
        <w:rFonts w:ascii="Noto Sans Symbols" w:hAnsi="Noto Sans Symbols"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24" w15:restartNumberingAfterBreak="0">
    <w:nsid w:val="467C544E"/>
    <w:multiLevelType w:val="hybridMultilevel"/>
    <w:tmpl w:val="1C460802"/>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25" w15:restartNumberingAfterBreak="0">
    <w:nsid w:val="47CD3FA7"/>
    <w:multiLevelType w:val="hybridMultilevel"/>
    <w:tmpl w:val="8D26774E"/>
    <w:lvl w:ilvl="0" w:tplc="374E1B8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5225AD"/>
    <w:multiLevelType w:val="hybridMultilevel"/>
    <w:tmpl w:val="324CF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F995769"/>
    <w:multiLevelType w:val="hybridMultilevel"/>
    <w:tmpl w:val="45B48350"/>
    <w:lvl w:ilvl="0" w:tplc="02B41B96">
      <w:start w:val="1"/>
      <w:numFmt w:val="bullet"/>
      <w:lvlText w:val="▪"/>
      <w:lvlJc w:val="left"/>
      <w:pPr>
        <w:tabs>
          <w:tab w:val="num" w:pos="720"/>
        </w:tabs>
        <w:ind w:left="720" w:hanging="360"/>
      </w:pPr>
      <w:rPr>
        <w:rFonts w:ascii="Noto Sans Symbols" w:hAnsi="Noto Sans Symbols" w:hint="default"/>
      </w:rPr>
    </w:lvl>
    <w:lvl w:ilvl="1" w:tplc="BF7A5BB0">
      <w:start w:val="1"/>
      <w:numFmt w:val="bullet"/>
      <w:lvlText w:val="▪"/>
      <w:lvlJc w:val="left"/>
      <w:pPr>
        <w:tabs>
          <w:tab w:val="num" w:pos="1440"/>
        </w:tabs>
        <w:ind w:left="1440" w:hanging="360"/>
      </w:pPr>
      <w:rPr>
        <w:rFonts w:ascii="Noto Sans Symbols" w:hAnsi="Noto Sans Symbols" w:hint="default"/>
      </w:rPr>
    </w:lvl>
    <w:lvl w:ilvl="2" w:tplc="D0A85C0C" w:tentative="1">
      <w:start w:val="1"/>
      <w:numFmt w:val="bullet"/>
      <w:lvlText w:val="▪"/>
      <w:lvlJc w:val="left"/>
      <w:pPr>
        <w:tabs>
          <w:tab w:val="num" w:pos="2160"/>
        </w:tabs>
        <w:ind w:left="2160" w:hanging="360"/>
      </w:pPr>
      <w:rPr>
        <w:rFonts w:ascii="Noto Sans Symbols" w:hAnsi="Noto Sans Symbols" w:hint="default"/>
      </w:rPr>
    </w:lvl>
    <w:lvl w:ilvl="3" w:tplc="8CD426CA" w:tentative="1">
      <w:start w:val="1"/>
      <w:numFmt w:val="bullet"/>
      <w:lvlText w:val="▪"/>
      <w:lvlJc w:val="left"/>
      <w:pPr>
        <w:tabs>
          <w:tab w:val="num" w:pos="2880"/>
        </w:tabs>
        <w:ind w:left="2880" w:hanging="360"/>
      </w:pPr>
      <w:rPr>
        <w:rFonts w:ascii="Noto Sans Symbols" w:hAnsi="Noto Sans Symbols" w:hint="default"/>
      </w:rPr>
    </w:lvl>
    <w:lvl w:ilvl="4" w:tplc="9654B89E" w:tentative="1">
      <w:start w:val="1"/>
      <w:numFmt w:val="bullet"/>
      <w:lvlText w:val="▪"/>
      <w:lvlJc w:val="left"/>
      <w:pPr>
        <w:tabs>
          <w:tab w:val="num" w:pos="3600"/>
        </w:tabs>
        <w:ind w:left="3600" w:hanging="360"/>
      </w:pPr>
      <w:rPr>
        <w:rFonts w:ascii="Noto Sans Symbols" w:hAnsi="Noto Sans Symbols" w:hint="default"/>
      </w:rPr>
    </w:lvl>
    <w:lvl w:ilvl="5" w:tplc="11AEA8F2" w:tentative="1">
      <w:start w:val="1"/>
      <w:numFmt w:val="bullet"/>
      <w:lvlText w:val="▪"/>
      <w:lvlJc w:val="left"/>
      <w:pPr>
        <w:tabs>
          <w:tab w:val="num" w:pos="4320"/>
        </w:tabs>
        <w:ind w:left="4320" w:hanging="360"/>
      </w:pPr>
      <w:rPr>
        <w:rFonts w:ascii="Noto Sans Symbols" w:hAnsi="Noto Sans Symbols" w:hint="default"/>
      </w:rPr>
    </w:lvl>
    <w:lvl w:ilvl="6" w:tplc="002CE8E0" w:tentative="1">
      <w:start w:val="1"/>
      <w:numFmt w:val="bullet"/>
      <w:lvlText w:val="▪"/>
      <w:lvlJc w:val="left"/>
      <w:pPr>
        <w:tabs>
          <w:tab w:val="num" w:pos="5040"/>
        </w:tabs>
        <w:ind w:left="5040" w:hanging="360"/>
      </w:pPr>
      <w:rPr>
        <w:rFonts w:ascii="Noto Sans Symbols" w:hAnsi="Noto Sans Symbols" w:hint="default"/>
      </w:rPr>
    </w:lvl>
    <w:lvl w:ilvl="7" w:tplc="5D2CDE34" w:tentative="1">
      <w:start w:val="1"/>
      <w:numFmt w:val="bullet"/>
      <w:lvlText w:val="▪"/>
      <w:lvlJc w:val="left"/>
      <w:pPr>
        <w:tabs>
          <w:tab w:val="num" w:pos="5760"/>
        </w:tabs>
        <w:ind w:left="5760" w:hanging="360"/>
      </w:pPr>
      <w:rPr>
        <w:rFonts w:ascii="Noto Sans Symbols" w:hAnsi="Noto Sans Symbols" w:hint="default"/>
      </w:rPr>
    </w:lvl>
    <w:lvl w:ilvl="8" w:tplc="00A28576" w:tentative="1">
      <w:start w:val="1"/>
      <w:numFmt w:val="bullet"/>
      <w:lvlText w:val="▪"/>
      <w:lvlJc w:val="left"/>
      <w:pPr>
        <w:tabs>
          <w:tab w:val="num" w:pos="6480"/>
        </w:tabs>
        <w:ind w:left="6480" w:hanging="360"/>
      </w:pPr>
      <w:rPr>
        <w:rFonts w:ascii="Noto Sans Symbols" w:hAnsi="Noto Sans Symbols" w:hint="default"/>
      </w:rPr>
    </w:lvl>
  </w:abstractNum>
  <w:abstractNum w:abstractNumId="28" w15:restartNumberingAfterBreak="0">
    <w:nsid w:val="57AD4B92"/>
    <w:multiLevelType w:val="hybridMultilevel"/>
    <w:tmpl w:val="DBACECBC"/>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676E80C8">
      <w:start w:val="1"/>
      <w:numFmt w:val="bullet"/>
      <w:lvlText w:val="▪"/>
      <w:lvlJc w:val="left"/>
      <w:pPr>
        <w:ind w:left="2160" w:hanging="360"/>
      </w:pPr>
      <w:rPr>
        <w:rFonts w:ascii="Noto Sans Symbols" w:hAnsi="Noto Sans Symbols"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29" w15:restartNumberingAfterBreak="0">
    <w:nsid w:val="5B0770C5"/>
    <w:multiLevelType w:val="hybridMultilevel"/>
    <w:tmpl w:val="2436B1BE"/>
    <w:lvl w:ilvl="0" w:tplc="18A259C4">
      <w:start w:val="1"/>
      <w:numFmt w:val="bullet"/>
      <w:lvlText w:val=""/>
      <w:lvlJc w:val="left"/>
      <w:pPr>
        <w:ind w:left="720" w:hanging="360"/>
      </w:pPr>
      <w:rPr>
        <w:rFonts w:ascii="Wingdings" w:hAnsi="Wingdings" w:hint="default"/>
        <w:color w:val="C00000"/>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ED011E0"/>
    <w:multiLevelType w:val="hybridMultilevel"/>
    <w:tmpl w:val="9BDCF134"/>
    <w:lvl w:ilvl="0" w:tplc="0407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0E62A93"/>
    <w:multiLevelType w:val="hybridMultilevel"/>
    <w:tmpl w:val="FA2AB888"/>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32" w15:restartNumberingAfterBreak="0">
    <w:nsid w:val="61507279"/>
    <w:multiLevelType w:val="hybridMultilevel"/>
    <w:tmpl w:val="C932F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BE031F"/>
    <w:multiLevelType w:val="hybridMultilevel"/>
    <w:tmpl w:val="BC06BD62"/>
    <w:lvl w:ilvl="0" w:tplc="E88CE982">
      <w:start w:val="1"/>
      <w:numFmt w:val="bullet"/>
      <w:lvlText w:val="▪"/>
      <w:lvlJc w:val="left"/>
      <w:pPr>
        <w:tabs>
          <w:tab w:val="num" w:pos="720"/>
        </w:tabs>
        <w:ind w:left="720" w:hanging="360"/>
      </w:pPr>
      <w:rPr>
        <w:rFonts w:ascii="Noto Sans Symbols" w:hAnsi="Noto Sans Symbols" w:hint="default"/>
      </w:rPr>
    </w:lvl>
    <w:lvl w:ilvl="1" w:tplc="E63E99AA">
      <w:start w:val="1"/>
      <w:numFmt w:val="bullet"/>
      <w:lvlText w:val="▪"/>
      <w:lvlJc w:val="left"/>
      <w:pPr>
        <w:tabs>
          <w:tab w:val="num" w:pos="1440"/>
        </w:tabs>
        <w:ind w:left="1440" w:hanging="360"/>
      </w:pPr>
      <w:rPr>
        <w:rFonts w:ascii="Noto Sans Symbols" w:hAnsi="Noto Sans Symbols" w:hint="default"/>
      </w:rPr>
    </w:lvl>
    <w:lvl w:ilvl="2" w:tplc="676E80C8">
      <w:start w:val="1"/>
      <w:numFmt w:val="bullet"/>
      <w:lvlText w:val="▪"/>
      <w:lvlJc w:val="left"/>
      <w:pPr>
        <w:ind w:left="2160" w:hanging="360"/>
      </w:pPr>
      <w:rPr>
        <w:rFonts w:ascii="Noto Sans Symbols" w:hAnsi="Noto Sans Symbols" w:hint="default"/>
      </w:rPr>
    </w:lvl>
    <w:lvl w:ilvl="3" w:tplc="4B7659AA">
      <w:start w:val="1"/>
      <w:numFmt w:val="bullet"/>
      <w:lvlText w:val="▪"/>
      <w:lvlJc w:val="left"/>
      <w:pPr>
        <w:tabs>
          <w:tab w:val="num" w:pos="2880"/>
        </w:tabs>
        <w:ind w:left="2880" w:hanging="360"/>
      </w:pPr>
      <w:rPr>
        <w:rFonts w:ascii="Noto Sans Symbols" w:hAnsi="Noto Sans Symbols" w:hint="default"/>
      </w:rPr>
    </w:lvl>
    <w:lvl w:ilvl="4" w:tplc="3398DE20" w:tentative="1">
      <w:start w:val="1"/>
      <w:numFmt w:val="bullet"/>
      <w:lvlText w:val="▪"/>
      <w:lvlJc w:val="left"/>
      <w:pPr>
        <w:tabs>
          <w:tab w:val="num" w:pos="3600"/>
        </w:tabs>
        <w:ind w:left="3600" w:hanging="360"/>
      </w:pPr>
      <w:rPr>
        <w:rFonts w:ascii="Noto Sans Symbols" w:hAnsi="Noto Sans Symbols" w:hint="default"/>
      </w:rPr>
    </w:lvl>
    <w:lvl w:ilvl="5" w:tplc="02EA1D86" w:tentative="1">
      <w:start w:val="1"/>
      <w:numFmt w:val="bullet"/>
      <w:lvlText w:val="▪"/>
      <w:lvlJc w:val="left"/>
      <w:pPr>
        <w:tabs>
          <w:tab w:val="num" w:pos="4320"/>
        </w:tabs>
        <w:ind w:left="4320" w:hanging="360"/>
      </w:pPr>
      <w:rPr>
        <w:rFonts w:ascii="Noto Sans Symbols" w:hAnsi="Noto Sans Symbols" w:hint="default"/>
      </w:rPr>
    </w:lvl>
    <w:lvl w:ilvl="6" w:tplc="F2F8A780" w:tentative="1">
      <w:start w:val="1"/>
      <w:numFmt w:val="bullet"/>
      <w:lvlText w:val="▪"/>
      <w:lvlJc w:val="left"/>
      <w:pPr>
        <w:tabs>
          <w:tab w:val="num" w:pos="5040"/>
        </w:tabs>
        <w:ind w:left="5040" w:hanging="360"/>
      </w:pPr>
      <w:rPr>
        <w:rFonts w:ascii="Noto Sans Symbols" w:hAnsi="Noto Sans Symbols" w:hint="default"/>
      </w:rPr>
    </w:lvl>
    <w:lvl w:ilvl="7" w:tplc="49F2294E" w:tentative="1">
      <w:start w:val="1"/>
      <w:numFmt w:val="bullet"/>
      <w:lvlText w:val="▪"/>
      <w:lvlJc w:val="left"/>
      <w:pPr>
        <w:tabs>
          <w:tab w:val="num" w:pos="5760"/>
        </w:tabs>
        <w:ind w:left="5760" w:hanging="360"/>
      </w:pPr>
      <w:rPr>
        <w:rFonts w:ascii="Noto Sans Symbols" w:hAnsi="Noto Sans Symbols" w:hint="default"/>
      </w:rPr>
    </w:lvl>
    <w:lvl w:ilvl="8" w:tplc="EC4EFD66" w:tentative="1">
      <w:start w:val="1"/>
      <w:numFmt w:val="bullet"/>
      <w:lvlText w:val="▪"/>
      <w:lvlJc w:val="left"/>
      <w:pPr>
        <w:tabs>
          <w:tab w:val="num" w:pos="6480"/>
        </w:tabs>
        <w:ind w:left="6480" w:hanging="360"/>
      </w:pPr>
      <w:rPr>
        <w:rFonts w:ascii="Noto Sans Symbols" w:hAnsi="Noto Sans Symbols" w:hint="default"/>
      </w:rPr>
    </w:lvl>
  </w:abstractNum>
  <w:abstractNum w:abstractNumId="34" w15:restartNumberingAfterBreak="0">
    <w:nsid w:val="6B097FAF"/>
    <w:multiLevelType w:val="multilevel"/>
    <w:tmpl w:val="7BD635E2"/>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170197"/>
    <w:multiLevelType w:val="hybridMultilevel"/>
    <w:tmpl w:val="990C0F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0D6C8B"/>
    <w:multiLevelType w:val="hybridMultilevel"/>
    <w:tmpl w:val="A184E1CE"/>
    <w:lvl w:ilvl="0" w:tplc="2786B124">
      <w:start w:val="1"/>
      <w:numFmt w:val="bullet"/>
      <w:lvlText w:val="▪"/>
      <w:lvlJc w:val="left"/>
      <w:pPr>
        <w:tabs>
          <w:tab w:val="num" w:pos="720"/>
        </w:tabs>
        <w:ind w:left="720" w:hanging="360"/>
      </w:pPr>
      <w:rPr>
        <w:rFonts w:ascii="Noto Sans Symbols" w:hAnsi="Noto Sans Symbols" w:hint="default"/>
      </w:rPr>
    </w:lvl>
    <w:lvl w:ilvl="1" w:tplc="3DAC650C">
      <w:start w:val="1"/>
      <w:numFmt w:val="bullet"/>
      <w:lvlText w:val="▪"/>
      <w:lvlJc w:val="left"/>
      <w:pPr>
        <w:tabs>
          <w:tab w:val="num" w:pos="1440"/>
        </w:tabs>
        <w:ind w:left="1440" w:hanging="360"/>
      </w:pPr>
      <w:rPr>
        <w:rFonts w:ascii="Noto Sans Symbols" w:hAnsi="Noto Sans Symbols" w:hint="default"/>
      </w:rPr>
    </w:lvl>
    <w:lvl w:ilvl="2" w:tplc="21F2A016">
      <w:start w:val="1"/>
      <w:numFmt w:val="bullet"/>
      <w:lvlText w:val=""/>
      <w:lvlJc w:val="left"/>
      <w:pPr>
        <w:tabs>
          <w:tab w:val="num" w:pos="2160"/>
        </w:tabs>
        <w:ind w:left="2160" w:hanging="360"/>
      </w:pPr>
      <w:rPr>
        <w:rFonts w:ascii="Symbol" w:hAnsi="Symbol" w:hint="default"/>
      </w:rPr>
    </w:lvl>
    <w:lvl w:ilvl="3" w:tplc="2460E05C" w:tentative="1">
      <w:start w:val="1"/>
      <w:numFmt w:val="bullet"/>
      <w:lvlText w:val="▪"/>
      <w:lvlJc w:val="left"/>
      <w:pPr>
        <w:tabs>
          <w:tab w:val="num" w:pos="2880"/>
        </w:tabs>
        <w:ind w:left="2880" w:hanging="360"/>
      </w:pPr>
      <w:rPr>
        <w:rFonts w:ascii="Noto Sans Symbols" w:hAnsi="Noto Sans Symbols" w:hint="default"/>
      </w:rPr>
    </w:lvl>
    <w:lvl w:ilvl="4" w:tplc="D138D8AE" w:tentative="1">
      <w:start w:val="1"/>
      <w:numFmt w:val="bullet"/>
      <w:lvlText w:val="▪"/>
      <w:lvlJc w:val="left"/>
      <w:pPr>
        <w:tabs>
          <w:tab w:val="num" w:pos="3600"/>
        </w:tabs>
        <w:ind w:left="3600" w:hanging="360"/>
      </w:pPr>
      <w:rPr>
        <w:rFonts w:ascii="Noto Sans Symbols" w:hAnsi="Noto Sans Symbols" w:hint="default"/>
      </w:rPr>
    </w:lvl>
    <w:lvl w:ilvl="5" w:tplc="2ADCB066" w:tentative="1">
      <w:start w:val="1"/>
      <w:numFmt w:val="bullet"/>
      <w:lvlText w:val="▪"/>
      <w:lvlJc w:val="left"/>
      <w:pPr>
        <w:tabs>
          <w:tab w:val="num" w:pos="4320"/>
        </w:tabs>
        <w:ind w:left="4320" w:hanging="360"/>
      </w:pPr>
      <w:rPr>
        <w:rFonts w:ascii="Noto Sans Symbols" w:hAnsi="Noto Sans Symbols" w:hint="default"/>
      </w:rPr>
    </w:lvl>
    <w:lvl w:ilvl="6" w:tplc="C30A01AE" w:tentative="1">
      <w:start w:val="1"/>
      <w:numFmt w:val="bullet"/>
      <w:lvlText w:val="▪"/>
      <w:lvlJc w:val="left"/>
      <w:pPr>
        <w:tabs>
          <w:tab w:val="num" w:pos="5040"/>
        </w:tabs>
        <w:ind w:left="5040" w:hanging="360"/>
      </w:pPr>
      <w:rPr>
        <w:rFonts w:ascii="Noto Sans Symbols" w:hAnsi="Noto Sans Symbols" w:hint="default"/>
      </w:rPr>
    </w:lvl>
    <w:lvl w:ilvl="7" w:tplc="D3FCE692" w:tentative="1">
      <w:start w:val="1"/>
      <w:numFmt w:val="bullet"/>
      <w:lvlText w:val="▪"/>
      <w:lvlJc w:val="left"/>
      <w:pPr>
        <w:tabs>
          <w:tab w:val="num" w:pos="5760"/>
        </w:tabs>
        <w:ind w:left="5760" w:hanging="360"/>
      </w:pPr>
      <w:rPr>
        <w:rFonts w:ascii="Noto Sans Symbols" w:hAnsi="Noto Sans Symbols" w:hint="default"/>
      </w:rPr>
    </w:lvl>
    <w:lvl w:ilvl="8" w:tplc="04C08A9A" w:tentative="1">
      <w:start w:val="1"/>
      <w:numFmt w:val="bullet"/>
      <w:lvlText w:val="▪"/>
      <w:lvlJc w:val="left"/>
      <w:pPr>
        <w:tabs>
          <w:tab w:val="num" w:pos="6480"/>
        </w:tabs>
        <w:ind w:left="6480" w:hanging="360"/>
      </w:pPr>
      <w:rPr>
        <w:rFonts w:ascii="Noto Sans Symbols" w:hAnsi="Noto Sans Symbols" w:hint="default"/>
      </w:rPr>
    </w:lvl>
  </w:abstractNum>
  <w:abstractNum w:abstractNumId="37" w15:restartNumberingAfterBreak="0">
    <w:nsid w:val="74E66C73"/>
    <w:multiLevelType w:val="hybridMultilevel"/>
    <w:tmpl w:val="97E6CF84"/>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38" w15:restartNumberingAfterBreak="0">
    <w:nsid w:val="781E73AF"/>
    <w:multiLevelType w:val="hybridMultilevel"/>
    <w:tmpl w:val="A07AE70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7B345662"/>
    <w:multiLevelType w:val="hybridMultilevel"/>
    <w:tmpl w:val="60646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3591430">
    <w:abstractNumId w:val="21"/>
  </w:num>
  <w:num w:numId="2" w16cid:durableId="1520511311">
    <w:abstractNumId w:val="20"/>
  </w:num>
  <w:num w:numId="3" w16cid:durableId="1981809532">
    <w:abstractNumId w:val="27"/>
  </w:num>
  <w:num w:numId="4" w16cid:durableId="304744661">
    <w:abstractNumId w:val="23"/>
  </w:num>
  <w:num w:numId="5" w16cid:durableId="405802614">
    <w:abstractNumId w:val="25"/>
  </w:num>
  <w:num w:numId="6" w16cid:durableId="2039164305">
    <w:abstractNumId w:val="24"/>
  </w:num>
  <w:num w:numId="7" w16cid:durableId="1850606200">
    <w:abstractNumId w:val="36"/>
  </w:num>
  <w:num w:numId="8" w16cid:durableId="1158040151">
    <w:abstractNumId w:val="31"/>
  </w:num>
  <w:num w:numId="9" w16cid:durableId="508448570">
    <w:abstractNumId w:val="33"/>
  </w:num>
  <w:num w:numId="10" w16cid:durableId="127362842">
    <w:abstractNumId w:val="28"/>
  </w:num>
  <w:num w:numId="11" w16cid:durableId="102118512">
    <w:abstractNumId w:val="8"/>
  </w:num>
  <w:num w:numId="12" w16cid:durableId="1344362913">
    <w:abstractNumId w:val="13"/>
  </w:num>
  <w:num w:numId="13" w16cid:durableId="730153443">
    <w:abstractNumId w:val="0"/>
  </w:num>
  <w:num w:numId="14" w16cid:durableId="140467277">
    <w:abstractNumId w:val="35"/>
  </w:num>
  <w:num w:numId="15" w16cid:durableId="746654231">
    <w:abstractNumId w:val="6"/>
  </w:num>
  <w:num w:numId="16" w16cid:durableId="2049719296">
    <w:abstractNumId w:val="18"/>
  </w:num>
  <w:num w:numId="17" w16cid:durableId="1229612118">
    <w:abstractNumId w:val="7"/>
  </w:num>
  <w:num w:numId="18" w16cid:durableId="297806051">
    <w:abstractNumId w:val="39"/>
  </w:num>
  <w:num w:numId="19" w16cid:durableId="1829242967">
    <w:abstractNumId w:val="3"/>
  </w:num>
  <w:num w:numId="20" w16cid:durableId="855312186">
    <w:abstractNumId w:val="37"/>
  </w:num>
  <w:num w:numId="21" w16cid:durableId="1329290956">
    <w:abstractNumId w:val="4"/>
  </w:num>
  <w:num w:numId="22" w16cid:durableId="151484330">
    <w:abstractNumId w:val="14"/>
  </w:num>
  <w:num w:numId="23" w16cid:durableId="450784592">
    <w:abstractNumId w:val="26"/>
  </w:num>
  <w:num w:numId="24" w16cid:durableId="1866286217">
    <w:abstractNumId w:val="12"/>
  </w:num>
  <w:num w:numId="25" w16cid:durableId="930312846">
    <w:abstractNumId w:val="32"/>
  </w:num>
  <w:num w:numId="26" w16cid:durableId="566458968">
    <w:abstractNumId w:val="38"/>
  </w:num>
  <w:num w:numId="27" w16cid:durableId="44525589">
    <w:abstractNumId w:val="22"/>
  </w:num>
  <w:num w:numId="28" w16cid:durableId="1841383362">
    <w:abstractNumId w:val="1"/>
  </w:num>
  <w:num w:numId="29" w16cid:durableId="1354842717">
    <w:abstractNumId w:val="16"/>
  </w:num>
  <w:num w:numId="30" w16cid:durableId="286394188">
    <w:abstractNumId w:val="5"/>
  </w:num>
  <w:num w:numId="31" w16cid:durableId="284430772">
    <w:abstractNumId w:val="15"/>
  </w:num>
  <w:num w:numId="32" w16cid:durableId="1864660639">
    <w:abstractNumId w:val="10"/>
  </w:num>
  <w:num w:numId="33" w16cid:durableId="1629387509">
    <w:abstractNumId w:val="29"/>
  </w:num>
  <w:num w:numId="34" w16cid:durableId="1173573110">
    <w:abstractNumId w:val="11"/>
  </w:num>
  <w:num w:numId="35" w16cid:durableId="594752649">
    <w:abstractNumId w:val="30"/>
  </w:num>
  <w:num w:numId="36" w16cid:durableId="1721325751">
    <w:abstractNumId w:val="19"/>
  </w:num>
  <w:num w:numId="37" w16cid:durableId="1680765754">
    <w:abstractNumId w:val="34"/>
  </w:num>
  <w:num w:numId="38" w16cid:durableId="1927808571">
    <w:abstractNumId w:val="17"/>
  </w:num>
  <w:num w:numId="39" w16cid:durableId="434059857">
    <w:abstractNumId w:val="9"/>
  </w:num>
  <w:num w:numId="40" w16cid:durableId="134705512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M1tjS0NDcxNTE2NjdV0lEKTi0uzszPAykwNKwFAFulqnAtAAAA"/>
  </w:docVars>
  <w:rsids>
    <w:rsidRoot w:val="00311D8B"/>
    <w:rsid w:val="00021B41"/>
    <w:rsid w:val="00036155"/>
    <w:rsid w:val="00042D04"/>
    <w:rsid w:val="00045757"/>
    <w:rsid w:val="00055C02"/>
    <w:rsid w:val="00066AB1"/>
    <w:rsid w:val="00071908"/>
    <w:rsid w:val="00081D2D"/>
    <w:rsid w:val="000B235A"/>
    <w:rsid w:val="000C3971"/>
    <w:rsid w:val="000C7726"/>
    <w:rsid w:val="000F4963"/>
    <w:rsid w:val="001161D5"/>
    <w:rsid w:val="00122E70"/>
    <w:rsid w:val="00133040"/>
    <w:rsid w:val="00137B7C"/>
    <w:rsid w:val="001925C0"/>
    <w:rsid w:val="001B5A60"/>
    <w:rsid w:val="001E45A2"/>
    <w:rsid w:val="001E5A1F"/>
    <w:rsid w:val="001E5A51"/>
    <w:rsid w:val="001F2BB7"/>
    <w:rsid w:val="00201FBD"/>
    <w:rsid w:val="002021AA"/>
    <w:rsid w:val="00205FC8"/>
    <w:rsid w:val="00213C0C"/>
    <w:rsid w:val="00221387"/>
    <w:rsid w:val="00261F47"/>
    <w:rsid w:val="0027296B"/>
    <w:rsid w:val="002915C9"/>
    <w:rsid w:val="00294207"/>
    <w:rsid w:val="002A4471"/>
    <w:rsid w:val="002B24BD"/>
    <w:rsid w:val="002B634A"/>
    <w:rsid w:val="002D20AE"/>
    <w:rsid w:val="002D485F"/>
    <w:rsid w:val="0030293A"/>
    <w:rsid w:val="00303EFD"/>
    <w:rsid w:val="00306CAA"/>
    <w:rsid w:val="00311D8B"/>
    <w:rsid w:val="00335A5B"/>
    <w:rsid w:val="0034690B"/>
    <w:rsid w:val="00351AFE"/>
    <w:rsid w:val="00380FF1"/>
    <w:rsid w:val="00382AC8"/>
    <w:rsid w:val="003A1EED"/>
    <w:rsid w:val="003A4D44"/>
    <w:rsid w:val="003B3256"/>
    <w:rsid w:val="003B436B"/>
    <w:rsid w:val="003C346E"/>
    <w:rsid w:val="003D3B3F"/>
    <w:rsid w:val="003E36CA"/>
    <w:rsid w:val="003E4CC2"/>
    <w:rsid w:val="003E6DD9"/>
    <w:rsid w:val="003F0C0C"/>
    <w:rsid w:val="003F5CDF"/>
    <w:rsid w:val="003F5D07"/>
    <w:rsid w:val="0040793E"/>
    <w:rsid w:val="00416928"/>
    <w:rsid w:val="004248D7"/>
    <w:rsid w:val="00445E6F"/>
    <w:rsid w:val="00452E12"/>
    <w:rsid w:val="00456A07"/>
    <w:rsid w:val="00497127"/>
    <w:rsid w:val="004B4C5C"/>
    <w:rsid w:val="004C7364"/>
    <w:rsid w:val="004F1D76"/>
    <w:rsid w:val="00505398"/>
    <w:rsid w:val="00507B05"/>
    <w:rsid w:val="00510363"/>
    <w:rsid w:val="0051329B"/>
    <w:rsid w:val="005207F4"/>
    <w:rsid w:val="0055754C"/>
    <w:rsid w:val="00562EDA"/>
    <w:rsid w:val="005655EB"/>
    <w:rsid w:val="00566289"/>
    <w:rsid w:val="0057430B"/>
    <w:rsid w:val="005829D9"/>
    <w:rsid w:val="00595F1B"/>
    <w:rsid w:val="005B068E"/>
    <w:rsid w:val="005B10D0"/>
    <w:rsid w:val="005C1C55"/>
    <w:rsid w:val="005D6587"/>
    <w:rsid w:val="005E078C"/>
    <w:rsid w:val="005E7E23"/>
    <w:rsid w:val="005F7802"/>
    <w:rsid w:val="0061209F"/>
    <w:rsid w:val="00617689"/>
    <w:rsid w:val="00633F5B"/>
    <w:rsid w:val="00660FAB"/>
    <w:rsid w:val="00677704"/>
    <w:rsid w:val="00677CD6"/>
    <w:rsid w:val="006A1F70"/>
    <w:rsid w:val="006B5612"/>
    <w:rsid w:val="006F35C9"/>
    <w:rsid w:val="00706CAF"/>
    <w:rsid w:val="00714C11"/>
    <w:rsid w:val="00717388"/>
    <w:rsid w:val="00760ABA"/>
    <w:rsid w:val="00767A5B"/>
    <w:rsid w:val="007778D0"/>
    <w:rsid w:val="007907AD"/>
    <w:rsid w:val="007959CB"/>
    <w:rsid w:val="007964C2"/>
    <w:rsid w:val="007A0EDB"/>
    <w:rsid w:val="007B5347"/>
    <w:rsid w:val="007D3B58"/>
    <w:rsid w:val="007E611E"/>
    <w:rsid w:val="0080081E"/>
    <w:rsid w:val="00807F64"/>
    <w:rsid w:val="00821CD5"/>
    <w:rsid w:val="0083131C"/>
    <w:rsid w:val="008347AE"/>
    <w:rsid w:val="0083729D"/>
    <w:rsid w:val="00857BFA"/>
    <w:rsid w:val="00877293"/>
    <w:rsid w:val="00886A8A"/>
    <w:rsid w:val="0089116F"/>
    <w:rsid w:val="008A1381"/>
    <w:rsid w:val="00900D7E"/>
    <w:rsid w:val="009050A9"/>
    <w:rsid w:val="00907154"/>
    <w:rsid w:val="0091026A"/>
    <w:rsid w:val="009121FB"/>
    <w:rsid w:val="00915182"/>
    <w:rsid w:val="009167C7"/>
    <w:rsid w:val="00917892"/>
    <w:rsid w:val="00927BD8"/>
    <w:rsid w:val="0093219E"/>
    <w:rsid w:val="00970C0A"/>
    <w:rsid w:val="009A2A55"/>
    <w:rsid w:val="009A6204"/>
    <w:rsid w:val="009C0BBB"/>
    <w:rsid w:val="009E20E5"/>
    <w:rsid w:val="009E6675"/>
    <w:rsid w:val="009E7FCF"/>
    <w:rsid w:val="009F0656"/>
    <w:rsid w:val="009F6EC6"/>
    <w:rsid w:val="00A0317D"/>
    <w:rsid w:val="00A125E8"/>
    <w:rsid w:val="00A1388D"/>
    <w:rsid w:val="00A34682"/>
    <w:rsid w:val="00A34BE7"/>
    <w:rsid w:val="00A42903"/>
    <w:rsid w:val="00A52CE0"/>
    <w:rsid w:val="00A560D1"/>
    <w:rsid w:val="00A65C63"/>
    <w:rsid w:val="00A70907"/>
    <w:rsid w:val="00A87AE2"/>
    <w:rsid w:val="00A87E51"/>
    <w:rsid w:val="00A9777F"/>
    <w:rsid w:val="00AB1188"/>
    <w:rsid w:val="00AC7CE3"/>
    <w:rsid w:val="00AE1F0E"/>
    <w:rsid w:val="00AE5AA6"/>
    <w:rsid w:val="00B067A9"/>
    <w:rsid w:val="00B06D07"/>
    <w:rsid w:val="00B0741E"/>
    <w:rsid w:val="00B32441"/>
    <w:rsid w:val="00B523FF"/>
    <w:rsid w:val="00B63949"/>
    <w:rsid w:val="00B83001"/>
    <w:rsid w:val="00B8508C"/>
    <w:rsid w:val="00B87F0B"/>
    <w:rsid w:val="00BB3FCA"/>
    <w:rsid w:val="00BC6FCA"/>
    <w:rsid w:val="00C01DBB"/>
    <w:rsid w:val="00C058A0"/>
    <w:rsid w:val="00C46273"/>
    <w:rsid w:val="00C96B4C"/>
    <w:rsid w:val="00CA0641"/>
    <w:rsid w:val="00CB36CF"/>
    <w:rsid w:val="00CF3DD5"/>
    <w:rsid w:val="00D5635E"/>
    <w:rsid w:val="00D62E2C"/>
    <w:rsid w:val="00D64C10"/>
    <w:rsid w:val="00DA3BBC"/>
    <w:rsid w:val="00DC052F"/>
    <w:rsid w:val="00DE356F"/>
    <w:rsid w:val="00DF075B"/>
    <w:rsid w:val="00DF101D"/>
    <w:rsid w:val="00DF6540"/>
    <w:rsid w:val="00DF7CA7"/>
    <w:rsid w:val="00E3704D"/>
    <w:rsid w:val="00E81438"/>
    <w:rsid w:val="00EA11D5"/>
    <w:rsid w:val="00EA5F06"/>
    <w:rsid w:val="00EA79C7"/>
    <w:rsid w:val="00EB365F"/>
    <w:rsid w:val="00EB4387"/>
    <w:rsid w:val="00EB5914"/>
    <w:rsid w:val="00EC1CC1"/>
    <w:rsid w:val="00EC603A"/>
    <w:rsid w:val="00ED31D6"/>
    <w:rsid w:val="00EE09E6"/>
    <w:rsid w:val="00EE49E9"/>
    <w:rsid w:val="00F0383A"/>
    <w:rsid w:val="00F05EA2"/>
    <w:rsid w:val="00F1262B"/>
    <w:rsid w:val="00F1765E"/>
    <w:rsid w:val="00F4799A"/>
    <w:rsid w:val="00F61FF0"/>
    <w:rsid w:val="00F935D5"/>
    <w:rsid w:val="00FA0FD0"/>
    <w:rsid w:val="00FA2EB8"/>
    <w:rsid w:val="00FA5C7C"/>
    <w:rsid w:val="00FF58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D9643"/>
  <w15:docId w15:val="{A8368A2F-45B2-4731-932F-775C8475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AA"/>
    <w:rPr>
      <w:sz w:val="24"/>
    </w:rPr>
  </w:style>
  <w:style w:type="paragraph" w:styleId="1">
    <w:name w:val="heading 1"/>
    <w:aliases w:val="Heading 1"/>
    <w:basedOn w:val="a"/>
    <w:next w:val="a"/>
    <w:link w:val="1Char"/>
    <w:uiPriority w:val="9"/>
    <w:qFormat/>
    <w:rsid w:val="000A67C3"/>
    <w:pPr>
      <w:keepNext/>
      <w:keepLines/>
      <w:spacing w:before="240" w:after="0"/>
      <w:jc w:val="center"/>
      <w:outlineLvl w:val="0"/>
    </w:pPr>
    <w:rPr>
      <w:rFonts w:eastAsiaTheme="majorEastAsia" w:cstheme="majorBidi"/>
      <w:b/>
      <w:szCs w:val="32"/>
    </w:rPr>
  </w:style>
  <w:style w:type="paragraph" w:styleId="2">
    <w:name w:val="heading 2"/>
    <w:aliases w:val="Heading 2"/>
    <w:basedOn w:val="a"/>
    <w:next w:val="a"/>
    <w:link w:val="2Char"/>
    <w:uiPriority w:val="9"/>
    <w:unhideWhenUsed/>
    <w:qFormat/>
    <w:rsid w:val="000A67C3"/>
    <w:pPr>
      <w:keepNext/>
      <w:keepLines/>
      <w:spacing w:before="40" w:after="0"/>
      <w:jc w:val="left"/>
      <w:outlineLvl w:val="1"/>
    </w:pPr>
    <w:rPr>
      <w:rFonts w:eastAsiaTheme="majorEastAsia" w:cstheme="majorBidi"/>
      <w:b/>
      <w:szCs w:val="26"/>
    </w:rPr>
  </w:style>
  <w:style w:type="paragraph" w:styleId="3">
    <w:name w:val="heading 3"/>
    <w:basedOn w:val="a"/>
    <w:next w:val="a"/>
    <w:rsid w:val="005B068E"/>
    <w:pPr>
      <w:keepNext/>
      <w:keepLines/>
      <w:spacing w:before="280" w:after="80"/>
      <w:outlineLvl w:val="2"/>
    </w:pPr>
    <w:rPr>
      <w:i/>
      <w:szCs w:val="28"/>
    </w:rPr>
  </w:style>
  <w:style w:type="paragraph" w:styleId="4">
    <w:name w:val="heading 4"/>
    <w:basedOn w:val="a"/>
    <w:next w:val="a"/>
    <w:rsid w:val="003C346E"/>
    <w:pPr>
      <w:keepNext/>
      <w:keepLines/>
      <w:spacing w:before="240" w:after="40"/>
      <w:outlineLvl w:val="3"/>
    </w:pPr>
    <w:rPr>
      <w:b/>
      <w:szCs w:val="24"/>
    </w:rPr>
  </w:style>
  <w:style w:type="paragraph" w:styleId="5">
    <w:name w:val="heading 5"/>
    <w:basedOn w:val="a"/>
    <w:next w:val="a"/>
    <w:rsid w:val="003C346E"/>
    <w:pPr>
      <w:keepNext/>
      <w:keepLines/>
      <w:spacing w:before="220" w:after="40"/>
      <w:outlineLvl w:val="4"/>
    </w:pPr>
    <w:rPr>
      <w:b/>
    </w:rPr>
  </w:style>
  <w:style w:type="paragraph" w:styleId="6">
    <w:name w:val="heading 6"/>
    <w:basedOn w:val="a"/>
    <w:next w:val="a"/>
    <w:rsid w:val="003C346E"/>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C346E"/>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Cs w:val="56"/>
    </w:rPr>
  </w:style>
  <w:style w:type="character" w:customStyle="1" w:styleId="1Char">
    <w:name w:val="Επικεφαλίδα 1 Char"/>
    <w:aliases w:val="Heading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aliases w:val="Heading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rsid w:val="003C346E"/>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qFormat/>
    <w:rsid w:val="00A42903"/>
    <w:pPr>
      <w:spacing w:after="100"/>
    </w:pPr>
  </w:style>
  <w:style w:type="paragraph" w:styleId="20">
    <w:name w:val="toc 2"/>
    <w:basedOn w:val="a"/>
    <w:next w:val="a"/>
    <w:autoRedefine/>
    <w:uiPriority w:val="39"/>
    <w:unhideWhenUsed/>
    <w:qFormat/>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 w:type="paragraph" w:styleId="30">
    <w:name w:val="toc 3"/>
    <w:basedOn w:val="a"/>
    <w:next w:val="a"/>
    <w:autoRedefine/>
    <w:uiPriority w:val="39"/>
    <w:unhideWhenUsed/>
    <w:qFormat/>
    <w:rsid w:val="005B068E"/>
    <w:pPr>
      <w:spacing w:after="100"/>
      <w:ind w:left="480"/>
    </w:pPr>
  </w:style>
  <w:style w:type="character" w:customStyle="1" w:styleId="Char2">
    <w:name w:val="Παράγραφος λίστας Char"/>
    <w:basedOn w:val="a0"/>
    <w:link w:val="a6"/>
    <w:uiPriority w:val="34"/>
    <w:rsid w:val="00EC1CC1"/>
    <w:rPr>
      <w:sz w:val="24"/>
    </w:rPr>
  </w:style>
  <w:style w:type="table" w:styleId="ae">
    <w:name w:val="Table Grid"/>
    <w:basedOn w:val="a1"/>
    <w:uiPriority w:val="39"/>
    <w:rsid w:val="00213C0C"/>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213C0C"/>
    <w:pPr>
      <w:spacing w:before="100" w:beforeAutospacing="1" w:after="100" w:afterAutospacing="1" w:line="312" w:lineRule="auto"/>
    </w:pPr>
    <w:rPr>
      <w:rFonts w:eastAsiaTheme="minorHAnsi" w:cs="Consolas"/>
      <w:bCs/>
      <w:sz w:val="22"/>
      <w:szCs w:val="21"/>
      <w:lang w:eastAsia="en-US"/>
    </w:rPr>
  </w:style>
  <w:style w:type="character" w:customStyle="1" w:styleId="Char6">
    <w:name w:val="Απλό κείμενο Char"/>
    <w:basedOn w:val="a0"/>
    <w:link w:val="af"/>
    <w:uiPriority w:val="99"/>
    <w:rsid w:val="00213C0C"/>
    <w:rPr>
      <w:rFonts w:eastAsiaTheme="minorHAnsi" w:cs="Consolas"/>
      <w:bC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5813">
      <w:bodyDiv w:val="1"/>
      <w:marLeft w:val="0"/>
      <w:marRight w:val="0"/>
      <w:marTop w:val="0"/>
      <w:marBottom w:val="0"/>
      <w:divBdr>
        <w:top w:val="none" w:sz="0" w:space="0" w:color="auto"/>
        <w:left w:val="none" w:sz="0" w:space="0" w:color="auto"/>
        <w:bottom w:val="none" w:sz="0" w:space="0" w:color="auto"/>
        <w:right w:val="none" w:sz="0" w:space="0" w:color="auto"/>
      </w:divBdr>
      <w:divsChild>
        <w:div w:id="487675113">
          <w:marLeft w:val="360"/>
          <w:marRight w:val="0"/>
          <w:marTop w:val="240"/>
          <w:marBottom w:val="0"/>
          <w:divBdr>
            <w:top w:val="none" w:sz="0" w:space="0" w:color="auto"/>
            <w:left w:val="none" w:sz="0" w:space="0" w:color="auto"/>
            <w:bottom w:val="none" w:sz="0" w:space="0" w:color="auto"/>
            <w:right w:val="none" w:sz="0" w:space="0" w:color="auto"/>
          </w:divBdr>
        </w:div>
        <w:div w:id="629358887">
          <w:marLeft w:val="360"/>
          <w:marRight w:val="0"/>
          <w:marTop w:val="240"/>
          <w:marBottom w:val="0"/>
          <w:divBdr>
            <w:top w:val="none" w:sz="0" w:space="0" w:color="auto"/>
            <w:left w:val="none" w:sz="0" w:space="0" w:color="auto"/>
            <w:bottom w:val="none" w:sz="0" w:space="0" w:color="auto"/>
            <w:right w:val="none" w:sz="0" w:space="0" w:color="auto"/>
          </w:divBdr>
        </w:div>
      </w:divsChild>
    </w:div>
    <w:div w:id="73626451">
      <w:bodyDiv w:val="1"/>
      <w:marLeft w:val="0"/>
      <w:marRight w:val="0"/>
      <w:marTop w:val="0"/>
      <w:marBottom w:val="0"/>
      <w:divBdr>
        <w:top w:val="none" w:sz="0" w:space="0" w:color="auto"/>
        <w:left w:val="none" w:sz="0" w:space="0" w:color="auto"/>
        <w:bottom w:val="none" w:sz="0" w:space="0" w:color="auto"/>
        <w:right w:val="none" w:sz="0" w:space="0" w:color="auto"/>
      </w:divBdr>
      <w:divsChild>
        <w:div w:id="88159002">
          <w:marLeft w:val="547"/>
          <w:marRight w:val="0"/>
          <w:marTop w:val="0"/>
          <w:marBottom w:val="0"/>
          <w:divBdr>
            <w:top w:val="none" w:sz="0" w:space="0" w:color="auto"/>
            <w:left w:val="none" w:sz="0" w:space="0" w:color="auto"/>
            <w:bottom w:val="none" w:sz="0" w:space="0" w:color="auto"/>
            <w:right w:val="none" w:sz="0" w:space="0" w:color="auto"/>
          </w:divBdr>
        </w:div>
      </w:divsChild>
    </w:div>
    <w:div w:id="144205397">
      <w:bodyDiv w:val="1"/>
      <w:marLeft w:val="0"/>
      <w:marRight w:val="0"/>
      <w:marTop w:val="0"/>
      <w:marBottom w:val="0"/>
      <w:divBdr>
        <w:top w:val="none" w:sz="0" w:space="0" w:color="auto"/>
        <w:left w:val="none" w:sz="0" w:space="0" w:color="auto"/>
        <w:bottom w:val="none" w:sz="0" w:space="0" w:color="auto"/>
        <w:right w:val="none" w:sz="0" w:space="0" w:color="auto"/>
      </w:divBdr>
      <w:divsChild>
        <w:div w:id="1787844801">
          <w:marLeft w:val="360"/>
          <w:marRight w:val="0"/>
          <w:marTop w:val="0"/>
          <w:marBottom w:val="0"/>
          <w:divBdr>
            <w:top w:val="none" w:sz="0" w:space="0" w:color="auto"/>
            <w:left w:val="none" w:sz="0" w:space="0" w:color="auto"/>
            <w:bottom w:val="none" w:sz="0" w:space="0" w:color="auto"/>
            <w:right w:val="none" w:sz="0" w:space="0" w:color="auto"/>
          </w:divBdr>
        </w:div>
        <w:div w:id="127281185">
          <w:marLeft w:val="360"/>
          <w:marRight w:val="0"/>
          <w:marTop w:val="360"/>
          <w:marBottom w:val="0"/>
          <w:divBdr>
            <w:top w:val="none" w:sz="0" w:space="0" w:color="auto"/>
            <w:left w:val="none" w:sz="0" w:space="0" w:color="auto"/>
            <w:bottom w:val="none" w:sz="0" w:space="0" w:color="auto"/>
            <w:right w:val="none" w:sz="0" w:space="0" w:color="auto"/>
          </w:divBdr>
        </w:div>
        <w:div w:id="927931196">
          <w:marLeft w:val="360"/>
          <w:marRight w:val="0"/>
          <w:marTop w:val="360"/>
          <w:marBottom w:val="0"/>
          <w:divBdr>
            <w:top w:val="none" w:sz="0" w:space="0" w:color="auto"/>
            <w:left w:val="none" w:sz="0" w:space="0" w:color="auto"/>
            <w:bottom w:val="none" w:sz="0" w:space="0" w:color="auto"/>
            <w:right w:val="none" w:sz="0" w:space="0" w:color="auto"/>
          </w:divBdr>
        </w:div>
        <w:div w:id="1839273762">
          <w:marLeft w:val="360"/>
          <w:marRight w:val="0"/>
          <w:marTop w:val="360"/>
          <w:marBottom w:val="0"/>
          <w:divBdr>
            <w:top w:val="none" w:sz="0" w:space="0" w:color="auto"/>
            <w:left w:val="none" w:sz="0" w:space="0" w:color="auto"/>
            <w:bottom w:val="none" w:sz="0" w:space="0" w:color="auto"/>
            <w:right w:val="none" w:sz="0" w:space="0" w:color="auto"/>
          </w:divBdr>
        </w:div>
      </w:divsChild>
    </w:div>
    <w:div w:id="163016782">
      <w:bodyDiv w:val="1"/>
      <w:marLeft w:val="0"/>
      <w:marRight w:val="0"/>
      <w:marTop w:val="0"/>
      <w:marBottom w:val="0"/>
      <w:divBdr>
        <w:top w:val="none" w:sz="0" w:space="0" w:color="auto"/>
        <w:left w:val="none" w:sz="0" w:space="0" w:color="auto"/>
        <w:bottom w:val="none" w:sz="0" w:space="0" w:color="auto"/>
        <w:right w:val="none" w:sz="0" w:space="0" w:color="auto"/>
      </w:divBdr>
    </w:div>
    <w:div w:id="177084533">
      <w:bodyDiv w:val="1"/>
      <w:marLeft w:val="0"/>
      <w:marRight w:val="0"/>
      <w:marTop w:val="0"/>
      <w:marBottom w:val="0"/>
      <w:divBdr>
        <w:top w:val="none" w:sz="0" w:space="0" w:color="auto"/>
        <w:left w:val="none" w:sz="0" w:space="0" w:color="auto"/>
        <w:bottom w:val="none" w:sz="0" w:space="0" w:color="auto"/>
        <w:right w:val="none" w:sz="0" w:space="0" w:color="auto"/>
      </w:divBdr>
      <w:divsChild>
        <w:div w:id="641422666">
          <w:marLeft w:val="1080"/>
          <w:marRight w:val="0"/>
          <w:marTop w:val="240"/>
          <w:marBottom w:val="0"/>
          <w:divBdr>
            <w:top w:val="none" w:sz="0" w:space="0" w:color="auto"/>
            <w:left w:val="none" w:sz="0" w:space="0" w:color="auto"/>
            <w:bottom w:val="none" w:sz="0" w:space="0" w:color="auto"/>
            <w:right w:val="none" w:sz="0" w:space="0" w:color="auto"/>
          </w:divBdr>
        </w:div>
        <w:div w:id="390925569">
          <w:marLeft w:val="1080"/>
          <w:marRight w:val="0"/>
          <w:marTop w:val="240"/>
          <w:marBottom w:val="0"/>
          <w:divBdr>
            <w:top w:val="none" w:sz="0" w:space="0" w:color="auto"/>
            <w:left w:val="none" w:sz="0" w:space="0" w:color="auto"/>
            <w:bottom w:val="none" w:sz="0" w:space="0" w:color="auto"/>
            <w:right w:val="none" w:sz="0" w:space="0" w:color="auto"/>
          </w:divBdr>
        </w:div>
        <w:div w:id="2010979634">
          <w:marLeft w:val="1080"/>
          <w:marRight w:val="0"/>
          <w:marTop w:val="240"/>
          <w:marBottom w:val="0"/>
          <w:divBdr>
            <w:top w:val="none" w:sz="0" w:space="0" w:color="auto"/>
            <w:left w:val="none" w:sz="0" w:space="0" w:color="auto"/>
            <w:bottom w:val="none" w:sz="0" w:space="0" w:color="auto"/>
            <w:right w:val="none" w:sz="0" w:space="0" w:color="auto"/>
          </w:divBdr>
        </w:div>
      </w:divsChild>
    </w:div>
    <w:div w:id="201214552">
      <w:bodyDiv w:val="1"/>
      <w:marLeft w:val="0"/>
      <w:marRight w:val="0"/>
      <w:marTop w:val="0"/>
      <w:marBottom w:val="0"/>
      <w:divBdr>
        <w:top w:val="none" w:sz="0" w:space="0" w:color="auto"/>
        <w:left w:val="none" w:sz="0" w:space="0" w:color="auto"/>
        <w:bottom w:val="none" w:sz="0" w:space="0" w:color="auto"/>
        <w:right w:val="none" w:sz="0" w:space="0" w:color="auto"/>
      </w:divBdr>
      <w:divsChild>
        <w:div w:id="398789443">
          <w:marLeft w:val="360"/>
          <w:marRight w:val="0"/>
          <w:marTop w:val="0"/>
          <w:marBottom w:val="0"/>
          <w:divBdr>
            <w:top w:val="none" w:sz="0" w:space="0" w:color="auto"/>
            <w:left w:val="none" w:sz="0" w:space="0" w:color="auto"/>
            <w:bottom w:val="none" w:sz="0" w:space="0" w:color="auto"/>
            <w:right w:val="none" w:sz="0" w:space="0" w:color="auto"/>
          </w:divBdr>
        </w:div>
        <w:div w:id="407994231">
          <w:marLeft w:val="1080"/>
          <w:marRight w:val="0"/>
          <w:marTop w:val="240"/>
          <w:marBottom w:val="0"/>
          <w:divBdr>
            <w:top w:val="none" w:sz="0" w:space="0" w:color="auto"/>
            <w:left w:val="none" w:sz="0" w:space="0" w:color="auto"/>
            <w:bottom w:val="none" w:sz="0" w:space="0" w:color="auto"/>
            <w:right w:val="none" w:sz="0" w:space="0" w:color="auto"/>
          </w:divBdr>
        </w:div>
        <w:div w:id="2078554567">
          <w:marLeft w:val="1080"/>
          <w:marRight w:val="0"/>
          <w:marTop w:val="240"/>
          <w:marBottom w:val="0"/>
          <w:divBdr>
            <w:top w:val="none" w:sz="0" w:space="0" w:color="auto"/>
            <w:left w:val="none" w:sz="0" w:space="0" w:color="auto"/>
            <w:bottom w:val="none" w:sz="0" w:space="0" w:color="auto"/>
            <w:right w:val="none" w:sz="0" w:space="0" w:color="auto"/>
          </w:divBdr>
        </w:div>
        <w:div w:id="1174027185">
          <w:marLeft w:val="1800"/>
          <w:marRight w:val="0"/>
          <w:marTop w:val="240"/>
          <w:marBottom w:val="0"/>
          <w:divBdr>
            <w:top w:val="none" w:sz="0" w:space="0" w:color="auto"/>
            <w:left w:val="none" w:sz="0" w:space="0" w:color="auto"/>
            <w:bottom w:val="none" w:sz="0" w:space="0" w:color="auto"/>
            <w:right w:val="none" w:sz="0" w:space="0" w:color="auto"/>
          </w:divBdr>
        </w:div>
      </w:divsChild>
    </w:div>
    <w:div w:id="229192743">
      <w:bodyDiv w:val="1"/>
      <w:marLeft w:val="0"/>
      <w:marRight w:val="0"/>
      <w:marTop w:val="0"/>
      <w:marBottom w:val="0"/>
      <w:divBdr>
        <w:top w:val="none" w:sz="0" w:space="0" w:color="auto"/>
        <w:left w:val="none" w:sz="0" w:space="0" w:color="auto"/>
        <w:bottom w:val="none" w:sz="0" w:space="0" w:color="auto"/>
        <w:right w:val="none" w:sz="0" w:space="0" w:color="auto"/>
      </w:divBdr>
    </w:div>
    <w:div w:id="255486409">
      <w:bodyDiv w:val="1"/>
      <w:marLeft w:val="0"/>
      <w:marRight w:val="0"/>
      <w:marTop w:val="0"/>
      <w:marBottom w:val="0"/>
      <w:divBdr>
        <w:top w:val="none" w:sz="0" w:space="0" w:color="auto"/>
        <w:left w:val="none" w:sz="0" w:space="0" w:color="auto"/>
        <w:bottom w:val="none" w:sz="0" w:space="0" w:color="auto"/>
        <w:right w:val="none" w:sz="0" w:space="0" w:color="auto"/>
      </w:divBdr>
      <w:divsChild>
        <w:div w:id="475075492">
          <w:marLeft w:val="547"/>
          <w:marRight w:val="0"/>
          <w:marTop w:val="240"/>
          <w:marBottom w:val="0"/>
          <w:divBdr>
            <w:top w:val="none" w:sz="0" w:space="0" w:color="auto"/>
            <w:left w:val="none" w:sz="0" w:space="0" w:color="auto"/>
            <w:bottom w:val="none" w:sz="0" w:space="0" w:color="auto"/>
            <w:right w:val="none" w:sz="0" w:space="0" w:color="auto"/>
          </w:divBdr>
        </w:div>
      </w:divsChild>
    </w:div>
    <w:div w:id="299501899">
      <w:bodyDiv w:val="1"/>
      <w:marLeft w:val="0"/>
      <w:marRight w:val="0"/>
      <w:marTop w:val="0"/>
      <w:marBottom w:val="0"/>
      <w:divBdr>
        <w:top w:val="none" w:sz="0" w:space="0" w:color="auto"/>
        <w:left w:val="none" w:sz="0" w:space="0" w:color="auto"/>
        <w:bottom w:val="none" w:sz="0" w:space="0" w:color="auto"/>
        <w:right w:val="none" w:sz="0" w:space="0" w:color="auto"/>
      </w:divBdr>
      <w:divsChild>
        <w:div w:id="1340504286">
          <w:marLeft w:val="490"/>
          <w:marRight w:val="0"/>
          <w:marTop w:val="120"/>
          <w:marBottom w:val="120"/>
          <w:divBdr>
            <w:top w:val="none" w:sz="0" w:space="0" w:color="auto"/>
            <w:left w:val="none" w:sz="0" w:space="0" w:color="auto"/>
            <w:bottom w:val="none" w:sz="0" w:space="0" w:color="auto"/>
            <w:right w:val="none" w:sz="0" w:space="0" w:color="auto"/>
          </w:divBdr>
        </w:div>
      </w:divsChild>
    </w:div>
    <w:div w:id="317224207">
      <w:bodyDiv w:val="1"/>
      <w:marLeft w:val="0"/>
      <w:marRight w:val="0"/>
      <w:marTop w:val="0"/>
      <w:marBottom w:val="0"/>
      <w:divBdr>
        <w:top w:val="none" w:sz="0" w:space="0" w:color="auto"/>
        <w:left w:val="none" w:sz="0" w:space="0" w:color="auto"/>
        <w:bottom w:val="none" w:sz="0" w:space="0" w:color="auto"/>
        <w:right w:val="none" w:sz="0" w:space="0" w:color="auto"/>
      </w:divBdr>
    </w:div>
    <w:div w:id="357434583">
      <w:bodyDiv w:val="1"/>
      <w:marLeft w:val="0"/>
      <w:marRight w:val="0"/>
      <w:marTop w:val="0"/>
      <w:marBottom w:val="0"/>
      <w:divBdr>
        <w:top w:val="none" w:sz="0" w:space="0" w:color="auto"/>
        <w:left w:val="none" w:sz="0" w:space="0" w:color="auto"/>
        <w:bottom w:val="none" w:sz="0" w:space="0" w:color="auto"/>
        <w:right w:val="none" w:sz="0" w:space="0" w:color="auto"/>
      </w:divBdr>
    </w:div>
    <w:div w:id="377242096">
      <w:bodyDiv w:val="1"/>
      <w:marLeft w:val="0"/>
      <w:marRight w:val="0"/>
      <w:marTop w:val="0"/>
      <w:marBottom w:val="0"/>
      <w:divBdr>
        <w:top w:val="none" w:sz="0" w:space="0" w:color="auto"/>
        <w:left w:val="none" w:sz="0" w:space="0" w:color="auto"/>
        <w:bottom w:val="none" w:sz="0" w:space="0" w:color="auto"/>
        <w:right w:val="none" w:sz="0" w:space="0" w:color="auto"/>
      </w:divBdr>
      <w:divsChild>
        <w:div w:id="1781560232">
          <w:marLeft w:val="360"/>
          <w:marRight w:val="0"/>
          <w:marTop w:val="0"/>
          <w:marBottom w:val="0"/>
          <w:divBdr>
            <w:top w:val="none" w:sz="0" w:space="0" w:color="auto"/>
            <w:left w:val="none" w:sz="0" w:space="0" w:color="auto"/>
            <w:bottom w:val="none" w:sz="0" w:space="0" w:color="auto"/>
            <w:right w:val="none" w:sz="0" w:space="0" w:color="auto"/>
          </w:divBdr>
        </w:div>
        <w:div w:id="741416204">
          <w:marLeft w:val="360"/>
          <w:marRight w:val="0"/>
          <w:marTop w:val="240"/>
          <w:marBottom w:val="0"/>
          <w:divBdr>
            <w:top w:val="none" w:sz="0" w:space="0" w:color="auto"/>
            <w:left w:val="none" w:sz="0" w:space="0" w:color="auto"/>
            <w:bottom w:val="none" w:sz="0" w:space="0" w:color="auto"/>
            <w:right w:val="none" w:sz="0" w:space="0" w:color="auto"/>
          </w:divBdr>
        </w:div>
        <w:div w:id="1516142169">
          <w:marLeft w:val="1080"/>
          <w:marRight w:val="0"/>
          <w:marTop w:val="240"/>
          <w:marBottom w:val="0"/>
          <w:divBdr>
            <w:top w:val="none" w:sz="0" w:space="0" w:color="auto"/>
            <w:left w:val="none" w:sz="0" w:space="0" w:color="auto"/>
            <w:bottom w:val="none" w:sz="0" w:space="0" w:color="auto"/>
            <w:right w:val="none" w:sz="0" w:space="0" w:color="auto"/>
          </w:divBdr>
        </w:div>
        <w:div w:id="1645543464">
          <w:marLeft w:val="1080"/>
          <w:marRight w:val="0"/>
          <w:marTop w:val="240"/>
          <w:marBottom w:val="0"/>
          <w:divBdr>
            <w:top w:val="none" w:sz="0" w:space="0" w:color="auto"/>
            <w:left w:val="none" w:sz="0" w:space="0" w:color="auto"/>
            <w:bottom w:val="none" w:sz="0" w:space="0" w:color="auto"/>
            <w:right w:val="none" w:sz="0" w:space="0" w:color="auto"/>
          </w:divBdr>
        </w:div>
        <w:div w:id="925580824">
          <w:marLeft w:val="1800"/>
          <w:marRight w:val="0"/>
          <w:marTop w:val="240"/>
          <w:marBottom w:val="0"/>
          <w:divBdr>
            <w:top w:val="none" w:sz="0" w:space="0" w:color="auto"/>
            <w:left w:val="none" w:sz="0" w:space="0" w:color="auto"/>
            <w:bottom w:val="none" w:sz="0" w:space="0" w:color="auto"/>
            <w:right w:val="none" w:sz="0" w:space="0" w:color="auto"/>
          </w:divBdr>
        </w:div>
        <w:div w:id="1484002656">
          <w:marLeft w:val="1800"/>
          <w:marRight w:val="0"/>
          <w:marTop w:val="240"/>
          <w:marBottom w:val="0"/>
          <w:divBdr>
            <w:top w:val="none" w:sz="0" w:space="0" w:color="auto"/>
            <w:left w:val="none" w:sz="0" w:space="0" w:color="auto"/>
            <w:bottom w:val="none" w:sz="0" w:space="0" w:color="auto"/>
            <w:right w:val="none" w:sz="0" w:space="0" w:color="auto"/>
          </w:divBdr>
        </w:div>
      </w:divsChild>
    </w:div>
    <w:div w:id="378552004">
      <w:bodyDiv w:val="1"/>
      <w:marLeft w:val="0"/>
      <w:marRight w:val="0"/>
      <w:marTop w:val="0"/>
      <w:marBottom w:val="0"/>
      <w:divBdr>
        <w:top w:val="none" w:sz="0" w:space="0" w:color="auto"/>
        <w:left w:val="none" w:sz="0" w:space="0" w:color="auto"/>
        <w:bottom w:val="none" w:sz="0" w:space="0" w:color="auto"/>
        <w:right w:val="none" w:sz="0" w:space="0" w:color="auto"/>
      </w:divBdr>
      <w:divsChild>
        <w:div w:id="813646766">
          <w:marLeft w:val="187"/>
          <w:marRight w:val="0"/>
          <w:marTop w:val="120"/>
          <w:marBottom w:val="120"/>
          <w:divBdr>
            <w:top w:val="none" w:sz="0" w:space="0" w:color="auto"/>
            <w:left w:val="none" w:sz="0" w:space="0" w:color="auto"/>
            <w:bottom w:val="none" w:sz="0" w:space="0" w:color="auto"/>
            <w:right w:val="none" w:sz="0" w:space="0" w:color="auto"/>
          </w:divBdr>
        </w:div>
      </w:divsChild>
    </w:div>
    <w:div w:id="392312505">
      <w:bodyDiv w:val="1"/>
      <w:marLeft w:val="0"/>
      <w:marRight w:val="0"/>
      <w:marTop w:val="0"/>
      <w:marBottom w:val="0"/>
      <w:divBdr>
        <w:top w:val="none" w:sz="0" w:space="0" w:color="auto"/>
        <w:left w:val="none" w:sz="0" w:space="0" w:color="auto"/>
        <w:bottom w:val="none" w:sz="0" w:space="0" w:color="auto"/>
        <w:right w:val="none" w:sz="0" w:space="0" w:color="auto"/>
      </w:divBdr>
      <w:divsChild>
        <w:div w:id="384908920">
          <w:marLeft w:val="547"/>
          <w:marRight w:val="0"/>
          <w:marTop w:val="240"/>
          <w:marBottom w:val="0"/>
          <w:divBdr>
            <w:top w:val="none" w:sz="0" w:space="0" w:color="auto"/>
            <w:left w:val="none" w:sz="0" w:space="0" w:color="auto"/>
            <w:bottom w:val="none" w:sz="0" w:space="0" w:color="auto"/>
            <w:right w:val="none" w:sz="0" w:space="0" w:color="auto"/>
          </w:divBdr>
        </w:div>
      </w:divsChild>
    </w:div>
    <w:div w:id="438646577">
      <w:bodyDiv w:val="1"/>
      <w:marLeft w:val="0"/>
      <w:marRight w:val="0"/>
      <w:marTop w:val="0"/>
      <w:marBottom w:val="0"/>
      <w:divBdr>
        <w:top w:val="none" w:sz="0" w:space="0" w:color="auto"/>
        <w:left w:val="none" w:sz="0" w:space="0" w:color="auto"/>
        <w:bottom w:val="none" w:sz="0" w:space="0" w:color="auto"/>
        <w:right w:val="none" w:sz="0" w:space="0" w:color="auto"/>
      </w:divBdr>
      <w:divsChild>
        <w:div w:id="1274747290">
          <w:marLeft w:val="1080"/>
          <w:marRight w:val="0"/>
          <w:marTop w:val="240"/>
          <w:marBottom w:val="0"/>
          <w:divBdr>
            <w:top w:val="none" w:sz="0" w:space="0" w:color="auto"/>
            <w:left w:val="none" w:sz="0" w:space="0" w:color="auto"/>
            <w:bottom w:val="none" w:sz="0" w:space="0" w:color="auto"/>
            <w:right w:val="none" w:sz="0" w:space="0" w:color="auto"/>
          </w:divBdr>
        </w:div>
        <w:div w:id="1082415516">
          <w:marLeft w:val="1080"/>
          <w:marRight w:val="0"/>
          <w:marTop w:val="240"/>
          <w:marBottom w:val="0"/>
          <w:divBdr>
            <w:top w:val="none" w:sz="0" w:space="0" w:color="auto"/>
            <w:left w:val="none" w:sz="0" w:space="0" w:color="auto"/>
            <w:bottom w:val="none" w:sz="0" w:space="0" w:color="auto"/>
            <w:right w:val="none" w:sz="0" w:space="0" w:color="auto"/>
          </w:divBdr>
        </w:div>
        <w:div w:id="658533424">
          <w:marLeft w:val="1080"/>
          <w:marRight w:val="0"/>
          <w:marTop w:val="240"/>
          <w:marBottom w:val="0"/>
          <w:divBdr>
            <w:top w:val="none" w:sz="0" w:space="0" w:color="auto"/>
            <w:left w:val="none" w:sz="0" w:space="0" w:color="auto"/>
            <w:bottom w:val="none" w:sz="0" w:space="0" w:color="auto"/>
            <w:right w:val="none" w:sz="0" w:space="0" w:color="auto"/>
          </w:divBdr>
        </w:div>
      </w:divsChild>
    </w:div>
    <w:div w:id="458186143">
      <w:bodyDiv w:val="1"/>
      <w:marLeft w:val="0"/>
      <w:marRight w:val="0"/>
      <w:marTop w:val="0"/>
      <w:marBottom w:val="0"/>
      <w:divBdr>
        <w:top w:val="none" w:sz="0" w:space="0" w:color="auto"/>
        <w:left w:val="none" w:sz="0" w:space="0" w:color="auto"/>
        <w:bottom w:val="none" w:sz="0" w:space="0" w:color="auto"/>
        <w:right w:val="none" w:sz="0" w:space="0" w:color="auto"/>
      </w:divBdr>
    </w:div>
    <w:div w:id="476917327">
      <w:bodyDiv w:val="1"/>
      <w:marLeft w:val="0"/>
      <w:marRight w:val="0"/>
      <w:marTop w:val="0"/>
      <w:marBottom w:val="0"/>
      <w:divBdr>
        <w:top w:val="none" w:sz="0" w:space="0" w:color="auto"/>
        <w:left w:val="none" w:sz="0" w:space="0" w:color="auto"/>
        <w:bottom w:val="none" w:sz="0" w:space="0" w:color="auto"/>
        <w:right w:val="none" w:sz="0" w:space="0" w:color="auto"/>
      </w:divBdr>
    </w:div>
    <w:div w:id="492381103">
      <w:bodyDiv w:val="1"/>
      <w:marLeft w:val="0"/>
      <w:marRight w:val="0"/>
      <w:marTop w:val="0"/>
      <w:marBottom w:val="0"/>
      <w:divBdr>
        <w:top w:val="none" w:sz="0" w:space="0" w:color="auto"/>
        <w:left w:val="none" w:sz="0" w:space="0" w:color="auto"/>
        <w:bottom w:val="none" w:sz="0" w:space="0" w:color="auto"/>
        <w:right w:val="none" w:sz="0" w:space="0" w:color="auto"/>
      </w:divBdr>
      <w:divsChild>
        <w:div w:id="700279432">
          <w:marLeft w:val="360"/>
          <w:marRight w:val="0"/>
          <w:marTop w:val="240"/>
          <w:marBottom w:val="0"/>
          <w:divBdr>
            <w:top w:val="none" w:sz="0" w:space="0" w:color="auto"/>
            <w:left w:val="none" w:sz="0" w:space="0" w:color="auto"/>
            <w:bottom w:val="none" w:sz="0" w:space="0" w:color="auto"/>
            <w:right w:val="none" w:sz="0" w:space="0" w:color="auto"/>
          </w:divBdr>
        </w:div>
        <w:div w:id="952787288">
          <w:marLeft w:val="360"/>
          <w:marRight w:val="0"/>
          <w:marTop w:val="240"/>
          <w:marBottom w:val="0"/>
          <w:divBdr>
            <w:top w:val="none" w:sz="0" w:space="0" w:color="auto"/>
            <w:left w:val="none" w:sz="0" w:space="0" w:color="auto"/>
            <w:bottom w:val="none" w:sz="0" w:space="0" w:color="auto"/>
            <w:right w:val="none" w:sz="0" w:space="0" w:color="auto"/>
          </w:divBdr>
        </w:div>
        <w:div w:id="211969424">
          <w:marLeft w:val="1080"/>
          <w:marRight w:val="0"/>
          <w:marTop w:val="240"/>
          <w:marBottom w:val="0"/>
          <w:divBdr>
            <w:top w:val="none" w:sz="0" w:space="0" w:color="auto"/>
            <w:left w:val="none" w:sz="0" w:space="0" w:color="auto"/>
            <w:bottom w:val="none" w:sz="0" w:space="0" w:color="auto"/>
            <w:right w:val="none" w:sz="0" w:space="0" w:color="auto"/>
          </w:divBdr>
        </w:div>
        <w:div w:id="941496479">
          <w:marLeft w:val="1080"/>
          <w:marRight w:val="0"/>
          <w:marTop w:val="240"/>
          <w:marBottom w:val="0"/>
          <w:divBdr>
            <w:top w:val="none" w:sz="0" w:space="0" w:color="auto"/>
            <w:left w:val="none" w:sz="0" w:space="0" w:color="auto"/>
            <w:bottom w:val="none" w:sz="0" w:space="0" w:color="auto"/>
            <w:right w:val="none" w:sz="0" w:space="0" w:color="auto"/>
          </w:divBdr>
        </w:div>
        <w:div w:id="1510681597">
          <w:marLeft w:val="1080"/>
          <w:marRight w:val="0"/>
          <w:marTop w:val="240"/>
          <w:marBottom w:val="0"/>
          <w:divBdr>
            <w:top w:val="none" w:sz="0" w:space="0" w:color="auto"/>
            <w:left w:val="none" w:sz="0" w:space="0" w:color="auto"/>
            <w:bottom w:val="none" w:sz="0" w:space="0" w:color="auto"/>
            <w:right w:val="none" w:sz="0" w:space="0" w:color="auto"/>
          </w:divBdr>
        </w:div>
      </w:divsChild>
    </w:div>
    <w:div w:id="495877649">
      <w:bodyDiv w:val="1"/>
      <w:marLeft w:val="0"/>
      <w:marRight w:val="0"/>
      <w:marTop w:val="0"/>
      <w:marBottom w:val="0"/>
      <w:divBdr>
        <w:top w:val="none" w:sz="0" w:space="0" w:color="auto"/>
        <w:left w:val="none" w:sz="0" w:space="0" w:color="auto"/>
        <w:bottom w:val="none" w:sz="0" w:space="0" w:color="auto"/>
        <w:right w:val="none" w:sz="0" w:space="0" w:color="auto"/>
      </w:divBdr>
      <w:divsChild>
        <w:div w:id="638191849">
          <w:marLeft w:val="1080"/>
          <w:marRight w:val="0"/>
          <w:marTop w:val="240"/>
          <w:marBottom w:val="0"/>
          <w:divBdr>
            <w:top w:val="none" w:sz="0" w:space="0" w:color="auto"/>
            <w:left w:val="none" w:sz="0" w:space="0" w:color="auto"/>
            <w:bottom w:val="none" w:sz="0" w:space="0" w:color="auto"/>
            <w:right w:val="none" w:sz="0" w:space="0" w:color="auto"/>
          </w:divBdr>
        </w:div>
        <w:div w:id="999693657">
          <w:marLeft w:val="1080"/>
          <w:marRight w:val="0"/>
          <w:marTop w:val="240"/>
          <w:marBottom w:val="0"/>
          <w:divBdr>
            <w:top w:val="none" w:sz="0" w:space="0" w:color="auto"/>
            <w:left w:val="none" w:sz="0" w:space="0" w:color="auto"/>
            <w:bottom w:val="none" w:sz="0" w:space="0" w:color="auto"/>
            <w:right w:val="none" w:sz="0" w:space="0" w:color="auto"/>
          </w:divBdr>
        </w:div>
        <w:div w:id="1472669510">
          <w:marLeft w:val="1080"/>
          <w:marRight w:val="0"/>
          <w:marTop w:val="240"/>
          <w:marBottom w:val="0"/>
          <w:divBdr>
            <w:top w:val="none" w:sz="0" w:space="0" w:color="auto"/>
            <w:left w:val="none" w:sz="0" w:space="0" w:color="auto"/>
            <w:bottom w:val="none" w:sz="0" w:space="0" w:color="auto"/>
            <w:right w:val="none" w:sz="0" w:space="0" w:color="auto"/>
          </w:divBdr>
        </w:div>
        <w:div w:id="1235697996">
          <w:marLeft w:val="1080"/>
          <w:marRight w:val="0"/>
          <w:marTop w:val="240"/>
          <w:marBottom w:val="0"/>
          <w:divBdr>
            <w:top w:val="none" w:sz="0" w:space="0" w:color="auto"/>
            <w:left w:val="none" w:sz="0" w:space="0" w:color="auto"/>
            <w:bottom w:val="none" w:sz="0" w:space="0" w:color="auto"/>
            <w:right w:val="none" w:sz="0" w:space="0" w:color="auto"/>
          </w:divBdr>
        </w:div>
      </w:divsChild>
    </w:div>
    <w:div w:id="528176995">
      <w:bodyDiv w:val="1"/>
      <w:marLeft w:val="0"/>
      <w:marRight w:val="0"/>
      <w:marTop w:val="0"/>
      <w:marBottom w:val="0"/>
      <w:divBdr>
        <w:top w:val="none" w:sz="0" w:space="0" w:color="auto"/>
        <w:left w:val="none" w:sz="0" w:space="0" w:color="auto"/>
        <w:bottom w:val="none" w:sz="0" w:space="0" w:color="auto"/>
        <w:right w:val="none" w:sz="0" w:space="0" w:color="auto"/>
      </w:divBdr>
      <w:divsChild>
        <w:div w:id="1444302407">
          <w:marLeft w:val="360"/>
          <w:marRight w:val="0"/>
          <w:marTop w:val="0"/>
          <w:marBottom w:val="0"/>
          <w:divBdr>
            <w:top w:val="none" w:sz="0" w:space="0" w:color="auto"/>
            <w:left w:val="none" w:sz="0" w:space="0" w:color="auto"/>
            <w:bottom w:val="none" w:sz="0" w:space="0" w:color="auto"/>
            <w:right w:val="none" w:sz="0" w:space="0" w:color="auto"/>
          </w:divBdr>
        </w:div>
      </w:divsChild>
    </w:div>
    <w:div w:id="579022424">
      <w:bodyDiv w:val="1"/>
      <w:marLeft w:val="0"/>
      <w:marRight w:val="0"/>
      <w:marTop w:val="0"/>
      <w:marBottom w:val="0"/>
      <w:divBdr>
        <w:top w:val="none" w:sz="0" w:space="0" w:color="auto"/>
        <w:left w:val="none" w:sz="0" w:space="0" w:color="auto"/>
        <w:bottom w:val="none" w:sz="0" w:space="0" w:color="auto"/>
        <w:right w:val="none" w:sz="0" w:space="0" w:color="auto"/>
      </w:divBdr>
      <w:divsChild>
        <w:div w:id="931552965">
          <w:marLeft w:val="360"/>
          <w:marRight w:val="0"/>
          <w:marTop w:val="240"/>
          <w:marBottom w:val="0"/>
          <w:divBdr>
            <w:top w:val="none" w:sz="0" w:space="0" w:color="auto"/>
            <w:left w:val="none" w:sz="0" w:space="0" w:color="auto"/>
            <w:bottom w:val="none" w:sz="0" w:space="0" w:color="auto"/>
            <w:right w:val="none" w:sz="0" w:space="0" w:color="auto"/>
          </w:divBdr>
        </w:div>
        <w:div w:id="1858153159">
          <w:marLeft w:val="360"/>
          <w:marRight w:val="0"/>
          <w:marTop w:val="240"/>
          <w:marBottom w:val="0"/>
          <w:divBdr>
            <w:top w:val="none" w:sz="0" w:space="0" w:color="auto"/>
            <w:left w:val="none" w:sz="0" w:space="0" w:color="auto"/>
            <w:bottom w:val="none" w:sz="0" w:space="0" w:color="auto"/>
            <w:right w:val="none" w:sz="0" w:space="0" w:color="auto"/>
          </w:divBdr>
        </w:div>
      </w:divsChild>
    </w:div>
    <w:div w:id="606043447">
      <w:bodyDiv w:val="1"/>
      <w:marLeft w:val="0"/>
      <w:marRight w:val="0"/>
      <w:marTop w:val="0"/>
      <w:marBottom w:val="0"/>
      <w:divBdr>
        <w:top w:val="none" w:sz="0" w:space="0" w:color="auto"/>
        <w:left w:val="none" w:sz="0" w:space="0" w:color="auto"/>
        <w:bottom w:val="none" w:sz="0" w:space="0" w:color="auto"/>
        <w:right w:val="none" w:sz="0" w:space="0" w:color="auto"/>
      </w:divBdr>
      <w:divsChild>
        <w:div w:id="1660499165">
          <w:marLeft w:val="547"/>
          <w:marRight w:val="0"/>
          <w:marTop w:val="0"/>
          <w:marBottom w:val="0"/>
          <w:divBdr>
            <w:top w:val="none" w:sz="0" w:space="0" w:color="auto"/>
            <w:left w:val="none" w:sz="0" w:space="0" w:color="auto"/>
            <w:bottom w:val="none" w:sz="0" w:space="0" w:color="auto"/>
            <w:right w:val="none" w:sz="0" w:space="0" w:color="auto"/>
          </w:divBdr>
        </w:div>
      </w:divsChild>
    </w:div>
    <w:div w:id="646521002">
      <w:bodyDiv w:val="1"/>
      <w:marLeft w:val="0"/>
      <w:marRight w:val="0"/>
      <w:marTop w:val="0"/>
      <w:marBottom w:val="0"/>
      <w:divBdr>
        <w:top w:val="none" w:sz="0" w:space="0" w:color="auto"/>
        <w:left w:val="none" w:sz="0" w:space="0" w:color="auto"/>
        <w:bottom w:val="none" w:sz="0" w:space="0" w:color="auto"/>
        <w:right w:val="none" w:sz="0" w:space="0" w:color="auto"/>
      </w:divBdr>
      <w:divsChild>
        <w:div w:id="1725176933">
          <w:marLeft w:val="720"/>
          <w:marRight w:val="0"/>
          <w:marTop w:val="0"/>
          <w:marBottom w:val="0"/>
          <w:divBdr>
            <w:top w:val="none" w:sz="0" w:space="0" w:color="auto"/>
            <w:left w:val="none" w:sz="0" w:space="0" w:color="auto"/>
            <w:bottom w:val="none" w:sz="0" w:space="0" w:color="auto"/>
            <w:right w:val="none" w:sz="0" w:space="0" w:color="auto"/>
          </w:divBdr>
        </w:div>
        <w:div w:id="1542134650">
          <w:marLeft w:val="720"/>
          <w:marRight w:val="0"/>
          <w:marTop w:val="0"/>
          <w:marBottom w:val="0"/>
          <w:divBdr>
            <w:top w:val="none" w:sz="0" w:space="0" w:color="auto"/>
            <w:left w:val="none" w:sz="0" w:space="0" w:color="auto"/>
            <w:bottom w:val="none" w:sz="0" w:space="0" w:color="auto"/>
            <w:right w:val="none" w:sz="0" w:space="0" w:color="auto"/>
          </w:divBdr>
        </w:div>
        <w:div w:id="58209025">
          <w:marLeft w:val="720"/>
          <w:marRight w:val="0"/>
          <w:marTop w:val="0"/>
          <w:marBottom w:val="0"/>
          <w:divBdr>
            <w:top w:val="none" w:sz="0" w:space="0" w:color="auto"/>
            <w:left w:val="none" w:sz="0" w:space="0" w:color="auto"/>
            <w:bottom w:val="none" w:sz="0" w:space="0" w:color="auto"/>
            <w:right w:val="none" w:sz="0" w:space="0" w:color="auto"/>
          </w:divBdr>
        </w:div>
        <w:div w:id="1984197414">
          <w:marLeft w:val="1440"/>
          <w:marRight w:val="0"/>
          <w:marTop w:val="0"/>
          <w:marBottom w:val="0"/>
          <w:divBdr>
            <w:top w:val="none" w:sz="0" w:space="0" w:color="auto"/>
            <w:left w:val="none" w:sz="0" w:space="0" w:color="auto"/>
            <w:bottom w:val="none" w:sz="0" w:space="0" w:color="auto"/>
            <w:right w:val="none" w:sz="0" w:space="0" w:color="auto"/>
          </w:divBdr>
        </w:div>
        <w:div w:id="1796409754">
          <w:marLeft w:val="1440"/>
          <w:marRight w:val="0"/>
          <w:marTop w:val="0"/>
          <w:marBottom w:val="0"/>
          <w:divBdr>
            <w:top w:val="none" w:sz="0" w:space="0" w:color="auto"/>
            <w:left w:val="none" w:sz="0" w:space="0" w:color="auto"/>
            <w:bottom w:val="none" w:sz="0" w:space="0" w:color="auto"/>
            <w:right w:val="none" w:sz="0" w:space="0" w:color="auto"/>
          </w:divBdr>
        </w:div>
        <w:div w:id="1614440611">
          <w:marLeft w:val="1440"/>
          <w:marRight w:val="0"/>
          <w:marTop w:val="0"/>
          <w:marBottom w:val="0"/>
          <w:divBdr>
            <w:top w:val="none" w:sz="0" w:space="0" w:color="auto"/>
            <w:left w:val="none" w:sz="0" w:space="0" w:color="auto"/>
            <w:bottom w:val="none" w:sz="0" w:space="0" w:color="auto"/>
            <w:right w:val="none" w:sz="0" w:space="0" w:color="auto"/>
          </w:divBdr>
        </w:div>
        <w:div w:id="213152847">
          <w:marLeft w:val="720"/>
          <w:marRight w:val="0"/>
          <w:marTop w:val="0"/>
          <w:marBottom w:val="0"/>
          <w:divBdr>
            <w:top w:val="none" w:sz="0" w:space="0" w:color="auto"/>
            <w:left w:val="none" w:sz="0" w:space="0" w:color="auto"/>
            <w:bottom w:val="none" w:sz="0" w:space="0" w:color="auto"/>
            <w:right w:val="none" w:sz="0" w:space="0" w:color="auto"/>
          </w:divBdr>
        </w:div>
      </w:divsChild>
    </w:div>
    <w:div w:id="687801492">
      <w:bodyDiv w:val="1"/>
      <w:marLeft w:val="0"/>
      <w:marRight w:val="0"/>
      <w:marTop w:val="0"/>
      <w:marBottom w:val="0"/>
      <w:divBdr>
        <w:top w:val="none" w:sz="0" w:space="0" w:color="auto"/>
        <w:left w:val="none" w:sz="0" w:space="0" w:color="auto"/>
        <w:bottom w:val="none" w:sz="0" w:space="0" w:color="auto"/>
        <w:right w:val="none" w:sz="0" w:space="0" w:color="auto"/>
      </w:divBdr>
    </w:div>
    <w:div w:id="741870475">
      <w:bodyDiv w:val="1"/>
      <w:marLeft w:val="0"/>
      <w:marRight w:val="0"/>
      <w:marTop w:val="0"/>
      <w:marBottom w:val="0"/>
      <w:divBdr>
        <w:top w:val="none" w:sz="0" w:space="0" w:color="auto"/>
        <w:left w:val="none" w:sz="0" w:space="0" w:color="auto"/>
        <w:bottom w:val="none" w:sz="0" w:space="0" w:color="auto"/>
        <w:right w:val="none" w:sz="0" w:space="0" w:color="auto"/>
      </w:divBdr>
      <w:divsChild>
        <w:div w:id="1869679215">
          <w:marLeft w:val="360"/>
          <w:marRight w:val="0"/>
          <w:marTop w:val="0"/>
          <w:marBottom w:val="0"/>
          <w:divBdr>
            <w:top w:val="none" w:sz="0" w:space="0" w:color="auto"/>
            <w:left w:val="none" w:sz="0" w:space="0" w:color="auto"/>
            <w:bottom w:val="none" w:sz="0" w:space="0" w:color="auto"/>
            <w:right w:val="none" w:sz="0" w:space="0" w:color="auto"/>
          </w:divBdr>
        </w:div>
        <w:div w:id="714356997">
          <w:marLeft w:val="360"/>
          <w:marRight w:val="0"/>
          <w:marTop w:val="240"/>
          <w:marBottom w:val="0"/>
          <w:divBdr>
            <w:top w:val="none" w:sz="0" w:space="0" w:color="auto"/>
            <w:left w:val="none" w:sz="0" w:space="0" w:color="auto"/>
            <w:bottom w:val="none" w:sz="0" w:space="0" w:color="auto"/>
            <w:right w:val="none" w:sz="0" w:space="0" w:color="auto"/>
          </w:divBdr>
        </w:div>
        <w:div w:id="1250235758">
          <w:marLeft w:val="1080"/>
          <w:marRight w:val="0"/>
          <w:marTop w:val="240"/>
          <w:marBottom w:val="0"/>
          <w:divBdr>
            <w:top w:val="none" w:sz="0" w:space="0" w:color="auto"/>
            <w:left w:val="none" w:sz="0" w:space="0" w:color="auto"/>
            <w:bottom w:val="none" w:sz="0" w:space="0" w:color="auto"/>
            <w:right w:val="none" w:sz="0" w:space="0" w:color="auto"/>
          </w:divBdr>
        </w:div>
        <w:div w:id="1326011382">
          <w:marLeft w:val="1080"/>
          <w:marRight w:val="0"/>
          <w:marTop w:val="240"/>
          <w:marBottom w:val="0"/>
          <w:divBdr>
            <w:top w:val="none" w:sz="0" w:space="0" w:color="auto"/>
            <w:left w:val="none" w:sz="0" w:space="0" w:color="auto"/>
            <w:bottom w:val="none" w:sz="0" w:space="0" w:color="auto"/>
            <w:right w:val="none" w:sz="0" w:space="0" w:color="auto"/>
          </w:divBdr>
        </w:div>
        <w:div w:id="1973753538">
          <w:marLeft w:val="1080"/>
          <w:marRight w:val="0"/>
          <w:marTop w:val="240"/>
          <w:marBottom w:val="0"/>
          <w:divBdr>
            <w:top w:val="none" w:sz="0" w:space="0" w:color="auto"/>
            <w:left w:val="none" w:sz="0" w:space="0" w:color="auto"/>
            <w:bottom w:val="none" w:sz="0" w:space="0" w:color="auto"/>
            <w:right w:val="none" w:sz="0" w:space="0" w:color="auto"/>
          </w:divBdr>
        </w:div>
        <w:div w:id="763264654">
          <w:marLeft w:val="1080"/>
          <w:marRight w:val="0"/>
          <w:marTop w:val="240"/>
          <w:marBottom w:val="0"/>
          <w:divBdr>
            <w:top w:val="none" w:sz="0" w:space="0" w:color="auto"/>
            <w:left w:val="none" w:sz="0" w:space="0" w:color="auto"/>
            <w:bottom w:val="none" w:sz="0" w:space="0" w:color="auto"/>
            <w:right w:val="none" w:sz="0" w:space="0" w:color="auto"/>
          </w:divBdr>
        </w:div>
        <w:div w:id="471673583">
          <w:marLeft w:val="1080"/>
          <w:marRight w:val="0"/>
          <w:marTop w:val="240"/>
          <w:marBottom w:val="0"/>
          <w:divBdr>
            <w:top w:val="none" w:sz="0" w:space="0" w:color="auto"/>
            <w:left w:val="none" w:sz="0" w:space="0" w:color="auto"/>
            <w:bottom w:val="none" w:sz="0" w:space="0" w:color="auto"/>
            <w:right w:val="none" w:sz="0" w:space="0" w:color="auto"/>
          </w:divBdr>
        </w:div>
      </w:divsChild>
    </w:div>
    <w:div w:id="801463137">
      <w:bodyDiv w:val="1"/>
      <w:marLeft w:val="0"/>
      <w:marRight w:val="0"/>
      <w:marTop w:val="0"/>
      <w:marBottom w:val="0"/>
      <w:divBdr>
        <w:top w:val="none" w:sz="0" w:space="0" w:color="auto"/>
        <w:left w:val="none" w:sz="0" w:space="0" w:color="auto"/>
        <w:bottom w:val="none" w:sz="0" w:space="0" w:color="auto"/>
        <w:right w:val="none" w:sz="0" w:space="0" w:color="auto"/>
      </w:divBdr>
      <w:divsChild>
        <w:div w:id="954755101">
          <w:marLeft w:val="360"/>
          <w:marRight w:val="0"/>
          <w:marTop w:val="240"/>
          <w:marBottom w:val="0"/>
          <w:divBdr>
            <w:top w:val="none" w:sz="0" w:space="0" w:color="auto"/>
            <w:left w:val="none" w:sz="0" w:space="0" w:color="auto"/>
            <w:bottom w:val="none" w:sz="0" w:space="0" w:color="auto"/>
            <w:right w:val="none" w:sz="0" w:space="0" w:color="auto"/>
          </w:divBdr>
        </w:div>
        <w:div w:id="500046167">
          <w:marLeft w:val="360"/>
          <w:marRight w:val="0"/>
          <w:marTop w:val="240"/>
          <w:marBottom w:val="0"/>
          <w:divBdr>
            <w:top w:val="none" w:sz="0" w:space="0" w:color="auto"/>
            <w:left w:val="none" w:sz="0" w:space="0" w:color="auto"/>
            <w:bottom w:val="none" w:sz="0" w:space="0" w:color="auto"/>
            <w:right w:val="none" w:sz="0" w:space="0" w:color="auto"/>
          </w:divBdr>
        </w:div>
      </w:divsChild>
    </w:div>
    <w:div w:id="915360477">
      <w:bodyDiv w:val="1"/>
      <w:marLeft w:val="0"/>
      <w:marRight w:val="0"/>
      <w:marTop w:val="0"/>
      <w:marBottom w:val="0"/>
      <w:divBdr>
        <w:top w:val="none" w:sz="0" w:space="0" w:color="auto"/>
        <w:left w:val="none" w:sz="0" w:space="0" w:color="auto"/>
        <w:bottom w:val="none" w:sz="0" w:space="0" w:color="auto"/>
        <w:right w:val="none" w:sz="0" w:space="0" w:color="auto"/>
      </w:divBdr>
      <w:divsChild>
        <w:div w:id="2114665313">
          <w:marLeft w:val="720"/>
          <w:marRight w:val="0"/>
          <w:marTop w:val="240"/>
          <w:marBottom w:val="0"/>
          <w:divBdr>
            <w:top w:val="none" w:sz="0" w:space="0" w:color="auto"/>
            <w:left w:val="none" w:sz="0" w:space="0" w:color="auto"/>
            <w:bottom w:val="none" w:sz="0" w:space="0" w:color="auto"/>
            <w:right w:val="none" w:sz="0" w:space="0" w:color="auto"/>
          </w:divBdr>
        </w:div>
        <w:div w:id="2072192913">
          <w:marLeft w:val="720"/>
          <w:marRight w:val="0"/>
          <w:marTop w:val="240"/>
          <w:marBottom w:val="0"/>
          <w:divBdr>
            <w:top w:val="none" w:sz="0" w:space="0" w:color="auto"/>
            <w:left w:val="none" w:sz="0" w:space="0" w:color="auto"/>
            <w:bottom w:val="none" w:sz="0" w:space="0" w:color="auto"/>
            <w:right w:val="none" w:sz="0" w:space="0" w:color="auto"/>
          </w:divBdr>
        </w:div>
        <w:div w:id="2038119915">
          <w:marLeft w:val="720"/>
          <w:marRight w:val="0"/>
          <w:marTop w:val="240"/>
          <w:marBottom w:val="0"/>
          <w:divBdr>
            <w:top w:val="none" w:sz="0" w:space="0" w:color="auto"/>
            <w:left w:val="none" w:sz="0" w:space="0" w:color="auto"/>
            <w:bottom w:val="none" w:sz="0" w:space="0" w:color="auto"/>
            <w:right w:val="none" w:sz="0" w:space="0" w:color="auto"/>
          </w:divBdr>
        </w:div>
        <w:div w:id="1514566071">
          <w:marLeft w:val="720"/>
          <w:marRight w:val="0"/>
          <w:marTop w:val="240"/>
          <w:marBottom w:val="0"/>
          <w:divBdr>
            <w:top w:val="none" w:sz="0" w:space="0" w:color="auto"/>
            <w:left w:val="none" w:sz="0" w:space="0" w:color="auto"/>
            <w:bottom w:val="none" w:sz="0" w:space="0" w:color="auto"/>
            <w:right w:val="none" w:sz="0" w:space="0" w:color="auto"/>
          </w:divBdr>
        </w:div>
      </w:divsChild>
    </w:div>
    <w:div w:id="946041165">
      <w:bodyDiv w:val="1"/>
      <w:marLeft w:val="0"/>
      <w:marRight w:val="0"/>
      <w:marTop w:val="0"/>
      <w:marBottom w:val="0"/>
      <w:divBdr>
        <w:top w:val="none" w:sz="0" w:space="0" w:color="auto"/>
        <w:left w:val="none" w:sz="0" w:space="0" w:color="auto"/>
        <w:bottom w:val="none" w:sz="0" w:space="0" w:color="auto"/>
        <w:right w:val="none" w:sz="0" w:space="0" w:color="auto"/>
      </w:divBdr>
    </w:div>
    <w:div w:id="9631907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184">
          <w:marLeft w:val="1080"/>
          <w:marRight w:val="0"/>
          <w:marTop w:val="0"/>
          <w:marBottom w:val="0"/>
          <w:divBdr>
            <w:top w:val="none" w:sz="0" w:space="0" w:color="auto"/>
            <w:left w:val="none" w:sz="0" w:space="0" w:color="auto"/>
            <w:bottom w:val="none" w:sz="0" w:space="0" w:color="auto"/>
            <w:right w:val="none" w:sz="0" w:space="0" w:color="auto"/>
          </w:divBdr>
        </w:div>
      </w:divsChild>
    </w:div>
    <w:div w:id="997733910">
      <w:bodyDiv w:val="1"/>
      <w:marLeft w:val="0"/>
      <w:marRight w:val="0"/>
      <w:marTop w:val="0"/>
      <w:marBottom w:val="0"/>
      <w:divBdr>
        <w:top w:val="none" w:sz="0" w:space="0" w:color="auto"/>
        <w:left w:val="none" w:sz="0" w:space="0" w:color="auto"/>
        <w:bottom w:val="none" w:sz="0" w:space="0" w:color="auto"/>
        <w:right w:val="none" w:sz="0" w:space="0" w:color="auto"/>
      </w:divBdr>
      <w:divsChild>
        <w:div w:id="1512910649">
          <w:marLeft w:val="547"/>
          <w:marRight w:val="0"/>
          <w:marTop w:val="0"/>
          <w:marBottom w:val="0"/>
          <w:divBdr>
            <w:top w:val="none" w:sz="0" w:space="0" w:color="auto"/>
            <w:left w:val="none" w:sz="0" w:space="0" w:color="auto"/>
            <w:bottom w:val="none" w:sz="0" w:space="0" w:color="auto"/>
            <w:right w:val="none" w:sz="0" w:space="0" w:color="auto"/>
          </w:divBdr>
        </w:div>
      </w:divsChild>
    </w:div>
    <w:div w:id="1102457607">
      <w:bodyDiv w:val="1"/>
      <w:marLeft w:val="0"/>
      <w:marRight w:val="0"/>
      <w:marTop w:val="0"/>
      <w:marBottom w:val="0"/>
      <w:divBdr>
        <w:top w:val="none" w:sz="0" w:space="0" w:color="auto"/>
        <w:left w:val="none" w:sz="0" w:space="0" w:color="auto"/>
        <w:bottom w:val="none" w:sz="0" w:space="0" w:color="auto"/>
        <w:right w:val="none" w:sz="0" w:space="0" w:color="auto"/>
      </w:divBdr>
    </w:div>
    <w:div w:id="1153371847">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39706357">
      <w:bodyDiv w:val="1"/>
      <w:marLeft w:val="0"/>
      <w:marRight w:val="0"/>
      <w:marTop w:val="0"/>
      <w:marBottom w:val="0"/>
      <w:divBdr>
        <w:top w:val="none" w:sz="0" w:space="0" w:color="auto"/>
        <w:left w:val="none" w:sz="0" w:space="0" w:color="auto"/>
        <w:bottom w:val="none" w:sz="0" w:space="0" w:color="auto"/>
        <w:right w:val="none" w:sz="0" w:space="0" w:color="auto"/>
      </w:divBdr>
      <w:divsChild>
        <w:div w:id="283003189">
          <w:marLeft w:val="360"/>
          <w:marRight w:val="0"/>
          <w:marTop w:val="0"/>
          <w:marBottom w:val="0"/>
          <w:divBdr>
            <w:top w:val="none" w:sz="0" w:space="0" w:color="auto"/>
            <w:left w:val="none" w:sz="0" w:space="0" w:color="auto"/>
            <w:bottom w:val="none" w:sz="0" w:space="0" w:color="auto"/>
            <w:right w:val="none" w:sz="0" w:space="0" w:color="auto"/>
          </w:divBdr>
        </w:div>
        <w:div w:id="265892522">
          <w:marLeft w:val="360"/>
          <w:marRight w:val="0"/>
          <w:marTop w:val="240"/>
          <w:marBottom w:val="0"/>
          <w:divBdr>
            <w:top w:val="none" w:sz="0" w:space="0" w:color="auto"/>
            <w:left w:val="none" w:sz="0" w:space="0" w:color="auto"/>
            <w:bottom w:val="none" w:sz="0" w:space="0" w:color="auto"/>
            <w:right w:val="none" w:sz="0" w:space="0" w:color="auto"/>
          </w:divBdr>
        </w:div>
      </w:divsChild>
    </w:div>
    <w:div w:id="1279609552">
      <w:bodyDiv w:val="1"/>
      <w:marLeft w:val="0"/>
      <w:marRight w:val="0"/>
      <w:marTop w:val="0"/>
      <w:marBottom w:val="0"/>
      <w:divBdr>
        <w:top w:val="none" w:sz="0" w:space="0" w:color="auto"/>
        <w:left w:val="none" w:sz="0" w:space="0" w:color="auto"/>
        <w:bottom w:val="none" w:sz="0" w:space="0" w:color="auto"/>
        <w:right w:val="none" w:sz="0" w:space="0" w:color="auto"/>
      </w:divBdr>
      <w:divsChild>
        <w:div w:id="1649476528">
          <w:marLeft w:val="720"/>
          <w:marRight w:val="0"/>
          <w:marTop w:val="0"/>
          <w:marBottom w:val="0"/>
          <w:divBdr>
            <w:top w:val="none" w:sz="0" w:space="0" w:color="auto"/>
            <w:left w:val="none" w:sz="0" w:space="0" w:color="auto"/>
            <w:bottom w:val="none" w:sz="0" w:space="0" w:color="auto"/>
            <w:right w:val="none" w:sz="0" w:space="0" w:color="auto"/>
          </w:divBdr>
        </w:div>
        <w:div w:id="890507277">
          <w:marLeft w:val="720"/>
          <w:marRight w:val="0"/>
          <w:marTop w:val="0"/>
          <w:marBottom w:val="0"/>
          <w:divBdr>
            <w:top w:val="none" w:sz="0" w:space="0" w:color="auto"/>
            <w:left w:val="none" w:sz="0" w:space="0" w:color="auto"/>
            <w:bottom w:val="none" w:sz="0" w:space="0" w:color="auto"/>
            <w:right w:val="none" w:sz="0" w:space="0" w:color="auto"/>
          </w:divBdr>
        </w:div>
        <w:div w:id="540284129">
          <w:marLeft w:val="720"/>
          <w:marRight w:val="0"/>
          <w:marTop w:val="0"/>
          <w:marBottom w:val="0"/>
          <w:divBdr>
            <w:top w:val="none" w:sz="0" w:space="0" w:color="auto"/>
            <w:left w:val="none" w:sz="0" w:space="0" w:color="auto"/>
            <w:bottom w:val="none" w:sz="0" w:space="0" w:color="auto"/>
            <w:right w:val="none" w:sz="0" w:space="0" w:color="auto"/>
          </w:divBdr>
        </w:div>
        <w:div w:id="1350908645">
          <w:marLeft w:val="1440"/>
          <w:marRight w:val="0"/>
          <w:marTop w:val="0"/>
          <w:marBottom w:val="0"/>
          <w:divBdr>
            <w:top w:val="none" w:sz="0" w:space="0" w:color="auto"/>
            <w:left w:val="none" w:sz="0" w:space="0" w:color="auto"/>
            <w:bottom w:val="none" w:sz="0" w:space="0" w:color="auto"/>
            <w:right w:val="none" w:sz="0" w:space="0" w:color="auto"/>
          </w:divBdr>
        </w:div>
        <w:div w:id="41906882">
          <w:marLeft w:val="1440"/>
          <w:marRight w:val="0"/>
          <w:marTop w:val="0"/>
          <w:marBottom w:val="0"/>
          <w:divBdr>
            <w:top w:val="none" w:sz="0" w:space="0" w:color="auto"/>
            <w:left w:val="none" w:sz="0" w:space="0" w:color="auto"/>
            <w:bottom w:val="none" w:sz="0" w:space="0" w:color="auto"/>
            <w:right w:val="none" w:sz="0" w:space="0" w:color="auto"/>
          </w:divBdr>
        </w:div>
        <w:div w:id="1941181855">
          <w:marLeft w:val="1440"/>
          <w:marRight w:val="0"/>
          <w:marTop w:val="0"/>
          <w:marBottom w:val="0"/>
          <w:divBdr>
            <w:top w:val="none" w:sz="0" w:space="0" w:color="auto"/>
            <w:left w:val="none" w:sz="0" w:space="0" w:color="auto"/>
            <w:bottom w:val="none" w:sz="0" w:space="0" w:color="auto"/>
            <w:right w:val="none" w:sz="0" w:space="0" w:color="auto"/>
          </w:divBdr>
        </w:div>
        <w:div w:id="425273302">
          <w:marLeft w:val="720"/>
          <w:marRight w:val="0"/>
          <w:marTop w:val="0"/>
          <w:marBottom w:val="0"/>
          <w:divBdr>
            <w:top w:val="none" w:sz="0" w:space="0" w:color="auto"/>
            <w:left w:val="none" w:sz="0" w:space="0" w:color="auto"/>
            <w:bottom w:val="none" w:sz="0" w:space="0" w:color="auto"/>
            <w:right w:val="none" w:sz="0" w:space="0" w:color="auto"/>
          </w:divBdr>
        </w:div>
      </w:divsChild>
    </w:div>
    <w:div w:id="1306544457">
      <w:bodyDiv w:val="1"/>
      <w:marLeft w:val="0"/>
      <w:marRight w:val="0"/>
      <w:marTop w:val="0"/>
      <w:marBottom w:val="0"/>
      <w:divBdr>
        <w:top w:val="none" w:sz="0" w:space="0" w:color="auto"/>
        <w:left w:val="none" w:sz="0" w:space="0" w:color="auto"/>
        <w:bottom w:val="none" w:sz="0" w:space="0" w:color="auto"/>
        <w:right w:val="none" w:sz="0" w:space="0" w:color="auto"/>
      </w:divBdr>
      <w:divsChild>
        <w:div w:id="964115100">
          <w:marLeft w:val="360"/>
          <w:marRight w:val="0"/>
          <w:marTop w:val="0"/>
          <w:marBottom w:val="0"/>
          <w:divBdr>
            <w:top w:val="none" w:sz="0" w:space="0" w:color="auto"/>
            <w:left w:val="none" w:sz="0" w:space="0" w:color="auto"/>
            <w:bottom w:val="none" w:sz="0" w:space="0" w:color="auto"/>
            <w:right w:val="none" w:sz="0" w:space="0" w:color="auto"/>
          </w:divBdr>
        </w:div>
        <w:div w:id="361133304">
          <w:marLeft w:val="360"/>
          <w:marRight w:val="0"/>
          <w:marTop w:val="240"/>
          <w:marBottom w:val="0"/>
          <w:divBdr>
            <w:top w:val="none" w:sz="0" w:space="0" w:color="auto"/>
            <w:left w:val="none" w:sz="0" w:space="0" w:color="auto"/>
            <w:bottom w:val="none" w:sz="0" w:space="0" w:color="auto"/>
            <w:right w:val="none" w:sz="0" w:space="0" w:color="auto"/>
          </w:divBdr>
        </w:div>
        <w:div w:id="932859301">
          <w:marLeft w:val="360"/>
          <w:marRight w:val="0"/>
          <w:marTop w:val="240"/>
          <w:marBottom w:val="0"/>
          <w:divBdr>
            <w:top w:val="none" w:sz="0" w:space="0" w:color="auto"/>
            <w:left w:val="none" w:sz="0" w:space="0" w:color="auto"/>
            <w:bottom w:val="none" w:sz="0" w:space="0" w:color="auto"/>
            <w:right w:val="none" w:sz="0" w:space="0" w:color="auto"/>
          </w:divBdr>
        </w:div>
      </w:divsChild>
    </w:div>
    <w:div w:id="1327587107">
      <w:bodyDiv w:val="1"/>
      <w:marLeft w:val="0"/>
      <w:marRight w:val="0"/>
      <w:marTop w:val="0"/>
      <w:marBottom w:val="0"/>
      <w:divBdr>
        <w:top w:val="none" w:sz="0" w:space="0" w:color="auto"/>
        <w:left w:val="none" w:sz="0" w:space="0" w:color="auto"/>
        <w:bottom w:val="none" w:sz="0" w:space="0" w:color="auto"/>
        <w:right w:val="none" w:sz="0" w:space="0" w:color="auto"/>
      </w:divBdr>
      <w:divsChild>
        <w:div w:id="633869681">
          <w:marLeft w:val="360"/>
          <w:marRight w:val="0"/>
          <w:marTop w:val="0"/>
          <w:marBottom w:val="0"/>
          <w:divBdr>
            <w:top w:val="none" w:sz="0" w:space="0" w:color="auto"/>
            <w:left w:val="none" w:sz="0" w:space="0" w:color="auto"/>
            <w:bottom w:val="none" w:sz="0" w:space="0" w:color="auto"/>
            <w:right w:val="none" w:sz="0" w:space="0" w:color="auto"/>
          </w:divBdr>
        </w:div>
        <w:div w:id="1837957724">
          <w:marLeft w:val="1080"/>
          <w:marRight w:val="0"/>
          <w:marTop w:val="240"/>
          <w:marBottom w:val="0"/>
          <w:divBdr>
            <w:top w:val="none" w:sz="0" w:space="0" w:color="auto"/>
            <w:left w:val="none" w:sz="0" w:space="0" w:color="auto"/>
            <w:bottom w:val="none" w:sz="0" w:space="0" w:color="auto"/>
            <w:right w:val="none" w:sz="0" w:space="0" w:color="auto"/>
          </w:divBdr>
        </w:div>
        <w:div w:id="851191389">
          <w:marLeft w:val="1080"/>
          <w:marRight w:val="0"/>
          <w:marTop w:val="240"/>
          <w:marBottom w:val="0"/>
          <w:divBdr>
            <w:top w:val="none" w:sz="0" w:space="0" w:color="auto"/>
            <w:left w:val="none" w:sz="0" w:space="0" w:color="auto"/>
            <w:bottom w:val="none" w:sz="0" w:space="0" w:color="auto"/>
            <w:right w:val="none" w:sz="0" w:space="0" w:color="auto"/>
          </w:divBdr>
        </w:div>
        <w:div w:id="1378358730">
          <w:marLeft w:val="360"/>
          <w:marRight w:val="0"/>
          <w:marTop w:val="240"/>
          <w:marBottom w:val="0"/>
          <w:divBdr>
            <w:top w:val="none" w:sz="0" w:space="0" w:color="auto"/>
            <w:left w:val="none" w:sz="0" w:space="0" w:color="auto"/>
            <w:bottom w:val="none" w:sz="0" w:space="0" w:color="auto"/>
            <w:right w:val="none" w:sz="0" w:space="0" w:color="auto"/>
          </w:divBdr>
        </w:div>
        <w:div w:id="1781610278">
          <w:marLeft w:val="1440"/>
          <w:marRight w:val="0"/>
          <w:marTop w:val="240"/>
          <w:marBottom w:val="0"/>
          <w:divBdr>
            <w:top w:val="none" w:sz="0" w:space="0" w:color="auto"/>
            <w:left w:val="none" w:sz="0" w:space="0" w:color="auto"/>
            <w:bottom w:val="none" w:sz="0" w:space="0" w:color="auto"/>
            <w:right w:val="none" w:sz="0" w:space="0" w:color="auto"/>
          </w:divBdr>
        </w:div>
        <w:div w:id="438530957">
          <w:marLeft w:val="1440"/>
          <w:marRight w:val="0"/>
          <w:marTop w:val="240"/>
          <w:marBottom w:val="0"/>
          <w:divBdr>
            <w:top w:val="none" w:sz="0" w:space="0" w:color="auto"/>
            <w:left w:val="none" w:sz="0" w:space="0" w:color="auto"/>
            <w:bottom w:val="none" w:sz="0" w:space="0" w:color="auto"/>
            <w:right w:val="none" w:sz="0" w:space="0" w:color="auto"/>
          </w:divBdr>
        </w:div>
        <w:div w:id="1915553501">
          <w:marLeft w:val="1440"/>
          <w:marRight w:val="0"/>
          <w:marTop w:val="240"/>
          <w:marBottom w:val="0"/>
          <w:divBdr>
            <w:top w:val="none" w:sz="0" w:space="0" w:color="auto"/>
            <w:left w:val="none" w:sz="0" w:space="0" w:color="auto"/>
            <w:bottom w:val="none" w:sz="0" w:space="0" w:color="auto"/>
            <w:right w:val="none" w:sz="0" w:space="0" w:color="auto"/>
          </w:divBdr>
        </w:div>
        <w:div w:id="1275940155">
          <w:marLeft w:val="1440"/>
          <w:marRight w:val="0"/>
          <w:marTop w:val="240"/>
          <w:marBottom w:val="0"/>
          <w:divBdr>
            <w:top w:val="none" w:sz="0" w:space="0" w:color="auto"/>
            <w:left w:val="none" w:sz="0" w:space="0" w:color="auto"/>
            <w:bottom w:val="none" w:sz="0" w:space="0" w:color="auto"/>
            <w:right w:val="none" w:sz="0" w:space="0" w:color="auto"/>
          </w:divBdr>
        </w:div>
        <w:div w:id="1937395256">
          <w:marLeft w:val="1440"/>
          <w:marRight w:val="0"/>
          <w:marTop w:val="240"/>
          <w:marBottom w:val="0"/>
          <w:divBdr>
            <w:top w:val="none" w:sz="0" w:space="0" w:color="auto"/>
            <w:left w:val="none" w:sz="0" w:space="0" w:color="auto"/>
            <w:bottom w:val="none" w:sz="0" w:space="0" w:color="auto"/>
            <w:right w:val="none" w:sz="0" w:space="0" w:color="auto"/>
          </w:divBdr>
        </w:div>
      </w:divsChild>
    </w:div>
    <w:div w:id="1447962236">
      <w:bodyDiv w:val="1"/>
      <w:marLeft w:val="0"/>
      <w:marRight w:val="0"/>
      <w:marTop w:val="0"/>
      <w:marBottom w:val="0"/>
      <w:divBdr>
        <w:top w:val="none" w:sz="0" w:space="0" w:color="auto"/>
        <w:left w:val="none" w:sz="0" w:space="0" w:color="auto"/>
        <w:bottom w:val="none" w:sz="0" w:space="0" w:color="auto"/>
        <w:right w:val="none" w:sz="0" w:space="0" w:color="auto"/>
      </w:divBdr>
      <w:divsChild>
        <w:div w:id="1966504100">
          <w:marLeft w:val="360"/>
          <w:marRight w:val="0"/>
          <w:marTop w:val="120"/>
          <w:marBottom w:val="120"/>
          <w:divBdr>
            <w:top w:val="none" w:sz="0" w:space="0" w:color="auto"/>
            <w:left w:val="none" w:sz="0" w:space="0" w:color="auto"/>
            <w:bottom w:val="none" w:sz="0" w:space="0" w:color="auto"/>
            <w:right w:val="none" w:sz="0" w:space="0" w:color="auto"/>
          </w:divBdr>
        </w:div>
      </w:divsChild>
    </w:div>
    <w:div w:id="1526626614">
      <w:bodyDiv w:val="1"/>
      <w:marLeft w:val="0"/>
      <w:marRight w:val="0"/>
      <w:marTop w:val="0"/>
      <w:marBottom w:val="0"/>
      <w:divBdr>
        <w:top w:val="none" w:sz="0" w:space="0" w:color="auto"/>
        <w:left w:val="none" w:sz="0" w:space="0" w:color="auto"/>
        <w:bottom w:val="none" w:sz="0" w:space="0" w:color="auto"/>
        <w:right w:val="none" w:sz="0" w:space="0" w:color="auto"/>
      </w:divBdr>
      <w:divsChild>
        <w:div w:id="768355057">
          <w:marLeft w:val="360"/>
          <w:marRight w:val="0"/>
          <w:marTop w:val="0"/>
          <w:marBottom w:val="0"/>
          <w:divBdr>
            <w:top w:val="none" w:sz="0" w:space="0" w:color="auto"/>
            <w:left w:val="none" w:sz="0" w:space="0" w:color="auto"/>
            <w:bottom w:val="none" w:sz="0" w:space="0" w:color="auto"/>
            <w:right w:val="none" w:sz="0" w:space="0" w:color="auto"/>
          </w:divBdr>
        </w:div>
        <w:div w:id="1430196789">
          <w:marLeft w:val="360"/>
          <w:marRight w:val="0"/>
          <w:marTop w:val="240"/>
          <w:marBottom w:val="0"/>
          <w:divBdr>
            <w:top w:val="none" w:sz="0" w:space="0" w:color="auto"/>
            <w:left w:val="none" w:sz="0" w:space="0" w:color="auto"/>
            <w:bottom w:val="none" w:sz="0" w:space="0" w:color="auto"/>
            <w:right w:val="none" w:sz="0" w:space="0" w:color="auto"/>
          </w:divBdr>
        </w:div>
        <w:div w:id="1096251807">
          <w:marLeft w:val="1080"/>
          <w:marRight w:val="0"/>
          <w:marTop w:val="240"/>
          <w:marBottom w:val="0"/>
          <w:divBdr>
            <w:top w:val="none" w:sz="0" w:space="0" w:color="auto"/>
            <w:left w:val="none" w:sz="0" w:space="0" w:color="auto"/>
            <w:bottom w:val="none" w:sz="0" w:space="0" w:color="auto"/>
            <w:right w:val="none" w:sz="0" w:space="0" w:color="auto"/>
          </w:divBdr>
        </w:div>
        <w:div w:id="2011910971">
          <w:marLeft w:val="1080"/>
          <w:marRight w:val="0"/>
          <w:marTop w:val="240"/>
          <w:marBottom w:val="0"/>
          <w:divBdr>
            <w:top w:val="none" w:sz="0" w:space="0" w:color="auto"/>
            <w:left w:val="none" w:sz="0" w:space="0" w:color="auto"/>
            <w:bottom w:val="none" w:sz="0" w:space="0" w:color="auto"/>
            <w:right w:val="none" w:sz="0" w:space="0" w:color="auto"/>
          </w:divBdr>
        </w:div>
        <w:div w:id="142083785">
          <w:marLeft w:val="1080"/>
          <w:marRight w:val="0"/>
          <w:marTop w:val="240"/>
          <w:marBottom w:val="0"/>
          <w:divBdr>
            <w:top w:val="none" w:sz="0" w:space="0" w:color="auto"/>
            <w:left w:val="none" w:sz="0" w:space="0" w:color="auto"/>
            <w:bottom w:val="none" w:sz="0" w:space="0" w:color="auto"/>
            <w:right w:val="none" w:sz="0" w:space="0" w:color="auto"/>
          </w:divBdr>
        </w:div>
      </w:divsChild>
    </w:div>
    <w:div w:id="1604072149">
      <w:bodyDiv w:val="1"/>
      <w:marLeft w:val="0"/>
      <w:marRight w:val="0"/>
      <w:marTop w:val="0"/>
      <w:marBottom w:val="0"/>
      <w:divBdr>
        <w:top w:val="none" w:sz="0" w:space="0" w:color="auto"/>
        <w:left w:val="none" w:sz="0" w:space="0" w:color="auto"/>
        <w:bottom w:val="none" w:sz="0" w:space="0" w:color="auto"/>
        <w:right w:val="none" w:sz="0" w:space="0" w:color="auto"/>
      </w:divBdr>
      <w:divsChild>
        <w:div w:id="314646459">
          <w:marLeft w:val="360"/>
          <w:marRight w:val="0"/>
          <w:marTop w:val="0"/>
          <w:marBottom w:val="0"/>
          <w:divBdr>
            <w:top w:val="none" w:sz="0" w:space="0" w:color="auto"/>
            <w:left w:val="none" w:sz="0" w:space="0" w:color="auto"/>
            <w:bottom w:val="none" w:sz="0" w:space="0" w:color="auto"/>
            <w:right w:val="none" w:sz="0" w:space="0" w:color="auto"/>
          </w:divBdr>
        </w:div>
        <w:div w:id="1879120679">
          <w:marLeft w:val="1080"/>
          <w:marRight w:val="0"/>
          <w:marTop w:val="240"/>
          <w:marBottom w:val="0"/>
          <w:divBdr>
            <w:top w:val="none" w:sz="0" w:space="0" w:color="auto"/>
            <w:left w:val="none" w:sz="0" w:space="0" w:color="auto"/>
            <w:bottom w:val="none" w:sz="0" w:space="0" w:color="auto"/>
            <w:right w:val="none" w:sz="0" w:space="0" w:color="auto"/>
          </w:divBdr>
        </w:div>
        <w:div w:id="484518000">
          <w:marLeft w:val="1080"/>
          <w:marRight w:val="0"/>
          <w:marTop w:val="240"/>
          <w:marBottom w:val="0"/>
          <w:divBdr>
            <w:top w:val="none" w:sz="0" w:space="0" w:color="auto"/>
            <w:left w:val="none" w:sz="0" w:space="0" w:color="auto"/>
            <w:bottom w:val="none" w:sz="0" w:space="0" w:color="auto"/>
            <w:right w:val="none" w:sz="0" w:space="0" w:color="auto"/>
          </w:divBdr>
        </w:div>
        <w:div w:id="342052952">
          <w:marLeft w:val="1080"/>
          <w:marRight w:val="0"/>
          <w:marTop w:val="240"/>
          <w:marBottom w:val="0"/>
          <w:divBdr>
            <w:top w:val="none" w:sz="0" w:space="0" w:color="auto"/>
            <w:left w:val="none" w:sz="0" w:space="0" w:color="auto"/>
            <w:bottom w:val="none" w:sz="0" w:space="0" w:color="auto"/>
            <w:right w:val="none" w:sz="0" w:space="0" w:color="auto"/>
          </w:divBdr>
        </w:div>
        <w:div w:id="758453837">
          <w:marLeft w:val="360"/>
          <w:marRight w:val="0"/>
          <w:marTop w:val="240"/>
          <w:marBottom w:val="0"/>
          <w:divBdr>
            <w:top w:val="none" w:sz="0" w:space="0" w:color="auto"/>
            <w:left w:val="none" w:sz="0" w:space="0" w:color="auto"/>
            <w:bottom w:val="none" w:sz="0" w:space="0" w:color="auto"/>
            <w:right w:val="none" w:sz="0" w:space="0" w:color="auto"/>
          </w:divBdr>
        </w:div>
        <w:div w:id="1255357203">
          <w:marLeft w:val="1080"/>
          <w:marRight w:val="0"/>
          <w:marTop w:val="240"/>
          <w:marBottom w:val="0"/>
          <w:divBdr>
            <w:top w:val="none" w:sz="0" w:space="0" w:color="auto"/>
            <w:left w:val="none" w:sz="0" w:space="0" w:color="auto"/>
            <w:bottom w:val="none" w:sz="0" w:space="0" w:color="auto"/>
            <w:right w:val="none" w:sz="0" w:space="0" w:color="auto"/>
          </w:divBdr>
        </w:div>
        <w:div w:id="858735316">
          <w:marLeft w:val="1080"/>
          <w:marRight w:val="0"/>
          <w:marTop w:val="240"/>
          <w:marBottom w:val="0"/>
          <w:divBdr>
            <w:top w:val="none" w:sz="0" w:space="0" w:color="auto"/>
            <w:left w:val="none" w:sz="0" w:space="0" w:color="auto"/>
            <w:bottom w:val="none" w:sz="0" w:space="0" w:color="auto"/>
            <w:right w:val="none" w:sz="0" w:space="0" w:color="auto"/>
          </w:divBdr>
        </w:div>
      </w:divsChild>
    </w:div>
    <w:div w:id="1604797091">
      <w:bodyDiv w:val="1"/>
      <w:marLeft w:val="0"/>
      <w:marRight w:val="0"/>
      <w:marTop w:val="0"/>
      <w:marBottom w:val="0"/>
      <w:divBdr>
        <w:top w:val="none" w:sz="0" w:space="0" w:color="auto"/>
        <w:left w:val="none" w:sz="0" w:space="0" w:color="auto"/>
        <w:bottom w:val="none" w:sz="0" w:space="0" w:color="auto"/>
        <w:right w:val="none" w:sz="0" w:space="0" w:color="auto"/>
      </w:divBdr>
      <w:divsChild>
        <w:div w:id="1199322722">
          <w:marLeft w:val="360"/>
          <w:marRight w:val="0"/>
          <w:marTop w:val="240"/>
          <w:marBottom w:val="0"/>
          <w:divBdr>
            <w:top w:val="none" w:sz="0" w:space="0" w:color="auto"/>
            <w:left w:val="none" w:sz="0" w:space="0" w:color="auto"/>
            <w:bottom w:val="none" w:sz="0" w:space="0" w:color="auto"/>
            <w:right w:val="none" w:sz="0" w:space="0" w:color="auto"/>
          </w:divBdr>
        </w:div>
        <w:div w:id="377323476">
          <w:marLeft w:val="360"/>
          <w:marRight w:val="0"/>
          <w:marTop w:val="240"/>
          <w:marBottom w:val="0"/>
          <w:divBdr>
            <w:top w:val="none" w:sz="0" w:space="0" w:color="auto"/>
            <w:left w:val="none" w:sz="0" w:space="0" w:color="auto"/>
            <w:bottom w:val="none" w:sz="0" w:space="0" w:color="auto"/>
            <w:right w:val="none" w:sz="0" w:space="0" w:color="auto"/>
          </w:divBdr>
        </w:div>
        <w:div w:id="152264673">
          <w:marLeft w:val="1080"/>
          <w:marRight w:val="0"/>
          <w:marTop w:val="240"/>
          <w:marBottom w:val="0"/>
          <w:divBdr>
            <w:top w:val="none" w:sz="0" w:space="0" w:color="auto"/>
            <w:left w:val="none" w:sz="0" w:space="0" w:color="auto"/>
            <w:bottom w:val="none" w:sz="0" w:space="0" w:color="auto"/>
            <w:right w:val="none" w:sz="0" w:space="0" w:color="auto"/>
          </w:divBdr>
        </w:div>
        <w:div w:id="1820148115">
          <w:marLeft w:val="1080"/>
          <w:marRight w:val="0"/>
          <w:marTop w:val="240"/>
          <w:marBottom w:val="0"/>
          <w:divBdr>
            <w:top w:val="none" w:sz="0" w:space="0" w:color="auto"/>
            <w:left w:val="none" w:sz="0" w:space="0" w:color="auto"/>
            <w:bottom w:val="none" w:sz="0" w:space="0" w:color="auto"/>
            <w:right w:val="none" w:sz="0" w:space="0" w:color="auto"/>
          </w:divBdr>
        </w:div>
        <w:div w:id="1430278656">
          <w:marLeft w:val="1080"/>
          <w:marRight w:val="0"/>
          <w:marTop w:val="240"/>
          <w:marBottom w:val="0"/>
          <w:divBdr>
            <w:top w:val="none" w:sz="0" w:space="0" w:color="auto"/>
            <w:left w:val="none" w:sz="0" w:space="0" w:color="auto"/>
            <w:bottom w:val="none" w:sz="0" w:space="0" w:color="auto"/>
            <w:right w:val="none" w:sz="0" w:space="0" w:color="auto"/>
          </w:divBdr>
        </w:div>
      </w:divsChild>
    </w:div>
    <w:div w:id="1625886221">
      <w:bodyDiv w:val="1"/>
      <w:marLeft w:val="0"/>
      <w:marRight w:val="0"/>
      <w:marTop w:val="0"/>
      <w:marBottom w:val="0"/>
      <w:divBdr>
        <w:top w:val="none" w:sz="0" w:space="0" w:color="auto"/>
        <w:left w:val="none" w:sz="0" w:space="0" w:color="auto"/>
        <w:bottom w:val="none" w:sz="0" w:space="0" w:color="auto"/>
        <w:right w:val="none" w:sz="0" w:space="0" w:color="auto"/>
      </w:divBdr>
      <w:divsChild>
        <w:div w:id="500507425">
          <w:marLeft w:val="720"/>
          <w:marRight w:val="0"/>
          <w:marTop w:val="0"/>
          <w:marBottom w:val="0"/>
          <w:divBdr>
            <w:top w:val="none" w:sz="0" w:space="0" w:color="auto"/>
            <w:left w:val="none" w:sz="0" w:space="0" w:color="auto"/>
            <w:bottom w:val="none" w:sz="0" w:space="0" w:color="auto"/>
            <w:right w:val="none" w:sz="0" w:space="0" w:color="auto"/>
          </w:divBdr>
        </w:div>
        <w:div w:id="1609850433">
          <w:marLeft w:val="720"/>
          <w:marRight w:val="0"/>
          <w:marTop w:val="0"/>
          <w:marBottom w:val="0"/>
          <w:divBdr>
            <w:top w:val="none" w:sz="0" w:space="0" w:color="auto"/>
            <w:left w:val="none" w:sz="0" w:space="0" w:color="auto"/>
            <w:bottom w:val="none" w:sz="0" w:space="0" w:color="auto"/>
            <w:right w:val="none" w:sz="0" w:space="0" w:color="auto"/>
          </w:divBdr>
        </w:div>
        <w:div w:id="1175732738">
          <w:marLeft w:val="720"/>
          <w:marRight w:val="0"/>
          <w:marTop w:val="0"/>
          <w:marBottom w:val="0"/>
          <w:divBdr>
            <w:top w:val="none" w:sz="0" w:space="0" w:color="auto"/>
            <w:left w:val="none" w:sz="0" w:space="0" w:color="auto"/>
            <w:bottom w:val="none" w:sz="0" w:space="0" w:color="auto"/>
            <w:right w:val="none" w:sz="0" w:space="0" w:color="auto"/>
          </w:divBdr>
        </w:div>
      </w:divsChild>
    </w:div>
    <w:div w:id="1642415784">
      <w:bodyDiv w:val="1"/>
      <w:marLeft w:val="0"/>
      <w:marRight w:val="0"/>
      <w:marTop w:val="0"/>
      <w:marBottom w:val="0"/>
      <w:divBdr>
        <w:top w:val="none" w:sz="0" w:space="0" w:color="auto"/>
        <w:left w:val="none" w:sz="0" w:space="0" w:color="auto"/>
        <w:bottom w:val="none" w:sz="0" w:space="0" w:color="auto"/>
        <w:right w:val="none" w:sz="0" w:space="0" w:color="auto"/>
      </w:divBdr>
      <w:divsChild>
        <w:div w:id="447550926">
          <w:marLeft w:val="418"/>
          <w:marRight w:val="0"/>
          <w:marTop w:val="240"/>
          <w:marBottom w:val="0"/>
          <w:divBdr>
            <w:top w:val="none" w:sz="0" w:space="0" w:color="auto"/>
            <w:left w:val="none" w:sz="0" w:space="0" w:color="auto"/>
            <w:bottom w:val="none" w:sz="0" w:space="0" w:color="auto"/>
            <w:right w:val="none" w:sz="0" w:space="0" w:color="auto"/>
          </w:divBdr>
        </w:div>
        <w:div w:id="1585531367">
          <w:marLeft w:val="418"/>
          <w:marRight w:val="0"/>
          <w:marTop w:val="240"/>
          <w:marBottom w:val="0"/>
          <w:divBdr>
            <w:top w:val="none" w:sz="0" w:space="0" w:color="auto"/>
            <w:left w:val="none" w:sz="0" w:space="0" w:color="auto"/>
            <w:bottom w:val="none" w:sz="0" w:space="0" w:color="auto"/>
            <w:right w:val="none" w:sz="0" w:space="0" w:color="auto"/>
          </w:divBdr>
        </w:div>
        <w:div w:id="426341682">
          <w:marLeft w:val="418"/>
          <w:marRight w:val="0"/>
          <w:marTop w:val="240"/>
          <w:marBottom w:val="0"/>
          <w:divBdr>
            <w:top w:val="none" w:sz="0" w:space="0" w:color="auto"/>
            <w:left w:val="none" w:sz="0" w:space="0" w:color="auto"/>
            <w:bottom w:val="none" w:sz="0" w:space="0" w:color="auto"/>
            <w:right w:val="none" w:sz="0" w:space="0" w:color="auto"/>
          </w:divBdr>
        </w:div>
        <w:div w:id="1866018455">
          <w:marLeft w:val="418"/>
          <w:marRight w:val="0"/>
          <w:marTop w:val="240"/>
          <w:marBottom w:val="0"/>
          <w:divBdr>
            <w:top w:val="none" w:sz="0" w:space="0" w:color="auto"/>
            <w:left w:val="none" w:sz="0" w:space="0" w:color="auto"/>
            <w:bottom w:val="none" w:sz="0" w:space="0" w:color="auto"/>
            <w:right w:val="none" w:sz="0" w:space="0" w:color="auto"/>
          </w:divBdr>
        </w:div>
      </w:divsChild>
    </w:div>
    <w:div w:id="1654985838">
      <w:bodyDiv w:val="1"/>
      <w:marLeft w:val="0"/>
      <w:marRight w:val="0"/>
      <w:marTop w:val="0"/>
      <w:marBottom w:val="0"/>
      <w:divBdr>
        <w:top w:val="none" w:sz="0" w:space="0" w:color="auto"/>
        <w:left w:val="none" w:sz="0" w:space="0" w:color="auto"/>
        <w:bottom w:val="none" w:sz="0" w:space="0" w:color="auto"/>
        <w:right w:val="none" w:sz="0" w:space="0" w:color="auto"/>
      </w:divBdr>
      <w:divsChild>
        <w:div w:id="1742558973">
          <w:marLeft w:val="1080"/>
          <w:marRight w:val="0"/>
          <w:marTop w:val="240"/>
          <w:marBottom w:val="0"/>
          <w:divBdr>
            <w:top w:val="none" w:sz="0" w:space="0" w:color="auto"/>
            <w:left w:val="none" w:sz="0" w:space="0" w:color="auto"/>
            <w:bottom w:val="none" w:sz="0" w:space="0" w:color="auto"/>
            <w:right w:val="none" w:sz="0" w:space="0" w:color="auto"/>
          </w:divBdr>
        </w:div>
        <w:div w:id="1453548318">
          <w:marLeft w:val="1080"/>
          <w:marRight w:val="0"/>
          <w:marTop w:val="240"/>
          <w:marBottom w:val="0"/>
          <w:divBdr>
            <w:top w:val="none" w:sz="0" w:space="0" w:color="auto"/>
            <w:left w:val="none" w:sz="0" w:space="0" w:color="auto"/>
            <w:bottom w:val="none" w:sz="0" w:space="0" w:color="auto"/>
            <w:right w:val="none" w:sz="0" w:space="0" w:color="auto"/>
          </w:divBdr>
        </w:div>
        <w:div w:id="1182469343">
          <w:marLeft w:val="1080"/>
          <w:marRight w:val="0"/>
          <w:marTop w:val="240"/>
          <w:marBottom w:val="0"/>
          <w:divBdr>
            <w:top w:val="none" w:sz="0" w:space="0" w:color="auto"/>
            <w:left w:val="none" w:sz="0" w:space="0" w:color="auto"/>
            <w:bottom w:val="none" w:sz="0" w:space="0" w:color="auto"/>
            <w:right w:val="none" w:sz="0" w:space="0" w:color="auto"/>
          </w:divBdr>
        </w:div>
      </w:divsChild>
    </w:div>
    <w:div w:id="1744638101">
      <w:bodyDiv w:val="1"/>
      <w:marLeft w:val="0"/>
      <w:marRight w:val="0"/>
      <w:marTop w:val="0"/>
      <w:marBottom w:val="0"/>
      <w:divBdr>
        <w:top w:val="none" w:sz="0" w:space="0" w:color="auto"/>
        <w:left w:val="none" w:sz="0" w:space="0" w:color="auto"/>
        <w:bottom w:val="none" w:sz="0" w:space="0" w:color="auto"/>
        <w:right w:val="none" w:sz="0" w:space="0" w:color="auto"/>
      </w:divBdr>
      <w:divsChild>
        <w:div w:id="272713839">
          <w:marLeft w:val="547"/>
          <w:marRight w:val="0"/>
          <w:marTop w:val="0"/>
          <w:marBottom w:val="0"/>
          <w:divBdr>
            <w:top w:val="none" w:sz="0" w:space="0" w:color="auto"/>
            <w:left w:val="none" w:sz="0" w:space="0" w:color="auto"/>
            <w:bottom w:val="none" w:sz="0" w:space="0" w:color="auto"/>
            <w:right w:val="none" w:sz="0" w:space="0" w:color="auto"/>
          </w:divBdr>
        </w:div>
      </w:divsChild>
    </w:div>
    <w:div w:id="1787312039">
      <w:bodyDiv w:val="1"/>
      <w:marLeft w:val="0"/>
      <w:marRight w:val="0"/>
      <w:marTop w:val="0"/>
      <w:marBottom w:val="0"/>
      <w:divBdr>
        <w:top w:val="none" w:sz="0" w:space="0" w:color="auto"/>
        <w:left w:val="none" w:sz="0" w:space="0" w:color="auto"/>
        <w:bottom w:val="none" w:sz="0" w:space="0" w:color="auto"/>
        <w:right w:val="none" w:sz="0" w:space="0" w:color="auto"/>
      </w:divBdr>
      <w:divsChild>
        <w:div w:id="765536635">
          <w:marLeft w:val="1080"/>
          <w:marRight w:val="0"/>
          <w:marTop w:val="240"/>
          <w:marBottom w:val="0"/>
          <w:divBdr>
            <w:top w:val="none" w:sz="0" w:space="0" w:color="auto"/>
            <w:left w:val="none" w:sz="0" w:space="0" w:color="auto"/>
            <w:bottom w:val="none" w:sz="0" w:space="0" w:color="auto"/>
            <w:right w:val="none" w:sz="0" w:space="0" w:color="auto"/>
          </w:divBdr>
        </w:div>
      </w:divsChild>
    </w:div>
    <w:div w:id="1792941327">
      <w:bodyDiv w:val="1"/>
      <w:marLeft w:val="0"/>
      <w:marRight w:val="0"/>
      <w:marTop w:val="0"/>
      <w:marBottom w:val="0"/>
      <w:divBdr>
        <w:top w:val="none" w:sz="0" w:space="0" w:color="auto"/>
        <w:left w:val="none" w:sz="0" w:space="0" w:color="auto"/>
        <w:bottom w:val="none" w:sz="0" w:space="0" w:color="auto"/>
        <w:right w:val="none" w:sz="0" w:space="0" w:color="auto"/>
      </w:divBdr>
      <w:divsChild>
        <w:div w:id="821897588">
          <w:marLeft w:val="187"/>
          <w:marRight w:val="0"/>
          <w:marTop w:val="120"/>
          <w:marBottom w:val="120"/>
          <w:divBdr>
            <w:top w:val="none" w:sz="0" w:space="0" w:color="auto"/>
            <w:left w:val="none" w:sz="0" w:space="0" w:color="auto"/>
            <w:bottom w:val="none" w:sz="0" w:space="0" w:color="auto"/>
            <w:right w:val="none" w:sz="0" w:space="0" w:color="auto"/>
          </w:divBdr>
        </w:div>
      </w:divsChild>
    </w:div>
    <w:div w:id="1845431772">
      <w:bodyDiv w:val="1"/>
      <w:marLeft w:val="0"/>
      <w:marRight w:val="0"/>
      <w:marTop w:val="0"/>
      <w:marBottom w:val="0"/>
      <w:divBdr>
        <w:top w:val="none" w:sz="0" w:space="0" w:color="auto"/>
        <w:left w:val="none" w:sz="0" w:space="0" w:color="auto"/>
        <w:bottom w:val="none" w:sz="0" w:space="0" w:color="auto"/>
        <w:right w:val="none" w:sz="0" w:space="0" w:color="auto"/>
      </w:divBdr>
      <w:divsChild>
        <w:div w:id="1681200536">
          <w:marLeft w:val="490"/>
          <w:marRight w:val="0"/>
          <w:marTop w:val="120"/>
          <w:marBottom w:val="120"/>
          <w:divBdr>
            <w:top w:val="none" w:sz="0" w:space="0" w:color="auto"/>
            <w:left w:val="none" w:sz="0" w:space="0" w:color="auto"/>
            <w:bottom w:val="none" w:sz="0" w:space="0" w:color="auto"/>
            <w:right w:val="none" w:sz="0" w:space="0" w:color="auto"/>
          </w:divBdr>
        </w:div>
      </w:divsChild>
    </w:div>
    <w:div w:id="2029258568">
      <w:bodyDiv w:val="1"/>
      <w:marLeft w:val="0"/>
      <w:marRight w:val="0"/>
      <w:marTop w:val="0"/>
      <w:marBottom w:val="0"/>
      <w:divBdr>
        <w:top w:val="none" w:sz="0" w:space="0" w:color="auto"/>
        <w:left w:val="none" w:sz="0" w:space="0" w:color="auto"/>
        <w:bottom w:val="none" w:sz="0" w:space="0" w:color="auto"/>
        <w:right w:val="none" w:sz="0" w:space="0" w:color="auto"/>
      </w:divBdr>
      <w:divsChild>
        <w:div w:id="1105149322">
          <w:marLeft w:val="547"/>
          <w:marRight w:val="0"/>
          <w:marTop w:val="240"/>
          <w:marBottom w:val="0"/>
          <w:divBdr>
            <w:top w:val="none" w:sz="0" w:space="0" w:color="auto"/>
            <w:left w:val="none" w:sz="0" w:space="0" w:color="auto"/>
            <w:bottom w:val="none" w:sz="0" w:space="0" w:color="auto"/>
            <w:right w:val="none" w:sz="0" w:space="0" w:color="auto"/>
          </w:divBdr>
        </w:div>
      </w:divsChild>
    </w:div>
    <w:div w:id="2032992722">
      <w:bodyDiv w:val="1"/>
      <w:marLeft w:val="0"/>
      <w:marRight w:val="0"/>
      <w:marTop w:val="0"/>
      <w:marBottom w:val="0"/>
      <w:divBdr>
        <w:top w:val="none" w:sz="0" w:space="0" w:color="auto"/>
        <w:left w:val="none" w:sz="0" w:space="0" w:color="auto"/>
        <w:bottom w:val="none" w:sz="0" w:space="0" w:color="auto"/>
        <w:right w:val="none" w:sz="0" w:space="0" w:color="auto"/>
      </w:divBdr>
      <w:divsChild>
        <w:div w:id="1924026317">
          <w:marLeft w:val="1080"/>
          <w:marRight w:val="0"/>
          <w:marTop w:val="240"/>
          <w:marBottom w:val="0"/>
          <w:divBdr>
            <w:top w:val="none" w:sz="0" w:space="0" w:color="auto"/>
            <w:left w:val="none" w:sz="0" w:space="0" w:color="auto"/>
            <w:bottom w:val="none" w:sz="0" w:space="0" w:color="auto"/>
            <w:right w:val="none" w:sz="0" w:space="0" w:color="auto"/>
          </w:divBdr>
        </w:div>
        <w:div w:id="1874266208">
          <w:marLeft w:val="1080"/>
          <w:marRight w:val="0"/>
          <w:marTop w:val="240"/>
          <w:marBottom w:val="0"/>
          <w:divBdr>
            <w:top w:val="none" w:sz="0" w:space="0" w:color="auto"/>
            <w:left w:val="none" w:sz="0" w:space="0" w:color="auto"/>
            <w:bottom w:val="none" w:sz="0" w:space="0" w:color="auto"/>
            <w:right w:val="none" w:sz="0" w:space="0" w:color="auto"/>
          </w:divBdr>
        </w:div>
        <w:div w:id="1336609973">
          <w:marLeft w:val="1080"/>
          <w:marRight w:val="0"/>
          <w:marTop w:val="240"/>
          <w:marBottom w:val="0"/>
          <w:divBdr>
            <w:top w:val="none" w:sz="0" w:space="0" w:color="auto"/>
            <w:left w:val="none" w:sz="0" w:space="0" w:color="auto"/>
            <w:bottom w:val="none" w:sz="0" w:space="0" w:color="auto"/>
            <w:right w:val="none" w:sz="0" w:space="0" w:color="auto"/>
          </w:divBdr>
        </w:div>
      </w:divsChild>
    </w:div>
    <w:div w:id="2048941791">
      <w:bodyDiv w:val="1"/>
      <w:marLeft w:val="0"/>
      <w:marRight w:val="0"/>
      <w:marTop w:val="0"/>
      <w:marBottom w:val="0"/>
      <w:divBdr>
        <w:top w:val="none" w:sz="0" w:space="0" w:color="auto"/>
        <w:left w:val="none" w:sz="0" w:space="0" w:color="auto"/>
        <w:bottom w:val="none" w:sz="0" w:space="0" w:color="auto"/>
        <w:right w:val="none" w:sz="0" w:space="0" w:color="auto"/>
      </w:divBdr>
      <w:divsChild>
        <w:div w:id="449132489">
          <w:marLeft w:val="1080"/>
          <w:marRight w:val="0"/>
          <w:marTop w:val="240"/>
          <w:marBottom w:val="0"/>
          <w:divBdr>
            <w:top w:val="none" w:sz="0" w:space="0" w:color="auto"/>
            <w:left w:val="none" w:sz="0" w:space="0" w:color="auto"/>
            <w:bottom w:val="none" w:sz="0" w:space="0" w:color="auto"/>
            <w:right w:val="none" w:sz="0" w:space="0" w:color="auto"/>
          </w:divBdr>
        </w:div>
        <w:div w:id="184291125">
          <w:marLeft w:val="1080"/>
          <w:marRight w:val="0"/>
          <w:marTop w:val="240"/>
          <w:marBottom w:val="0"/>
          <w:divBdr>
            <w:top w:val="none" w:sz="0" w:space="0" w:color="auto"/>
            <w:left w:val="none" w:sz="0" w:space="0" w:color="auto"/>
            <w:bottom w:val="none" w:sz="0" w:space="0" w:color="auto"/>
            <w:right w:val="none" w:sz="0" w:space="0" w:color="auto"/>
          </w:divBdr>
        </w:div>
        <w:div w:id="2133669605">
          <w:marLeft w:val="1080"/>
          <w:marRight w:val="0"/>
          <w:marTop w:val="240"/>
          <w:marBottom w:val="0"/>
          <w:divBdr>
            <w:top w:val="none" w:sz="0" w:space="0" w:color="auto"/>
            <w:left w:val="none" w:sz="0" w:space="0" w:color="auto"/>
            <w:bottom w:val="none" w:sz="0" w:space="0" w:color="auto"/>
            <w:right w:val="none" w:sz="0" w:space="0" w:color="auto"/>
          </w:divBdr>
        </w:div>
      </w:divsChild>
    </w:div>
    <w:div w:id="2137136693">
      <w:bodyDiv w:val="1"/>
      <w:marLeft w:val="0"/>
      <w:marRight w:val="0"/>
      <w:marTop w:val="0"/>
      <w:marBottom w:val="0"/>
      <w:divBdr>
        <w:top w:val="none" w:sz="0" w:space="0" w:color="auto"/>
        <w:left w:val="none" w:sz="0" w:space="0" w:color="auto"/>
        <w:bottom w:val="none" w:sz="0" w:space="0" w:color="auto"/>
        <w:right w:val="none" w:sz="0" w:space="0" w:color="auto"/>
      </w:divBdr>
      <w:divsChild>
        <w:div w:id="962345798">
          <w:marLeft w:val="547"/>
          <w:marRight w:val="0"/>
          <w:marTop w:val="0"/>
          <w:marBottom w:val="0"/>
          <w:divBdr>
            <w:top w:val="none" w:sz="0" w:space="0" w:color="auto"/>
            <w:left w:val="none" w:sz="0" w:space="0" w:color="auto"/>
            <w:bottom w:val="none" w:sz="0" w:space="0" w:color="auto"/>
            <w:right w:val="none" w:sz="0" w:space="0" w:color="auto"/>
          </w:divBdr>
        </w:div>
        <w:div w:id="1534809291">
          <w:marLeft w:val="1267"/>
          <w:marRight w:val="0"/>
          <w:marTop w:val="0"/>
          <w:marBottom w:val="0"/>
          <w:divBdr>
            <w:top w:val="none" w:sz="0" w:space="0" w:color="auto"/>
            <w:left w:val="none" w:sz="0" w:space="0" w:color="auto"/>
            <w:bottom w:val="none" w:sz="0" w:space="0" w:color="auto"/>
            <w:right w:val="none" w:sz="0" w:space="0" w:color="auto"/>
          </w:divBdr>
        </w:div>
        <w:div w:id="188884708">
          <w:marLeft w:val="1267"/>
          <w:marRight w:val="0"/>
          <w:marTop w:val="0"/>
          <w:marBottom w:val="0"/>
          <w:divBdr>
            <w:top w:val="none" w:sz="0" w:space="0" w:color="auto"/>
            <w:left w:val="none" w:sz="0" w:space="0" w:color="auto"/>
            <w:bottom w:val="none" w:sz="0" w:space="0" w:color="auto"/>
            <w:right w:val="none" w:sz="0" w:space="0" w:color="auto"/>
          </w:divBdr>
        </w:div>
        <w:div w:id="337005323">
          <w:marLeft w:val="1267"/>
          <w:marRight w:val="0"/>
          <w:marTop w:val="0"/>
          <w:marBottom w:val="0"/>
          <w:divBdr>
            <w:top w:val="none" w:sz="0" w:space="0" w:color="auto"/>
            <w:left w:val="none" w:sz="0" w:space="0" w:color="auto"/>
            <w:bottom w:val="none" w:sz="0" w:space="0" w:color="auto"/>
            <w:right w:val="none" w:sz="0" w:space="0" w:color="auto"/>
          </w:divBdr>
        </w:div>
        <w:div w:id="1538009671">
          <w:marLeft w:val="12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www.malwarebytes.com/hacker"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B0BC5-3455-4C29-B59E-086CD825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C2AC8C0-22FB-4454-96DE-F6ACED96F3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1EC3D5-E260-4B7D-89EB-8DC755AEFDF4}">
  <ds:schemaRefs>
    <ds:schemaRef ds:uri="http://schemas.openxmlformats.org/officeDocument/2006/bibliography"/>
  </ds:schemaRefs>
</ds:datastoreItem>
</file>

<file path=customXml/itemProps5.xml><?xml version="1.0" encoding="utf-8"?>
<ds:datastoreItem xmlns:ds="http://schemas.openxmlformats.org/officeDocument/2006/customXml" ds:itemID="{0BCEB4A7-FA92-4050-B0D2-80E618A37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3255</Words>
  <Characters>17580</Characters>
  <Application>Microsoft Office Word</Application>
  <DocSecurity>0</DocSecurity>
  <Lines>146</Lines>
  <Paragraphs>41</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6</cp:revision>
  <cp:lastPrinted>2022-07-28T09:21:00Z</cp:lastPrinted>
  <dcterms:created xsi:type="dcterms:W3CDTF">2022-07-28T09:17:00Z</dcterms:created>
  <dcterms:modified xsi:type="dcterms:W3CDTF">2022-07-28T09:21:00Z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