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88A9B" w14:textId="77777777" w:rsidR="00596AB4" w:rsidRDefault="00596AB4" w:rsidP="00596AB4">
      <w:pPr>
        <w:widowControl w:val="0"/>
        <w:pBdr>
          <w:top w:val="nil"/>
          <w:left w:val="nil"/>
          <w:bottom w:val="nil"/>
          <w:right w:val="nil"/>
          <w:between w:val="nil"/>
        </w:pBdr>
        <w:spacing w:after="0" w:line="276" w:lineRule="auto"/>
      </w:pPr>
    </w:p>
    <w:p w14:paraId="15B15A70" w14:textId="77777777" w:rsidR="00596AB4" w:rsidRDefault="00596AB4" w:rsidP="00596AB4">
      <w:pPr>
        <w:rPr>
          <w:lang w:val="de-DE" w:eastAsia="en-GB"/>
        </w:rPr>
      </w:pPr>
      <w:bookmarkStart w:id="0" w:name="_GoBack"/>
      <w:r w:rsidRPr="00937215">
        <w:rPr>
          <w:noProof/>
          <w:lang w:val="de-DE"/>
        </w:rPr>
        <w:drawing>
          <wp:inline distT="0" distB="0" distL="0" distR="0" wp14:anchorId="3F6371A9" wp14:editId="650C2C1C">
            <wp:extent cx="5731510" cy="1516380"/>
            <wp:effectExtent l="38100" t="0" r="0" b="579120"/>
            <wp:docPr id="14"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 xmlns:a16="http://schemas.microsoft.com/office/drawing/2014/main"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3"/>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bookmarkEnd w:id="0"/>
    </w:p>
    <w:p w14:paraId="4FE749D0" w14:textId="1CCA0A43" w:rsidR="00596AB4" w:rsidRPr="00C27A80" w:rsidRDefault="00596AB4" w:rsidP="00596AB4">
      <w:pPr>
        <w:jc w:val="center"/>
        <w:rPr>
          <w:b/>
          <w:bCs/>
          <w:color w:val="C00000"/>
          <w:sz w:val="96"/>
          <w:szCs w:val="96"/>
          <w:lang w:val="de-DE" w:eastAsia="en-GB"/>
        </w:rPr>
      </w:pPr>
      <w:r>
        <w:rPr>
          <w:b/>
          <w:color w:val="C00000"/>
          <w:sz w:val="96"/>
          <w:szCs w:val="96"/>
          <w:lang w:val="de-DE" w:eastAsia="en-GB"/>
        </w:rPr>
        <w:t>Checkliste</w:t>
      </w:r>
    </w:p>
    <w:p w14:paraId="77078335" w14:textId="219082FF" w:rsidR="00596AB4" w:rsidRPr="00F43FA2" w:rsidRDefault="00596AB4" w:rsidP="00596AB4">
      <w:pPr>
        <w:jc w:val="center"/>
        <w:rPr>
          <w:b/>
          <w:bCs/>
          <w:color w:val="C00000"/>
          <w:sz w:val="32"/>
          <w:szCs w:val="32"/>
          <w:lang w:val="de-DE" w:eastAsia="en-GB"/>
        </w:rPr>
      </w:pPr>
      <w:r>
        <w:rPr>
          <w:b/>
          <w:color w:val="C00000"/>
          <w:sz w:val="40"/>
          <w:szCs w:val="40"/>
          <w:lang w:val="de-DE" w:eastAsia="en-GB"/>
        </w:rPr>
        <w:t>Modul 5</w:t>
      </w:r>
      <w:r w:rsidRPr="00F43FA2">
        <w:rPr>
          <w:b/>
          <w:color w:val="C00000"/>
          <w:sz w:val="40"/>
          <w:szCs w:val="40"/>
          <w:lang w:val="de-DE" w:eastAsia="en-GB"/>
        </w:rPr>
        <w:t xml:space="preserve"> </w:t>
      </w:r>
      <w:r w:rsidRPr="00F43FA2">
        <w:rPr>
          <w:b/>
          <w:sz w:val="40"/>
          <w:szCs w:val="40"/>
          <w:lang w:val="de-DE" w:eastAsia="en-GB"/>
        </w:rPr>
        <w:br/>
      </w:r>
      <w:r w:rsidRPr="00596AB4">
        <w:rPr>
          <w:b/>
          <w:bCs/>
          <w:sz w:val="32"/>
          <w:szCs w:val="32"/>
          <w:lang w:val="de-DE" w:eastAsia="en-GB"/>
        </w:rPr>
        <w:t>Erkundung digitaler Gesundheitstools</w:t>
      </w:r>
    </w:p>
    <w:p w14:paraId="76416F81" w14:textId="1E0A5B35" w:rsidR="00596AB4" w:rsidRDefault="00596AB4" w:rsidP="00596AB4">
      <w:pPr>
        <w:rPr>
          <w:sz w:val="28"/>
          <w:szCs w:val="28"/>
          <w:lang w:val="de-DE" w:eastAsia="en-GB"/>
        </w:rPr>
      </w:pPr>
    </w:p>
    <w:p w14:paraId="0E59B049" w14:textId="21CCA48E" w:rsidR="00596AB4" w:rsidRDefault="00596AB4" w:rsidP="00596AB4">
      <w:pPr>
        <w:rPr>
          <w:sz w:val="28"/>
          <w:szCs w:val="28"/>
          <w:lang w:val="de-DE" w:eastAsia="en-GB"/>
        </w:rPr>
      </w:pPr>
    </w:p>
    <w:p w14:paraId="42D1B2BA" w14:textId="01C26CEE" w:rsidR="00596AB4" w:rsidRDefault="00596AB4" w:rsidP="00596AB4">
      <w:pPr>
        <w:rPr>
          <w:sz w:val="28"/>
          <w:szCs w:val="28"/>
          <w:lang w:val="de-DE" w:eastAsia="en-GB"/>
        </w:rPr>
      </w:pPr>
    </w:p>
    <w:p w14:paraId="1AD99465" w14:textId="281EA76F" w:rsidR="00596AB4" w:rsidRDefault="00596AB4" w:rsidP="00596AB4">
      <w:pPr>
        <w:rPr>
          <w:sz w:val="28"/>
          <w:szCs w:val="28"/>
          <w:lang w:val="de-DE" w:eastAsia="en-GB"/>
        </w:rPr>
      </w:pPr>
    </w:p>
    <w:p w14:paraId="3B0A1568" w14:textId="0CE40695" w:rsidR="00596AB4" w:rsidRDefault="00596AB4" w:rsidP="00596AB4">
      <w:pPr>
        <w:rPr>
          <w:sz w:val="28"/>
          <w:szCs w:val="28"/>
          <w:lang w:val="de-DE" w:eastAsia="en-GB"/>
        </w:rPr>
      </w:pPr>
    </w:p>
    <w:p w14:paraId="30B8CB89" w14:textId="3C651E10" w:rsidR="00596AB4" w:rsidRPr="00F43FA2" w:rsidRDefault="00596AB4" w:rsidP="00596AB4">
      <w:pPr>
        <w:rPr>
          <w:sz w:val="28"/>
          <w:szCs w:val="28"/>
          <w:lang w:val="de-DE" w:eastAsia="en-GB"/>
        </w:rPr>
      </w:pPr>
    </w:p>
    <w:p w14:paraId="475F8D64" w14:textId="77777777" w:rsidR="00596AB4" w:rsidRPr="00F43FA2" w:rsidRDefault="00596AB4" w:rsidP="00596AB4">
      <w:pPr>
        <w:rPr>
          <w:sz w:val="28"/>
          <w:szCs w:val="28"/>
          <w:lang w:val="de-DE" w:eastAsia="en-GB"/>
        </w:rPr>
      </w:pPr>
    </w:p>
    <w:p w14:paraId="37C013F7" w14:textId="77777777" w:rsidR="00596AB4" w:rsidRPr="00F43FA2" w:rsidRDefault="00596AB4" w:rsidP="00596AB4">
      <w:pPr>
        <w:rPr>
          <w:sz w:val="16"/>
          <w:szCs w:val="16"/>
          <w:lang w:val="de-DE" w:eastAsia="en-GB"/>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941"/>
        <w:gridCol w:w="1516"/>
        <w:gridCol w:w="1116"/>
        <w:gridCol w:w="1866"/>
        <w:gridCol w:w="1526"/>
        <w:gridCol w:w="10"/>
      </w:tblGrid>
      <w:tr w:rsidR="00596AB4" w14:paraId="146E7D55" w14:textId="77777777" w:rsidTr="008D3C6F">
        <w:trPr>
          <w:jc w:val="center"/>
        </w:trPr>
        <w:tc>
          <w:tcPr>
            <w:tcW w:w="1956" w:type="dxa"/>
            <w:gridSpan w:val="2"/>
          </w:tcPr>
          <w:p w14:paraId="5ECAAE04" w14:textId="77777777" w:rsidR="00596AB4" w:rsidRPr="00885C91" w:rsidRDefault="00596AB4" w:rsidP="008D3C6F">
            <w:pPr>
              <w:rPr>
                <w:sz w:val="16"/>
                <w:szCs w:val="16"/>
                <w:lang w:val="en-GB" w:eastAsia="en-GB"/>
              </w:rPr>
            </w:pPr>
            <w:r>
              <w:rPr>
                <w:noProof/>
                <w:sz w:val="16"/>
                <w:szCs w:val="16"/>
                <w:lang w:val="de-DE"/>
              </w:rPr>
              <w:drawing>
                <wp:inline distT="0" distB="0" distL="0" distR="0" wp14:anchorId="1F0509E3" wp14:editId="1F590988">
                  <wp:extent cx="1101330" cy="620554"/>
                  <wp:effectExtent l="0" t="0" r="3810" b="8255"/>
                  <wp:docPr id="2" name="Picture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2082ADA4" w14:textId="77777777" w:rsidR="00596AB4" w:rsidRDefault="00596AB4" w:rsidP="008D3C6F">
            <w:pPr>
              <w:rPr>
                <w:sz w:val="16"/>
                <w:szCs w:val="16"/>
                <w:lang w:val="en-GB" w:eastAsia="en-GB"/>
              </w:rPr>
            </w:pPr>
            <w:r>
              <w:rPr>
                <w:noProof/>
                <w:sz w:val="16"/>
                <w:szCs w:val="16"/>
                <w:lang w:val="de-DE"/>
              </w:rPr>
              <w:drawing>
                <wp:anchor distT="0" distB="0" distL="114300" distR="114300" simplePos="0" relativeHeight="251660288" behindDoc="0" locked="0" layoutInCell="1" allowOverlap="1" wp14:anchorId="35CF657F" wp14:editId="707590BA">
                  <wp:simplePos x="0" y="0"/>
                  <wp:positionH relativeFrom="column">
                    <wp:posOffset>33655</wp:posOffset>
                  </wp:positionH>
                  <wp:positionV relativeFrom="paragraph">
                    <wp:posOffset>-230957</wp:posOffset>
                  </wp:positionV>
                  <wp:extent cx="688063" cy="895980"/>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504C2C6B" w14:textId="77777777" w:rsidR="00596AB4" w:rsidRDefault="00596AB4" w:rsidP="008D3C6F">
            <w:pPr>
              <w:rPr>
                <w:sz w:val="16"/>
                <w:szCs w:val="16"/>
                <w:lang w:val="en-GB" w:eastAsia="en-GB"/>
              </w:rPr>
            </w:pPr>
            <w:r w:rsidRPr="00062BA4">
              <w:rPr>
                <w:noProof/>
                <w:sz w:val="16"/>
                <w:szCs w:val="16"/>
                <w:lang w:val="de-DE"/>
              </w:rPr>
              <w:drawing>
                <wp:anchor distT="0" distB="0" distL="114300" distR="114300" simplePos="0" relativeHeight="251661312" behindDoc="0" locked="0" layoutInCell="1" allowOverlap="1" wp14:anchorId="693E165F" wp14:editId="0DED1C72">
                  <wp:simplePos x="0" y="0"/>
                  <wp:positionH relativeFrom="column">
                    <wp:posOffset>69119</wp:posOffset>
                  </wp:positionH>
                  <wp:positionV relativeFrom="paragraph">
                    <wp:posOffset>126365</wp:posOffset>
                  </wp:positionV>
                  <wp:extent cx="1534538" cy="484360"/>
                  <wp:effectExtent l="0" t="0" r="0" b="0"/>
                  <wp:wrapSquare wrapText="bothSides"/>
                  <wp:docPr id="6" name="Picture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1550D56C" w14:textId="77777777" w:rsidR="00596AB4" w:rsidRPr="00885C91" w:rsidRDefault="00596AB4" w:rsidP="008D3C6F">
            <w:pPr>
              <w:rPr>
                <w:sz w:val="16"/>
                <w:szCs w:val="16"/>
                <w:lang w:val="en-GB" w:eastAsia="en-GB"/>
              </w:rPr>
            </w:pPr>
            <w:r w:rsidRPr="00784FAC">
              <w:rPr>
                <w:noProof/>
                <w:sz w:val="16"/>
                <w:szCs w:val="16"/>
                <w:lang w:val="de-DE"/>
              </w:rPr>
              <w:drawing>
                <wp:inline distT="0" distB="0" distL="0" distR="0" wp14:anchorId="5C690466" wp14:editId="43DAA5BB">
                  <wp:extent cx="1040190" cy="582295"/>
                  <wp:effectExtent l="0" t="0" r="7620" b="8255"/>
                  <wp:docPr id="4" name="Picture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59184DD3" w14:textId="77777777" w:rsidR="00596AB4" w:rsidRPr="00885C91" w:rsidRDefault="00596AB4" w:rsidP="008D3C6F">
            <w:pPr>
              <w:rPr>
                <w:sz w:val="16"/>
                <w:szCs w:val="16"/>
                <w:lang w:val="en-GB" w:eastAsia="en-GB"/>
              </w:rPr>
            </w:pPr>
            <w:r w:rsidRPr="00353E14">
              <w:rPr>
                <w:noProof/>
                <w:sz w:val="16"/>
                <w:szCs w:val="16"/>
                <w:lang w:val="de-DE"/>
              </w:rPr>
              <w:drawing>
                <wp:inline distT="0" distB="0" distL="0" distR="0" wp14:anchorId="3614C742" wp14:editId="562CFE06">
                  <wp:extent cx="833025" cy="620395"/>
                  <wp:effectExtent l="0" t="0" r="5715" b="8255"/>
                  <wp:docPr id="2056" name="Picture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96AB4" w14:paraId="00F3632D" w14:textId="77777777" w:rsidTr="008D3C6F">
        <w:tblPrEx>
          <w:jc w:val="left"/>
        </w:tblPrEx>
        <w:trPr>
          <w:gridBefore w:val="1"/>
          <w:gridAfter w:val="1"/>
          <w:wBefore w:w="142" w:type="dxa"/>
          <w:wAfter w:w="10" w:type="dxa"/>
        </w:trPr>
        <w:tc>
          <w:tcPr>
            <w:tcW w:w="4366" w:type="dxa"/>
            <w:gridSpan w:val="3"/>
          </w:tcPr>
          <w:p w14:paraId="6DCAEC02" w14:textId="77777777" w:rsidR="00596AB4" w:rsidRPr="00885C91" w:rsidRDefault="00596AB4" w:rsidP="008D3C6F">
            <w:pPr>
              <w:jc w:val="center"/>
              <w:rPr>
                <w:sz w:val="16"/>
                <w:szCs w:val="16"/>
                <w:lang w:val="en-GB" w:eastAsia="en-GB"/>
              </w:rPr>
            </w:pPr>
            <w:r w:rsidRPr="00062BA4">
              <w:rPr>
                <w:noProof/>
                <w:sz w:val="16"/>
                <w:szCs w:val="16"/>
                <w:lang w:val="de-DE"/>
              </w:rPr>
              <w:drawing>
                <wp:inline distT="0" distB="0" distL="0" distR="0" wp14:anchorId="171A1E39" wp14:editId="600635B7">
                  <wp:extent cx="930963" cy="386715"/>
                  <wp:effectExtent l="0" t="0" r="2540" b="0"/>
                  <wp:docPr id="20" name="Picture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1CCD0988" w14:textId="77777777" w:rsidR="00596AB4" w:rsidRPr="00885C91" w:rsidRDefault="00596AB4" w:rsidP="008D3C6F">
            <w:pPr>
              <w:jc w:val="center"/>
              <w:rPr>
                <w:sz w:val="16"/>
                <w:szCs w:val="16"/>
                <w:lang w:val="en-GB" w:eastAsia="en-GB"/>
              </w:rPr>
            </w:pPr>
            <w:r w:rsidRPr="00353E14">
              <w:rPr>
                <w:noProof/>
                <w:sz w:val="16"/>
                <w:szCs w:val="16"/>
                <w:lang w:val="de-DE"/>
              </w:rPr>
              <w:drawing>
                <wp:inline distT="0" distB="0" distL="0" distR="0" wp14:anchorId="6947927B" wp14:editId="79CB7330">
                  <wp:extent cx="1094372" cy="386715"/>
                  <wp:effectExtent l="0" t="0" r="0" b="0"/>
                  <wp:docPr id="21" name="Picture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20">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43074BD" w14:textId="77777777" w:rsidR="00596AB4" w:rsidRDefault="00596AB4" w:rsidP="00596AB4">
      <w:pPr>
        <w:rPr>
          <w:sz w:val="16"/>
          <w:szCs w:val="16"/>
          <w:lang w:val="en-US" w:eastAsia="en-GB"/>
        </w:rPr>
      </w:pPr>
      <w:r>
        <w:rPr>
          <w:rFonts w:ascii="Euphemia" w:hAnsi="Euphemia"/>
          <w:noProof/>
          <w:color w:val="262626" w:themeColor="text1" w:themeTint="D9"/>
          <w:sz w:val="18"/>
          <w:szCs w:val="18"/>
          <w:lang w:val="de-DE"/>
        </w:rPr>
        <w:drawing>
          <wp:anchor distT="0" distB="0" distL="114300" distR="114300" simplePos="0" relativeHeight="251659264" behindDoc="1" locked="0" layoutInCell="1" allowOverlap="1" wp14:anchorId="0D0EF7F8" wp14:editId="124B9E91">
            <wp:simplePos x="0" y="0"/>
            <wp:positionH relativeFrom="column">
              <wp:posOffset>-643890</wp:posOffset>
            </wp:positionH>
            <wp:positionV relativeFrom="paragraph">
              <wp:posOffset>233680</wp:posOffset>
            </wp:positionV>
            <wp:extent cx="1683385" cy="481330"/>
            <wp:effectExtent l="0" t="0" r="0" b="0"/>
            <wp:wrapTight wrapText="bothSides">
              <wp:wrapPolygon edited="0">
                <wp:start x="0" y="0"/>
                <wp:lineTo x="0" y="20517"/>
                <wp:lineTo x="21266" y="20517"/>
                <wp:lineTo x="21266" y="0"/>
                <wp:lineTo x="0" y="0"/>
              </wp:wrapPolygon>
            </wp:wrapTight>
            <wp:docPr id="5"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83385"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A5129" w14:textId="21FB43C4" w:rsidR="00596AB4" w:rsidRDefault="00596AB4" w:rsidP="00596AB4">
      <w:r w:rsidRPr="00F43FA2">
        <w:rPr>
          <w:sz w:val="16"/>
          <w:szCs w:val="16"/>
          <w:lang w:val="de-DE" w:eastAsia="en-GB"/>
        </w:rPr>
        <w:t>Die Unterstützung der Europäischen Kommission für die Erstellung dieser Veröffentlichung stellt keine Billigung des Inhalts dar, der ausschließlich die Ansichten der Autoren widerspiegelt, und die Kommission kann nicht für eine etwaige Verwendung der darin enthaltenen Informationen verantwortlich gemacht werden.</w:t>
      </w:r>
    </w:p>
    <w:p w14:paraId="06556362" w14:textId="14D251D7" w:rsidR="00596AB4" w:rsidRDefault="00596AB4">
      <w:r>
        <w:br w:type="page"/>
      </w:r>
    </w:p>
    <w:p w14:paraId="14B664D1" w14:textId="77777777" w:rsidR="00596AB4" w:rsidRDefault="00596AB4"/>
    <w:p w14:paraId="531660CB" w14:textId="77777777" w:rsidR="00596AB4" w:rsidRDefault="00596AB4" w:rsidP="00596AB4">
      <w:pPr>
        <w:jc w:val="center"/>
        <w:rPr>
          <w:b/>
          <w:bCs/>
          <w:color w:val="002060"/>
          <w:lang w:val="de-DE" w:eastAsia="en-GB"/>
        </w:rPr>
      </w:pPr>
      <w:r w:rsidRPr="000B6B49">
        <w:rPr>
          <w:b/>
          <w:color w:val="002060"/>
          <w:lang w:val="de-DE" w:eastAsia="en-GB"/>
        </w:rPr>
        <w:t>Erklärung zum Urheberrecht:</w:t>
      </w:r>
    </w:p>
    <w:p w14:paraId="1C8C1C5F" w14:textId="77777777" w:rsidR="00596AB4" w:rsidRPr="000B6B49" w:rsidRDefault="00596AB4" w:rsidP="00596AB4">
      <w:pPr>
        <w:jc w:val="center"/>
        <w:rPr>
          <w:b/>
          <w:bCs/>
          <w:color w:val="002060"/>
          <w:lang w:val="de-DE" w:eastAsia="en-GB"/>
        </w:rPr>
      </w:pPr>
      <w:r w:rsidRPr="007F67CA">
        <w:rPr>
          <w:b/>
          <w:noProof/>
          <w:color w:val="002060"/>
          <w:lang w:val="de-DE"/>
        </w:rPr>
        <w:drawing>
          <wp:inline distT="0" distB="0" distL="0" distR="0" wp14:anchorId="4E348071" wp14:editId="4F30539B">
            <wp:extent cx="1406013" cy="492105"/>
            <wp:effectExtent l="0" t="0" r="3810" b="3810"/>
            <wp:docPr id="8"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6292D12" w14:textId="77777777" w:rsidR="00596AB4" w:rsidRDefault="00596AB4" w:rsidP="00596AB4">
      <w:pPr>
        <w:jc w:val="center"/>
        <w:rPr>
          <w:lang w:val="en-US" w:eastAsia="en-GB"/>
        </w:rPr>
      </w:pPr>
      <w:r w:rsidRPr="00596AB4">
        <w:rPr>
          <w:lang w:val="en-GB"/>
        </w:rPr>
        <w:br/>
      </w:r>
      <w:r w:rsidRPr="00BF1E67">
        <w:rPr>
          <w:lang w:val="en-US" w:eastAsia="en-GB"/>
        </w:rPr>
        <w:t xml:space="preserve">Dieses </w:t>
      </w:r>
      <w:proofErr w:type="spellStart"/>
      <w:r w:rsidRPr="00BF1E67">
        <w:rPr>
          <w:lang w:val="en-US" w:eastAsia="en-GB"/>
        </w:rPr>
        <w:t>Werk</w:t>
      </w:r>
      <w:proofErr w:type="spellEnd"/>
      <w:r w:rsidRPr="00BF1E67">
        <w:rPr>
          <w:lang w:val="en-US" w:eastAsia="en-GB"/>
        </w:rPr>
        <w:t xml:space="preserve"> </w:t>
      </w:r>
      <w:proofErr w:type="spellStart"/>
      <w:proofErr w:type="gramStart"/>
      <w:r w:rsidRPr="00BF1E67">
        <w:rPr>
          <w:lang w:val="en-US" w:eastAsia="en-GB"/>
        </w:rPr>
        <w:t>ist</w:t>
      </w:r>
      <w:proofErr w:type="spellEnd"/>
      <w:proofErr w:type="gramEnd"/>
      <w:r w:rsidRPr="00BF1E67">
        <w:rPr>
          <w:lang w:val="en-US" w:eastAsia="en-GB"/>
        </w:rPr>
        <w:t xml:space="preserve"> </w:t>
      </w:r>
      <w:proofErr w:type="spellStart"/>
      <w:r w:rsidRPr="00BF1E67">
        <w:rPr>
          <w:lang w:val="en-US" w:eastAsia="en-GB"/>
        </w:rPr>
        <w:t>lizenziert</w:t>
      </w:r>
      <w:proofErr w:type="spellEnd"/>
      <w:r w:rsidRPr="00BF1E67">
        <w:rPr>
          <w:lang w:val="en-US" w:eastAsia="en-GB"/>
        </w:rPr>
        <w:t xml:space="preserve"> </w:t>
      </w:r>
      <w:proofErr w:type="spellStart"/>
      <w:r w:rsidRPr="00BF1E67">
        <w:rPr>
          <w:lang w:val="en-US" w:eastAsia="en-GB"/>
        </w:rPr>
        <w:t>unter</w:t>
      </w:r>
      <w:proofErr w:type="spellEnd"/>
      <w:r w:rsidRPr="00BF1E67">
        <w:rPr>
          <w:lang w:val="en-US" w:eastAsia="en-GB"/>
        </w:rPr>
        <w:t xml:space="preserve"> </w:t>
      </w:r>
      <w:proofErr w:type="spellStart"/>
      <w:r w:rsidRPr="00BF1E67">
        <w:rPr>
          <w:lang w:val="en-US" w:eastAsia="en-GB"/>
        </w:rPr>
        <w:t>einer</w:t>
      </w:r>
      <w:proofErr w:type="spellEnd"/>
      <w:r w:rsidRPr="00BF1E67">
        <w:rPr>
          <w:lang w:val="en-US" w:eastAsia="en-GB"/>
        </w:rPr>
        <w:t xml:space="preserve"> Creative Commons Attribution-</w:t>
      </w:r>
      <w:proofErr w:type="spellStart"/>
      <w:r w:rsidRPr="00BF1E67">
        <w:rPr>
          <w:lang w:val="en-US" w:eastAsia="en-GB"/>
        </w:rPr>
        <w:t>NonCommercial</w:t>
      </w:r>
      <w:proofErr w:type="spellEnd"/>
      <w:r w:rsidRPr="00BF1E67">
        <w:rPr>
          <w:lang w:val="en-US" w:eastAsia="en-GB"/>
        </w:rPr>
        <w:t>-</w:t>
      </w:r>
      <w:proofErr w:type="spellStart"/>
      <w:r w:rsidRPr="00BF1E67">
        <w:rPr>
          <w:lang w:val="en-US" w:eastAsia="en-GB"/>
        </w:rPr>
        <w:t>ShareAlike</w:t>
      </w:r>
      <w:proofErr w:type="spellEnd"/>
      <w:r w:rsidRPr="00BF1E67">
        <w:rPr>
          <w:lang w:val="en-US" w:eastAsia="en-GB"/>
        </w:rPr>
        <w:t xml:space="preserve"> 4.0 International License. </w:t>
      </w:r>
      <w:proofErr w:type="spellStart"/>
      <w:r>
        <w:rPr>
          <w:lang w:val="en-US" w:eastAsia="en-GB"/>
        </w:rPr>
        <w:t>Unter</w:t>
      </w:r>
      <w:proofErr w:type="spellEnd"/>
      <w:r>
        <w:rPr>
          <w:lang w:val="en-US" w:eastAsia="en-GB"/>
        </w:rPr>
        <w:t xml:space="preserve"> </w:t>
      </w:r>
      <w:proofErr w:type="spellStart"/>
      <w:r>
        <w:rPr>
          <w:lang w:val="en-US" w:eastAsia="en-GB"/>
        </w:rPr>
        <w:t>folgenden</w:t>
      </w:r>
      <w:proofErr w:type="spellEnd"/>
      <w:r>
        <w:rPr>
          <w:lang w:val="en-US" w:eastAsia="en-GB"/>
        </w:rPr>
        <w:t xml:space="preserve"> </w:t>
      </w:r>
      <w:proofErr w:type="spellStart"/>
      <w:r>
        <w:rPr>
          <w:lang w:val="en-US" w:eastAsia="en-GB"/>
        </w:rPr>
        <w:t>Bedinungen</w:t>
      </w:r>
      <w:proofErr w:type="spellEnd"/>
      <w:r>
        <w:rPr>
          <w:lang w:val="en-US" w:eastAsia="en-GB"/>
        </w:rPr>
        <w:t xml:space="preserve"> </w:t>
      </w:r>
      <w:proofErr w:type="spellStart"/>
      <w:r>
        <w:rPr>
          <w:lang w:val="en-US" w:eastAsia="en-GB"/>
        </w:rPr>
        <w:t>können</w:t>
      </w:r>
      <w:proofErr w:type="spellEnd"/>
      <w:r>
        <w:rPr>
          <w:lang w:val="en-US" w:eastAsia="en-GB"/>
        </w:rPr>
        <w:t xml:space="preserve"> </w:t>
      </w:r>
      <w:proofErr w:type="spellStart"/>
      <w:r>
        <w:rPr>
          <w:lang w:val="en-US" w:eastAsia="en-GB"/>
        </w:rPr>
        <w:t>Sie</w:t>
      </w:r>
      <w:proofErr w:type="spellEnd"/>
      <w:r>
        <w:rPr>
          <w:lang w:val="en-US" w:eastAsia="en-GB"/>
        </w:rPr>
        <w:t xml:space="preserve"> die </w:t>
      </w:r>
      <w:proofErr w:type="spellStart"/>
      <w:r>
        <w:rPr>
          <w:lang w:val="en-US" w:eastAsia="en-GB"/>
        </w:rPr>
        <w:t>Unterlagen</w:t>
      </w:r>
      <w:proofErr w:type="spellEnd"/>
      <w:r>
        <w:rPr>
          <w:lang w:val="en-US" w:eastAsia="en-GB"/>
        </w:rPr>
        <w:t xml:space="preserve"> </w:t>
      </w:r>
      <w:proofErr w:type="spellStart"/>
      <w:r>
        <w:rPr>
          <w:lang w:val="en-US" w:eastAsia="en-GB"/>
        </w:rPr>
        <w:t>verwenden</w:t>
      </w:r>
      <w:proofErr w:type="spellEnd"/>
      <w:r>
        <w:rPr>
          <w:lang w:val="en-US" w:eastAsia="en-GB"/>
        </w:rPr>
        <w:t>:</w:t>
      </w:r>
    </w:p>
    <w:p w14:paraId="34B2ED19" w14:textId="77777777" w:rsidR="00596AB4" w:rsidRDefault="00596AB4" w:rsidP="00596AB4">
      <w:pPr>
        <w:pStyle w:val="Listenabsatz"/>
        <w:numPr>
          <w:ilvl w:val="0"/>
          <w:numId w:val="5"/>
        </w:numPr>
        <w:spacing w:before="100" w:beforeAutospacing="1" w:after="200" w:line="312" w:lineRule="auto"/>
        <w:rPr>
          <w:lang w:val="de-DE"/>
        </w:rPr>
      </w:pPr>
      <w:r w:rsidRPr="008F5989">
        <w:rPr>
          <w:lang w:val="de-DE"/>
        </w:rPr>
        <w:t>Teilen — das Material in jedwedem Format oder Medium vervielfältigen und weiterverbreite</w:t>
      </w:r>
      <w:r>
        <w:rPr>
          <w:lang w:val="de-DE"/>
        </w:rPr>
        <w:t>n</w:t>
      </w:r>
    </w:p>
    <w:p w14:paraId="4F3E9E97" w14:textId="77777777" w:rsidR="00596AB4" w:rsidRPr="00A5194F" w:rsidRDefault="00596AB4" w:rsidP="00596AB4">
      <w:pPr>
        <w:pStyle w:val="Listenabsatz"/>
        <w:numPr>
          <w:ilvl w:val="0"/>
          <w:numId w:val="5"/>
        </w:numPr>
        <w:spacing w:before="100" w:beforeAutospacing="1" w:after="200" w:line="312" w:lineRule="auto"/>
        <w:rPr>
          <w:lang w:val="de-DE"/>
        </w:rPr>
      </w:pPr>
      <w:r w:rsidRPr="00A5194F">
        <w:rPr>
          <w:lang w:val="de-DE"/>
        </w:rPr>
        <w:t xml:space="preserve">Bearbeiten — das Material </w:t>
      </w:r>
      <w:proofErr w:type="spellStart"/>
      <w:r w:rsidRPr="00A5194F">
        <w:rPr>
          <w:lang w:val="de-DE"/>
        </w:rPr>
        <w:t>remixen</w:t>
      </w:r>
      <w:proofErr w:type="spellEnd"/>
      <w:r w:rsidRPr="00A5194F">
        <w:rPr>
          <w:lang w:val="de-DE"/>
        </w:rPr>
        <w:t xml:space="preserve">, verändern und darauf </w:t>
      </w:r>
      <w:proofErr w:type="gramStart"/>
      <w:r w:rsidRPr="00A5194F">
        <w:rPr>
          <w:lang w:val="de-DE"/>
        </w:rPr>
        <w:t>aufbauen</w:t>
      </w:r>
      <w:r>
        <w:rPr>
          <w:lang w:val="de-DE"/>
        </w:rPr>
        <w:t xml:space="preserve"> </w:t>
      </w:r>
      <w:r w:rsidRPr="00A5194F">
        <w:rPr>
          <w:lang w:val="de-DE"/>
        </w:rPr>
        <w:t xml:space="preserve"> </w:t>
      </w:r>
      <w:r w:rsidRPr="00A5194F">
        <w:rPr>
          <w:color w:val="262626" w:themeColor="text1" w:themeTint="D9"/>
          <w:lang w:val="de-DE"/>
        </w:rPr>
        <w:t>unter</w:t>
      </w:r>
      <w:proofErr w:type="gramEnd"/>
      <w:r w:rsidRPr="00A5194F">
        <w:rPr>
          <w:color w:val="262626" w:themeColor="text1" w:themeTint="D9"/>
          <w:lang w:val="de-DE"/>
        </w:rPr>
        <w:t xml:space="preserve"> den folgenden Bedingungen:</w:t>
      </w:r>
    </w:p>
    <w:p w14:paraId="3056DDC6" w14:textId="77777777" w:rsidR="00596AB4" w:rsidRPr="008F5989" w:rsidRDefault="00596AB4" w:rsidP="00596AB4">
      <w:pPr>
        <w:pStyle w:val="Listenabsatz"/>
        <w:numPr>
          <w:ilvl w:val="0"/>
          <w:numId w:val="5"/>
        </w:numPr>
        <w:spacing w:before="100" w:beforeAutospacing="1" w:after="200" w:line="312" w:lineRule="auto"/>
        <w:rPr>
          <w:lang w:val="de-DE"/>
        </w:rPr>
      </w:pPr>
      <w:r w:rsidRPr="008F5989">
        <w:rPr>
          <w:rFonts w:eastAsia="MyriadPro-Regular"/>
          <w:lang w:val="de-DE" w:eastAsia="en-US"/>
        </w:rPr>
        <w:t>Namensnennung — Sie müssen angemessene Urheber- und Rechteangaben machen, einen Link zur Lizenz beifügen und angeben, ob Änderungen vorgenommen wurden. Diese Angaben dürfen in jeder angemessenen Art und Weise gemacht werden, allerdings nicht so, dass der Eindruck entsteht, der Lizenzgeber unterstütze gerade Sie oder Ihre Nutzung besonders</w:t>
      </w:r>
      <w:r>
        <w:rPr>
          <w:rFonts w:eastAsia="MyriadPro-Regular"/>
          <w:lang w:val="de-DE" w:eastAsia="en-US"/>
        </w:rPr>
        <w:t>.</w:t>
      </w:r>
    </w:p>
    <w:p w14:paraId="0F86C362" w14:textId="77777777" w:rsidR="00596AB4" w:rsidRDefault="00596AB4" w:rsidP="00596AB4">
      <w:pPr>
        <w:pStyle w:val="Listenabsatz"/>
        <w:numPr>
          <w:ilvl w:val="0"/>
          <w:numId w:val="5"/>
        </w:numPr>
        <w:spacing w:before="100" w:beforeAutospacing="1" w:after="200" w:line="312" w:lineRule="auto"/>
        <w:rPr>
          <w:lang w:val="de-DE"/>
        </w:rPr>
      </w:pPr>
      <w:r w:rsidRPr="008F5989">
        <w:rPr>
          <w:lang w:val="de-DE"/>
        </w:rPr>
        <w:t xml:space="preserve">Nicht kommerziell — Sie dürfen das Material nicht für kommerzielle Zwecke nutzen. </w:t>
      </w:r>
    </w:p>
    <w:p w14:paraId="400240E5" w14:textId="77777777" w:rsidR="00596AB4" w:rsidRPr="008F5989" w:rsidRDefault="00596AB4" w:rsidP="00596AB4">
      <w:pPr>
        <w:pStyle w:val="Listenabsatz"/>
        <w:numPr>
          <w:ilvl w:val="0"/>
          <w:numId w:val="5"/>
        </w:numPr>
        <w:spacing w:before="100" w:beforeAutospacing="1" w:after="200" w:line="312" w:lineRule="auto"/>
        <w:rPr>
          <w:lang w:val="de-DE"/>
        </w:rPr>
      </w:pPr>
      <w:r w:rsidRPr="008F5989">
        <w:rPr>
          <w:lang w:val="de-DE"/>
        </w:rPr>
        <w:t xml:space="preserve">Weitergabe unter gleichen Bedingungen — Wenn Sie das Material </w:t>
      </w:r>
      <w:proofErr w:type="spellStart"/>
      <w:r w:rsidRPr="008F5989">
        <w:rPr>
          <w:lang w:val="de-DE"/>
        </w:rPr>
        <w:t>remixen</w:t>
      </w:r>
      <w:proofErr w:type="spellEnd"/>
      <w:r w:rsidRPr="008F5989">
        <w:rPr>
          <w:lang w:val="de-DE"/>
        </w:rPr>
        <w:t>, verändern oder anderweitig direkt darauf aufbauen, dürfen Sie Ihre Beiträge nur unter derselben Lizenz wie das Original verbreiten.</w:t>
      </w:r>
    </w:p>
    <w:p w14:paraId="3180772C" w14:textId="77777777" w:rsidR="00596AB4" w:rsidRPr="00F43FA2" w:rsidRDefault="00596AB4" w:rsidP="00596AB4">
      <w:pPr>
        <w:pBdr>
          <w:top w:val="nil"/>
          <w:left w:val="nil"/>
          <w:bottom w:val="nil"/>
          <w:right w:val="nil"/>
          <w:between w:val="nil"/>
        </w:pBdr>
        <w:rPr>
          <w:color w:val="000000"/>
          <w:szCs w:val="24"/>
          <w:lang w:val="de-DE"/>
        </w:rPr>
      </w:pPr>
    </w:p>
    <w:p w14:paraId="28688EA1" w14:textId="77777777" w:rsidR="00596AB4" w:rsidRPr="00F43FA2" w:rsidRDefault="00596AB4" w:rsidP="00596AB4">
      <w:pPr>
        <w:pBdr>
          <w:top w:val="nil"/>
          <w:left w:val="nil"/>
          <w:bottom w:val="nil"/>
          <w:right w:val="nil"/>
          <w:between w:val="nil"/>
        </w:pBdr>
        <w:rPr>
          <w:color w:val="000000"/>
          <w:szCs w:val="24"/>
          <w:lang w:val="de-DE"/>
        </w:rPr>
      </w:pPr>
      <w:r w:rsidRPr="008F5989">
        <w:rPr>
          <w:rStyle w:val="Fett"/>
          <w:lang w:val="de-DE"/>
        </w:rPr>
        <w:t>Keine weiteren Einschränkungen</w:t>
      </w:r>
      <w:r w:rsidRPr="008F5989">
        <w:rPr>
          <w:lang w:val="de-DE"/>
        </w:rPr>
        <w:t xml:space="preserve"> — Sie dürfen keine zusätzlichen Klauseln oder technische Verfahren einsetzen, die anderen rechtlich irgendetwas untersagen, was die Lizenz erlaubt.</w:t>
      </w:r>
    </w:p>
    <w:p w14:paraId="0E13A5BA" w14:textId="77777777" w:rsidR="00596AB4" w:rsidRPr="00596AB4" w:rsidRDefault="00596AB4">
      <w:pPr>
        <w:rPr>
          <w:lang w:val="de-DE"/>
        </w:rPr>
      </w:pPr>
    </w:p>
    <w:p w14:paraId="26C79E73" w14:textId="77777777" w:rsidR="00596AB4" w:rsidRDefault="00596AB4"/>
    <w:p w14:paraId="25584314" w14:textId="22C97CDB" w:rsidR="00596AB4" w:rsidRDefault="00596AB4">
      <w:r>
        <w:br w:type="page"/>
      </w:r>
    </w:p>
    <w:p w14:paraId="21D50474" w14:textId="77777777" w:rsidR="00596AB4" w:rsidRDefault="00596AB4" w:rsidP="00596AB4"/>
    <w:p w14:paraId="3D7DF766" w14:textId="460C6BC4" w:rsidR="00596AB4" w:rsidRDefault="00596AB4" w:rsidP="00596AB4">
      <w:pPr>
        <w:ind w:left="2410"/>
      </w:pPr>
      <w:r>
        <w:rPr>
          <w:noProof/>
          <w:lang w:val="de-DE"/>
        </w:rPr>
        <w:drawing>
          <wp:inline distT="0" distB="0" distL="0" distR="0" wp14:anchorId="658F1964" wp14:editId="3DCDED57">
            <wp:extent cx="2736075" cy="1830130"/>
            <wp:effectExtent l="0" t="0" r="7620" b="0"/>
            <wp:docPr id="1" name="Grafik 1" descr="Checkliste, Geschäft, Arbeitsplatz, Notizb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heckliste, Geschäft, Arbeitsplatz, Notizbuch"/>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6075" cy="1830130"/>
                    </a:xfrm>
                    <a:prstGeom prst="rect">
                      <a:avLst/>
                    </a:prstGeom>
                    <a:noFill/>
                    <a:ln>
                      <a:noFill/>
                    </a:ln>
                  </pic:spPr>
                </pic:pic>
              </a:graphicData>
            </a:graphic>
          </wp:inline>
        </w:drawing>
      </w:r>
    </w:p>
    <w:p w14:paraId="31D4A051" w14:textId="5326347B" w:rsidR="0063288C" w:rsidRDefault="0063288C" w:rsidP="00596AB4"/>
    <w:p w14:paraId="31D4A052" w14:textId="77777777" w:rsidR="0063288C" w:rsidRDefault="0063288C">
      <w:pPr>
        <w:jc w:val="center"/>
      </w:pPr>
    </w:p>
    <w:p w14:paraId="31D4A053" w14:textId="77777777" w:rsidR="0063288C" w:rsidRDefault="00835E93">
      <w:pPr>
        <w:pStyle w:val="P68B1DB1-Standard1"/>
        <w:jc w:val="center"/>
      </w:pPr>
      <w:r>
        <w:t>Checkliste für eine Qualitätsbewertung digitaler Gesundheitsinstrumente</w:t>
      </w:r>
    </w:p>
    <w:p w14:paraId="31D4A054" w14:textId="77777777" w:rsidR="0063288C" w:rsidRDefault="0063288C">
      <w:pPr>
        <w:jc w:val="center"/>
        <w:rPr>
          <w:rFonts w:ascii="Roboto" w:hAnsi="Roboto"/>
          <w:color w:val="000000"/>
          <w:sz w:val="20"/>
          <w:shd w:val="clear" w:color="auto" w:fill="FFFFFF"/>
        </w:rPr>
      </w:pPr>
    </w:p>
    <w:p w14:paraId="31D4A055" w14:textId="2D2F31DA" w:rsidR="0063288C" w:rsidRDefault="00835E93">
      <w:pPr>
        <w:pStyle w:val="P68B1DB1-Standard2"/>
      </w:pPr>
      <w:r>
        <w:t>Bitte überprüfen Sie 2 weitere digitale Tools (Websites, Apps usw.) und beantworten Sie die folgenden Fragen im digital</w:t>
      </w:r>
      <w:r w:rsidR="00B96076">
        <w:t xml:space="preserve">en Fragebogen. Bereiten Sie </w:t>
      </w:r>
      <w:proofErr w:type="gramStart"/>
      <w:r w:rsidR="00B96076">
        <w:t xml:space="preserve">den </w:t>
      </w:r>
      <w:r>
        <w:t>Fragebogens</w:t>
      </w:r>
      <w:proofErr w:type="gramEnd"/>
      <w:r>
        <w:t xml:space="preserve"> für jedes </w:t>
      </w:r>
      <w:r w:rsidR="00B96076">
        <w:t>Tool auf</w:t>
      </w:r>
      <w:r>
        <w:t>:</w:t>
      </w:r>
    </w:p>
    <w:p w14:paraId="31D4A056" w14:textId="77777777" w:rsidR="0063288C" w:rsidRDefault="00835E93">
      <w:pPr>
        <w:pStyle w:val="P68B1DB1-Standard2"/>
      </w:pPr>
      <w:r>
        <w:t>Wer ist der Anbieter des Tools?</w:t>
      </w:r>
    </w:p>
    <w:p w14:paraId="31D4A057" w14:textId="108A1A06" w:rsidR="0063288C" w:rsidRDefault="00B96076">
      <w:r>
        <w:t>O e</w:t>
      </w:r>
      <w:r w:rsidR="00835E93">
        <w:t>in Krankenhaus</w:t>
      </w:r>
    </w:p>
    <w:p w14:paraId="31D4A058" w14:textId="34DFB101" w:rsidR="0063288C" w:rsidRDefault="00835E93">
      <w:r>
        <w:t>O ein Arzt</w:t>
      </w:r>
      <w:r w:rsidR="00B96076">
        <w:t xml:space="preserve"> / eine Ärztin</w:t>
      </w:r>
    </w:p>
    <w:p w14:paraId="31D4A059" w14:textId="4E301DE3" w:rsidR="0063288C" w:rsidRDefault="00B96076">
      <w:r>
        <w:t>O e</w:t>
      </w:r>
      <w:r w:rsidR="00835E93">
        <w:t>ine Gesundheitsorganisation</w:t>
      </w:r>
    </w:p>
    <w:p w14:paraId="31D4A05A" w14:textId="77777777" w:rsidR="0063288C" w:rsidRDefault="00835E93">
      <w:r>
        <w:t>O eine besondere Interessengruppe</w:t>
      </w:r>
    </w:p>
    <w:p w14:paraId="31D4A05B" w14:textId="77777777" w:rsidR="0063288C" w:rsidRDefault="00835E93">
      <w:r>
        <w:t>O ein Unternehmen</w:t>
      </w:r>
    </w:p>
    <w:p w14:paraId="31D4A05C" w14:textId="77777777" w:rsidR="0063288C" w:rsidRDefault="00835E93">
      <w:r>
        <w:t>O Andere</w:t>
      </w:r>
    </w:p>
    <w:p w14:paraId="31D4A05D" w14:textId="77777777" w:rsidR="0063288C" w:rsidRDefault="0063288C">
      <w:pPr>
        <w:rPr>
          <w:b/>
        </w:rPr>
      </w:pPr>
    </w:p>
    <w:p w14:paraId="31D4A05E" w14:textId="77777777" w:rsidR="0063288C" w:rsidRDefault="00835E93">
      <w:pPr>
        <w:pStyle w:val="P68B1DB1-Standard2"/>
      </w:pPr>
      <w:r>
        <w:t>Wird das Hintergrundwissen des Autors klar beschrieben?</w:t>
      </w:r>
    </w:p>
    <w:p w14:paraId="31D4A05F" w14:textId="77777777" w:rsidR="0063288C" w:rsidRDefault="00835E93">
      <w:r>
        <w:t>O Ja</w:t>
      </w:r>
    </w:p>
    <w:p w14:paraId="31D4A060" w14:textId="77777777" w:rsidR="0063288C" w:rsidRDefault="00835E93">
      <w:r>
        <w:t>O Nein</w:t>
      </w:r>
    </w:p>
    <w:p w14:paraId="31D4A061" w14:textId="77777777" w:rsidR="0063288C" w:rsidRDefault="0063288C">
      <w:pPr>
        <w:rPr>
          <w:b/>
        </w:rPr>
      </w:pPr>
    </w:p>
    <w:p w14:paraId="31D4A062" w14:textId="77777777" w:rsidR="0063288C" w:rsidRDefault="00835E93">
      <w:pPr>
        <w:pStyle w:val="P68B1DB1-Standard2"/>
      </w:pPr>
      <w:r>
        <w:t>Liefert das Tool objektive Informationen?</w:t>
      </w:r>
    </w:p>
    <w:p w14:paraId="31D4A063" w14:textId="77777777" w:rsidR="0063288C" w:rsidRDefault="00835E93">
      <w:r>
        <w:t>O Ja, die Informationen werden in einer klaren und sachlichen Sprache zur Verfügung gestellt</w:t>
      </w:r>
    </w:p>
    <w:p w14:paraId="31D4A064" w14:textId="77777777" w:rsidR="0063288C" w:rsidRDefault="00835E93">
      <w:r>
        <w:t>O Nein, die bereitgestellten Informationen sind nicht objektiv, voreingenommen und formulieren Annahmen</w:t>
      </w:r>
    </w:p>
    <w:p w14:paraId="31D4A065" w14:textId="77777777" w:rsidR="0063288C" w:rsidRDefault="0063288C">
      <w:pPr>
        <w:rPr>
          <w:b/>
        </w:rPr>
      </w:pPr>
    </w:p>
    <w:p w14:paraId="31D4A066" w14:textId="77777777" w:rsidR="0063288C" w:rsidRDefault="00835E93">
      <w:pPr>
        <w:pStyle w:val="P68B1DB1-Standard2"/>
      </w:pPr>
      <w:r>
        <w:t xml:space="preserve">Gibt es ein Impressum?  </w:t>
      </w:r>
    </w:p>
    <w:p w14:paraId="31D4A067" w14:textId="06984C92" w:rsidR="0063288C" w:rsidRDefault="00835E93">
      <w:r>
        <w:t>O ja, ein Impressum wird zur Verfügung gestellt</w:t>
      </w:r>
      <w:r w:rsidR="00B96076">
        <w:t>,</w:t>
      </w:r>
      <w:r>
        <w:t xml:space="preserve"> und es ist vollständig inklusive datenschutzrechtlicher Informationen</w:t>
      </w:r>
    </w:p>
    <w:p w14:paraId="31D4A068" w14:textId="77777777" w:rsidR="0063288C" w:rsidRDefault="00835E93">
      <w:r>
        <w:t>O nein, das Impressum fehlt oder die Information ist nicht vollständig</w:t>
      </w:r>
    </w:p>
    <w:p w14:paraId="31D4A069" w14:textId="77777777" w:rsidR="0063288C" w:rsidRDefault="0063288C">
      <w:pPr>
        <w:rPr>
          <w:b/>
        </w:rPr>
      </w:pPr>
    </w:p>
    <w:p w14:paraId="31D4A06A" w14:textId="77777777" w:rsidR="0063288C" w:rsidRDefault="00835E93">
      <w:pPr>
        <w:pStyle w:val="P68B1DB1-Standard2"/>
      </w:pPr>
      <w:r>
        <w:t>Ist die Website auf dem neuesten Stand?</w:t>
      </w:r>
    </w:p>
    <w:p w14:paraId="31D4A06B" w14:textId="4D76A40E" w:rsidR="0063288C" w:rsidRDefault="00835E93">
      <w:r>
        <w:t xml:space="preserve">O Ja, es ist ein Datum für die letzte Aktualisierung der Seiten </w:t>
      </w:r>
      <w:r w:rsidR="00B96076">
        <w:t>ausgewiesen</w:t>
      </w:r>
    </w:p>
    <w:p w14:paraId="31D4A06C" w14:textId="77777777" w:rsidR="0063288C" w:rsidRDefault="00835E93">
      <w:r>
        <w:t>O Nein, das Tool scheint veraltet</w:t>
      </w:r>
    </w:p>
    <w:p w14:paraId="31D4A06D" w14:textId="77777777" w:rsidR="0063288C" w:rsidRDefault="0063288C">
      <w:pPr>
        <w:rPr>
          <w:b/>
        </w:rPr>
      </w:pPr>
    </w:p>
    <w:p w14:paraId="31D4A06E" w14:textId="77777777" w:rsidR="0063288C" w:rsidRDefault="00835E93">
      <w:pPr>
        <w:pStyle w:val="P68B1DB1-Standard2"/>
      </w:pPr>
      <w:r>
        <w:t>Gibt es Kontaktdaten?</w:t>
      </w:r>
    </w:p>
    <w:p w14:paraId="31D4A06F" w14:textId="77777777" w:rsidR="0063288C" w:rsidRDefault="00835E93">
      <w:r>
        <w:t>O Ja</w:t>
      </w:r>
    </w:p>
    <w:p w14:paraId="31D4A070" w14:textId="6DCD77DE" w:rsidR="0063288C" w:rsidRDefault="00835E93">
      <w:r>
        <w:tab/>
      </w:r>
      <w:r w:rsidR="00B96076">
        <w:t xml:space="preserve">O </w:t>
      </w:r>
      <w:r>
        <w:t>Sind sie leicht zu finden?</w:t>
      </w:r>
    </w:p>
    <w:p w14:paraId="31D4A071" w14:textId="77777777" w:rsidR="0063288C" w:rsidRDefault="00835E93">
      <w:r>
        <w:tab/>
        <w:t>O Ist eine Telefonnummer angegeben?</w:t>
      </w:r>
    </w:p>
    <w:p w14:paraId="31D4A072" w14:textId="77777777" w:rsidR="0063288C" w:rsidRDefault="00835E93">
      <w:pPr>
        <w:ind w:firstLine="708"/>
      </w:pPr>
      <w:r>
        <w:t>O Ist eine E-Mail-Kontaktadresse angegeben?</w:t>
      </w:r>
    </w:p>
    <w:p w14:paraId="31D4A073" w14:textId="77777777" w:rsidR="0063288C" w:rsidRDefault="00835E93">
      <w:pPr>
        <w:ind w:firstLine="708"/>
      </w:pPr>
      <w:r>
        <w:t>O Gibt es die Postanschrift?</w:t>
      </w:r>
    </w:p>
    <w:p w14:paraId="31D4A074" w14:textId="77777777" w:rsidR="0063288C" w:rsidRDefault="00835E93">
      <w:r>
        <w:t>O Nein</w:t>
      </w:r>
    </w:p>
    <w:p w14:paraId="31D4A075" w14:textId="77777777" w:rsidR="0063288C" w:rsidRDefault="0063288C">
      <w:pPr>
        <w:rPr>
          <w:b/>
        </w:rPr>
      </w:pPr>
    </w:p>
    <w:p w14:paraId="31D4A076" w14:textId="77777777" w:rsidR="0063288C" w:rsidRDefault="00835E93">
      <w:pPr>
        <w:pStyle w:val="P68B1DB1-Standard2"/>
      </w:pPr>
      <w:r>
        <w:t>Werden die Quellen der Inhalte identifiziert und der Zugang zur Verfügung gestellt?</w:t>
      </w:r>
    </w:p>
    <w:p w14:paraId="31D4A077" w14:textId="77777777" w:rsidR="0063288C" w:rsidRDefault="00835E93">
      <w:r>
        <w:t>O Ja</w:t>
      </w:r>
    </w:p>
    <w:p w14:paraId="31D4A078" w14:textId="77777777" w:rsidR="0063288C" w:rsidRDefault="00835E93">
      <w:pPr>
        <w:ind w:left="708"/>
      </w:pPr>
      <w:r>
        <w:t>O durch Links</w:t>
      </w:r>
    </w:p>
    <w:p w14:paraId="31D4A079" w14:textId="77777777" w:rsidR="0063288C" w:rsidRDefault="00835E93">
      <w:pPr>
        <w:ind w:left="708"/>
      </w:pPr>
      <w:r>
        <w:t>O nach Kontakten</w:t>
      </w:r>
    </w:p>
    <w:p w14:paraId="31D4A07A" w14:textId="77777777" w:rsidR="0063288C" w:rsidRDefault="00835E93">
      <w:pPr>
        <w:ind w:left="708"/>
      </w:pPr>
      <w:r>
        <w:t>O durch eine Adresse</w:t>
      </w:r>
    </w:p>
    <w:p w14:paraId="31D4A07B" w14:textId="77777777" w:rsidR="0063288C" w:rsidRDefault="00835E93">
      <w:r>
        <w:t>O Nein</w:t>
      </w:r>
    </w:p>
    <w:p w14:paraId="31D4A07C" w14:textId="77777777" w:rsidR="0063288C" w:rsidRDefault="0063288C">
      <w:pPr>
        <w:rPr>
          <w:b/>
        </w:rPr>
      </w:pPr>
    </w:p>
    <w:p w14:paraId="31D4A07D" w14:textId="77777777" w:rsidR="0063288C" w:rsidRDefault="00835E93">
      <w:pPr>
        <w:pStyle w:val="P68B1DB1-Standard2"/>
      </w:pPr>
      <w:r>
        <w:t>Wird der Text fehlerfrei reproduziert?</w:t>
      </w:r>
    </w:p>
    <w:p w14:paraId="31D4A07E" w14:textId="77777777" w:rsidR="0063288C" w:rsidRDefault="00835E93">
      <w:r>
        <w:t>O Ja</w:t>
      </w:r>
    </w:p>
    <w:p w14:paraId="31D4A07F" w14:textId="77777777" w:rsidR="0063288C" w:rsidRDefault="00835E93">
      <w:r>
        <w:t>O Nein</w:t>
      </w:r>
    </w:p>
    <w:p w14:paraId="31D4A080" w14:textId="77777777" w:rsidR="0063288C" w:rsidRDefault="00835E93">
      <w:pPr>
        <w:ind w:firstLine="708"/>
      </w:pPr>
      <w:r>
        <w:t>O Der Text enthält viele Rechtschreibfehler.</w:t>
      </w:r>
    </w:p>
    <w:p w14:paraId="31D4A081" w14:textId="77777777" w:rsidR="0063288C" w:rsidRDefault="00835E93">
      <w:pPr>
        <w:ind w:firstLine="708"/>
      </w:pPr>
      <w:r>
        <w:t>O Der Text enthält viele Ausdrücke, die ich nicht kenne.</w:t>
      </w:r>
    </w:p>
    <w:p w14:paraId="31D4A082" w14:textId="77777777" w:rsidR="0063288C" w:rsidRDefault="00835E93">
      <w:pPr>
        <w:ind w:firstLine="708"/>
      </w:pPr>
      <w:r>
        <w:t>O Der Text ist schwer zu verstehen.</w:t>
      </w:r>
    </w:p>
    <w:p w14:paraId="31D4A083" w14:textId="77777777" w:rsidR="0063288C" w:rsidRDefault="0063288C">
      <w:pPr>
        <w:rPr>
          <w:b/>
        </w:rPr>
      </w:pPr>
    </w:p>
    <w:p w14:paraId="31D4A084" w14:textId="77777777" w:rsidR="0063288C" w:rsidRDefault="00835E93">
      <w:pPr>
        <w:pStyle w:val="P68B1DB1-Standard2"/>
      </w:pPr>
      <w:r>
        <w:t>Gibt es Werbung auf den Seiten?</w:t>
      </w:r>
    </w:p>
    <w:p w14:paraId="31D4A085" w14:textId="77777777" w:rsidR="0063288C" w:rsidRDefault="00835E93">
      <w:r>
        <w:t>O Ja</w:t>
      </w:r>
    </w:p>
    <w:p w14:paraId="31D4A086" w14:textId="77777777" w:rsidR="0063288C" w:rsidRDefault="00835E93">
      <w:pPr>
        <w:ind w:left="708"/>
      </w:pPr>
      <w:r>
        <w:t>O Die Anzeigen sind mit dem Inhalt der Seite verknüpft.</w:t>
      </w:r>
    </w:p>
    <w:p w14:paraId="31D4A087" w14:textId="77777777" w:rsidR="0063288C" w:rsidRDefault="00835E93">
      <w:pPr>
        <w:ind w:left="708"/>
      </w:pPr>
      <w:r>
        <w:t>O Die Werbung ist zufällig und nicht mit dem Inhalt der Seite verknüpft.</w:t>
      </w:r>
    </w:p>
    <w:p w14:paraId="31D4A088" w14:textId="77777777" w:rsidR="0063288C" w:rsidRDefault="00835E93">
      <w:pPr>
        <w:ind w:left="708"/>
      </w:pPr>
      <w:r>
        <w:t>O Es gibt versteckte Anzeigen im Text.</w:t>
      </w:r>
    </w:p>
    <w:p w14:paraId="31D4A089" w14:textId="77777777" w:rsidR="0063288C" w:rsidRDefault="00835E93">
      <w:r>
        <w:t>O Nein</w:t>
      </w:r>
    </w:p>
    <w:p w14:paraId="31D4A08A" w14:textId="77777777" w:rsidR="0063288C" w:rsidRDefault="0063288C">
      <w:pPr>
        <w:rPr>
          <w:b/>
        </w:rPr>
      </w:pPr>
    </w:p>
    <w:p w14:paraId="31D4A08B" w14:textId="37B22DA7" w:rsidR="0063288C" w:rsidRDefault="00B96076">
      <w:pPr>
        <w:pStyle w:val="P68B1DB1-Standard2"/>
      </w:pPr>
      <w:r>
        <w:t xml:space="preserve">Sind Layout und Benutzerführung einfach zu </w:t>
      </w:r>
      <w:r w:rsidR="00835E93">
        <w:t>folgen?</w:t>
      </w:r>
    </w:p>
    <w:p w14:paraId="31D4A08C" w14:textId="77777777" w:rsidR="0063288C" w:rsidRDefault="00835E93">
      <w:r>
        <w:t>O Ja</w:t>
      </w:r>
    </w:p>
    <w:p w14:paraId="31D4A08D" w14:textId="77777777" w:rsidR="0063288C" w:rsidRDefault="00835E93">
      <w:r>
        <w:t>O Nein</w:t>
      </w:r>
    </w:p>
    <w:p w14:paraId="31D4A08E" w14:textId="77777777" w:rsidR="0063288C" w:rsidRDefault="0063288C">
      <w:pPr>
        <w:rPr>
          <w:b/>
        </w:rPr>
      </w:pPr>
    </w:p>
    <w:p w14:paraId="31D4A08F" w14:textId="77777777" w:rsidR="0063288C" w:rsidRDefault="00835E93">
      <w:pPr>
        <w:pStyle w:val="P68B1DB1-Standard2"/>
      </w:pPr>
      <w:r>
        <w:t>Hat die Website-Adresse ein Hypertext Transfer Protocol (http)</w:t>
      </w:r>
    </w:p>
    <w:p w14:paraId="31D4A090" w14:textId="77777777" w:rsidR="0063288C" w:rsidRDefault="00835E93">
      <w:r>
        <w:t>O Ja</w:t>
      </w:r>
    </w:p>
    <w:p w14:paraId="31D4A091" w14:textId="77777777" w:rsidR="0063288C" w:rsidRDefault="00835E93">
      <w:r>
        <w:t>O Nein</w:t>
      </w:r>
    </w:p>
    <w:p w14:paraId="31D4A092" w14:textId="77777777" w:rsidR="0063288C" w:rsidRDefault="0063288C">
      <w:pPr>
        <w:rPr>
          <w:b/>
        </w:rPr>
      </w:pPr>
    </w:p>
    <w:p w14:paraId="31D4A093" w14:textId="77777777" w:rsidR="0063288C" w:rsidRDefault="00835E93">
      <w:pPr>
        <w:pStyle w:val="P68B1DB1-Standard2"/>
      </w:pPr>
      <w:r>
        <w:t>Ist die Domain, unter der die Seite aufgerufen werden kann, nachvollziehbar?</w:t>
      </w:r>
    </w:p>
    <w:p w14:paraId="31D4A094" w14:textId="77777777" w:rsidR="0063288C" w:rsidRDefault="00835E93">
      <w:r>
        <w:t>O Ja</w:t>
      </w:r>
    </w:p>
    <w:p w14:paraId="31D4A095" w14:textId="77777777" w:rsidR="0063288C" w:rsidRDefault="00835E93">
      <w:r>
        <w:t>O Nein</w:t>
      </w:r>
    </w:p>
    <w:p w14:paraId="31D4A096" w14:textId="77777777" w:rsidR="0063288C" w:rsidRDefault="00835E93">
      <w:pPr>
        <w:ind w:firstLine="708"/>
      </w:pPr>
      <w:r>
        <w:t>O Die Domain enthält viele Bindestriche.</w:t>
      </w:r>
    </w:p>
    <w:p w14:paraId="31D4A097" w14:textId="77777777" w:rsidR="0063288C" w:rsidRDefault="00835E93">
      <w:pPr>
        <w:ind w:firstLine="708"/>
      </w:pPr>
      <w:r>
        <w:t>O Die Domain klingt bekannt, aber der Inhalt ist nicht mit dem Namen verknüpft.</w:t>
      </w:r>
    </w:p>
    <w:p w14:paraId="31D4A098" w14:textId="77777777" w:rsidR="0063288C" w:rsidRDefault="0063288C"/>
    <w:p w14:paraId="31D4A099" w14:textId="77777777" w:rsidR="0063288C" w:rsidRDefault="00835E93">
      <w:pPr>
        <w:pStyle w:val="P68B1DB1-Standard2"/>
      </w:pPr>
      <w:r>
        <w:t>Würden Sie diesem digitalen Gesundheits-Tool vertrauen? Bitte fassen Sie Ihre Einschätzung hier zusammen:</w:t>
      </w:r>
    </w:p>
    <w:tbl>
      <w:tblPr>
        <w:tblStyle w:val="Tabellenraster"/>
        <w:tblW w:w="0" w:type="auto"/>
        <w:tblLook w:val="04A0" w:firstRow="1" w:lastRow="0" w:firstColumn="1" w:lastColumn="0" w:noHBand="0" w:noVBand="1"/>
      </w:tblPr>
      <w:tblGrid>
        <w:gridCol w:w="8921"/>
      </w:tblGrid>
      <w:tr w:rsidR="0063288C" w14:paraId="31D4A09F" w14:textId="77777777">
        <w:tc>
          <w:tcPr>
            <w:tcW w:w="9062" w:type="dxa"/>
          </w:tcPr>
          <w:p w14:paraId="31D4A09A" w14:textId="77777777" w:rsidR="0063288C" w:rsidRDefault="0063288C"/>
          <w:p w14:paraId="31D4A09B" w14:textId="77777777" w:rsidR="0063288C" w:rsidRDefault="0063288C"/>
          <w:p w14:paraId="31D4A09C" w14:textId="77777777" w:rsidR="0063288C" w:rsidRDefault="0063288C"/>
          <w:p w14:paraId="31D4A09D" w14:textId="77777777" w:rsidR="0063288C" w:rsidRDefault="0063288C"/>
          <w:p w14:paraId="31D4A09E" w14:textId="77777777" w:rsidR="0063288C" w:rsidRDefault="0063288C"/>
        </w:tc>
      </w:tr>
    </w:tbl>
    <w:p w14:paraId="31D4A0A0" w14:textId="77777777" w:rsidR="0063288C" w:rsidRDefault="0063288C"/>
    <w:p w14:paraId="31D4A0A1" w14:textId="77777777" w:rsidR="0063288C" w:rsidRDefault="0063288C"/>
    <w:sectPr w:rsidR="0063288C" w:rsidSect="00596AB4">
      <w:headerReference w:type="default" r:id="rId24"/>
      <w:pgSz w:w="11906" w:h="16838"/>
      <w:pgMar w:top="1417" w:right="155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0916B" w14:textId="77777777" w:rsidR="00835E93" w:rsidRDefault="00835E93">
      <w:pPr>
        <w:spacing w:after="0" w:line="240" w:lineRule="auto"/>
      </w:pPr>
      <w:r>
        <w:separator/>
      </w:r>
    </w:p>
  </w:endnote>
  <w:endnote w:type="continuationSeparator" w:id="0">
    <w:p w14:paraId="39242CE0" w14:textId="77777777" w:rsidR="00835E93" w:rsidRDefault="00835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phemia">
    <w:charset w:val="00"/>
    <w:family w:val="swiss"/>
    <w:pitch w:val="variable"/>
    <w:sig w:usb0="8000006F" w:usb1="0000004A" w:usb2="00002000" w:usb3="00000000" w:csb0="00000001" w:csb1="00000000"/>
  </w:font>
  <w:font w:name="MyriadPro-Regular">
    <w:altName w:val="MS Gothic"/>
    <w:panose1 w:val="00000000000000000000"/>
    <w:charset w:val="80"/>
    <w:family w:val="auto"/>
    <w:notTrueType/>
    <w:pitch w:val="default"/>
    <w:sig w:usb0="00000000" w:usb1="08070000" w:usb2="00000010" w:usb3="00000000" w:csb0="00020001" w:csb1="00000000"/>
  </w:font>
  <w:font w:name="Roboto">
    <w:altName w:val="Times New Roman"/>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3FEA7" w14:textId="77777777" w:rsidR="00835E93" w:rsidRDefault="00835E93">
      <w:pPr>
        <w:spacing w:after="0" w:line="240" w:lineRule="auto"/>
      </w:pPr>
      <w:r>
        <w:separator/>
      </w:r>
    </w:p>
  </w:footnote>
  <w:footnote w:type="continuationSeparator" w:id="0">
    <w:p w14:paraId="5ADB9146" w14:textId="77777777" w:rsidR="00835E93" w:rsidRDefault="00835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4A0A8" w14:textId="45C2CEE8" w:rsidR="0063288C" w:rsidRDefault="00596AB4">
    <w:pPr>
      <w:pStyle w:val="Kopfzeile"/>
      <w:ind w:firstLine="708"/>
    </w:pPr>
    <w:r>
      <w:rPr>
        <w:noProof/>
        <w:lang w:val="de-DE"/>
      </w:rPr>
      <w:drawing>
        <wp:anchor distT="0" distB="0" distL="114300" distR="114300" simplePos="0" relativeHeight="251658240" behindDoc="0" locked="0" layoutInCell="1" allowOverlap="1" wp14:anchorId="323F2462" wp14:editId="365961D1">
          <wp:simplePos x="0" y="0"/>
          <wp:positionH relativeFrom="column">
            <wp:posOffset>-360045</wp:posOffset>
          </wp:positionH>
          <wp:positionV relativeFrom="paragraph">
            <wp:posOffset>7620</wp:posOffset>
          </wp:positionV>
          <wp:extent cx="2614930" cy="745808"/>
          <wp:effectExtent l="0" t="0" r="0" b="0"/>
          <wp:wrapSquare wrapText="bothSides"/>
          <wp:docPr id="17" name="image2.png" descr="Logo EU Erasmus+"/>
          <wp:cNvGraphicFramePr/>
          <a:graphic xmlns:a="http://schemas.openxmlformats.org/drawingml/2006/main">
            <a:graphicData uri="http://schemas.openxmlformats.org/drawingml/2006/picture">
              <pic:pic xmlns:pic="http://schemas.openxmlformats.org/drawingml/2006/picture">
                <pic:nvPicPr>
                  <pic:cNvPr id="0" name="image2.png" descr="Logo EU Erasmus+"/>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614930" cy="745808"/>
                  </a:xfrm>
                  <a:prstGeom prst="rect">
                    <a:avLst/>
                  </a:prstGeom>
                  <a:ln/>
                </pic:spPr>
              </pic:pic>
            </a:graphicData>
          </a:graphic>
        </wp:anchor>
      </w:drawing>
    </w:r>
    <w:r w:rsidR="00835E93">
      <w:tab/>
    </w:r>
    <w:r w:rsidR="00835E93">
      <w:tab/>
    </w:r>
    <w:r w:rsidR="00835E93">
      <w:rPr>
        <w:noProof/>
        <w:lang w:val="de-DE"/>
      </w:rPr>
      <w:drawing>
        <wp:inline distT="0" distB="0" distL="0" distR="0" wp14:anchorId="12AF0E06" wp14:editId="60B9C382">
          <wp:extent cx="1971675" cy="533400"/>
          <wp:effectExtent l="0" t="0" r="9525" b="0"/>
          <wp:docPr id="18" name="Dies ist der Fall, wenn dies nicht möglich ist." descr="Εικόνα που περιέχει κείμενο, υπογραφή  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 name="Dies ist der Fall, wenn dies nicht möglich ist." descr="Εικόνα που περιέχει κείμενο, υπογραφή  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p w14:paraId="31D4A0A9" w14:textId="77777777" w:rsidR="0063288C" w:rsidRDefault="0063288C">
    <w:pPr>
      <w:pStyle w:val="Kopfzeile"/>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210AB"/>
    <w:multiLevelType w:val="multilevel"/>
    <w:tmpl w:val="27C03B8E"/>
    <w:lvl w:ilvl="0">
      <w:start w:val="1"/>
      <w:numFmt w:val="decimal"/>
      <w:pStyle w:val="bersch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82EBE"/>
    <w:multiLevelType w:val="hybridMultilevel"/>
    <w:tmpl w:val="51B2AC04"/>
    <w:lvl w:ilvl="0" w:tplc="32EE45A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1230A2"/>
    <w:multiLevelType w:val="hybridMultilevel"/>
    <w:tmpl w:val="D076EA6E"/>
    <w:lvl w:ilvl="0" w:tplc="88627EE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0sTAzMDY1NTE1NTdQ0lEKTi0uzszPAykwrAUAgx2/dywAAAA="/>
  </w:docVars>
  <w:rsids>
    <w:rsidRoot w:val="00A4227F"/>
    <w:rsid w:val="0000232C"/>
    <w:rsid w:val="000B515A"/>
    <w:rsid w:val="002A4DC8"/>
    <w:rsid w:val="00387A4E"/>
    <w:rsid w:val="003E1227"/>
    <w:rsid w:val="00401509"/>
    <w:rsid w:val="004022C3"/>
    <w:rsid w:val="004463B9"/>
    <w:rsid w:val="004D2E91"/>
    <w:rsid w:val="00596AB4"/>
    <w:rsid w:val="005B28FE"/>
    <w:rsid w:val="005C33E2"/>
    <w:rsid w:val="0063288C"/>
    <w:rsid w:val="007625B7"/>
    <w:rsid w:val="00835E93"/>
    <w:rsid w:val="00882B96"/>
    <w:rsid w:val="008E6D2F"/>
    <w:rsid w:val="00A4227F"/>
    <w:rsid w:val="00AE08C7"/>
    <w:rsid w:val="00B96076"/>
    <w:rsid w:val="00BE02FF"/>
    <w:rsid w:val="00E273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D4A051"/>
  <w15:chartTrackingRefBased/>
  <w15:docId w15:val="{E7D11DD1-81CE-4A1B-99E4-AA753EFA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02FF"/>
  </w:style>
  <w:style w:type="paragraph" w:styleId="berschrift1">
    <w:name w:val="heading 1"/>
    <w:basedOn w:val="Standard"/>
    <w:link w:val="berschrift1Zchn"/>
    <w:autoRedefine/>
    <w:uiPriority w:val="9"/>
    <w:qFormat/>
    <w:rsid w:val="005C33E2"/>
    <w:pPr>
      <w:numPr>
        <w:numId w:val="3"/>
      </w:numPr>
      <w:spacing w:before="100" w:beforeAutospacing="1" w:after="100" w:afterAutospacing="1" w:line="240" w:lineRule="auto"/>
      <w:ind w:hanging="360"/>
      <w:outlineLvl w:val="0"/>
    </w:pPr>
    <w:rPr>
      <w:rFonts w:eastAsia="Times New Roman" w:cs="Times New Roman"/>
      <w:b/>
      <w:color w:val="70AD47" w:themeColor="accent6"/>
      <w:kern w:val="36"/>
      <w:sz w:val="40"/>
    </w:rPr>
  </w:style>
  <w:style w:type="paragraph" w:styleId="berschrift2">
    <w:name w:val="heading 2"/>
    <w:basedOn w:val="Standard"/>
    <w:next w:val="Standard"/>
    <w:link w:val="berschrift2Zchn"/>
    <w:autoRedefine/>
    <w:uiPriority w:val="9"/>
    <w:unhideWhenUsed/>
    <w:qFormat/>
    <w:rsid w:val="005C33E2"/>
    <w:pPr>
      <w:keepNext/>
      <w:keepLines/>
      <w:tabs>
        <w:tab w:val="num" w:pos="720"/>
      </w:tabs>
      <w:spacing w:before="40" w:after="0" w:line="276" w:lineRule="auto"/>
      <w:ind w:left="720" w:hanging="360"/>
      <w:outlineLvl w:val="1"/>
    </w:pPr>
    <w:rPr>
      <w:rFonts w:asciiTheme="majorHAnsi" w:eastAsiaTheme="majorEastAsia" w:hAnsiTheme="majorHAnsi" w:cstheme="majorBidi"/>
      <w:b/>
      <w:color w:val="70AD47" w:themeColor="accent6"/>
      <w:sz w:val="32"/>
    </w:rPr>
  </w:style>
  <w:style w:type="paragraph" w:styleId="berschrift4">
    <w:name w:val="heading 4"/>
    <w:basedOn w:val="Standard"/>
    <w:next w:val="Standard"/>
    <w:link w:val="berschrift4Zchn"/>
    <w:autoRedefine/>
    <w:uiPriority w:val="9"/>
    <w:unhideWhenUsed/>
    <w:qFormat/>
    <w:rsid w:val="0000232C"/>
    <w:pPr>
      <w:keepNext/>
      <w:keepLines/>
      <w:spacing w:before="40" w:after="0"/>
      <w:outlineLvl w:val="3"/>
    </w:pPr>
    <w:rPr>
      <w:rFonts w:asciiTheme="majorHAnsi" w:eastAsiaTheme="majorEastAsia" w:hAnsiTheme="majorHAnsi" w:cstheme="majorBidi"/>
      <w: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autoRedefine/>
    <w:uiPriority w:val="10"/>
    <w:qFormat/>
    <w:rsid w:val="00882B96"/>
    <w:pPr>
      <w:spacing w:after="0" w:line="240" w:lineRule="auto"/>
      <w:contextualSpacing/>
    </w:pPr>
    <w:rPr>
      <w:rFonts w:asciiTheme="majorHAnsi" w:eastAsiaTheme="majorEastAsia" w:hAnsiTheme="majorHAnsi" w:cstheme="majorBidi"/>
      <w:b/>
      <w:color w:val="0070C0"/>
      <w:kern w:val="28"/>
      <w:sz w:val="48"/>
    </w:rPr>
  </w:style>
  <w:style w:type="character" w:customStyle="1" w:styleId="TitelZchn">
    <w:name w:val="Titel Zchn"/>
    <w:basedOn w:val="Absatz-Standardschriftart"/>
    <w:link w:val="Titel"/>
    <w:uiPriority w:val="10"/>
    <w:rsid w:val="00882B96"/>
    <w:rPr>
      <w:rFonts w:asciiTheme="majorHAnsi" w:eastAsiaTheme="majorEastAsia" w:hAnsiTheme="majorHAnsi" w:cstheme="majorBidi"/>
      <w:b/>
      <w:color w:val="0070C0"/>
      <w:kern w:val="28"/>
      <w:sz w:val="48"/>
    </w:rPr>
  </w:style>
  <w:style w:type="character" w:customStyle="1" w:styleId="berschrift1Zchn">
    <w:name w:val="Überschrift 1 Zchn"/>
    <w:basedOn w:val="Absatz-Standardschriftart"/>
    <w:link w:val="berschrift1"/>
    <w:uiPriority w:val="9"/>
    <w:rsid w:val="005C33E2"/>
    <w:rPr>
      <w:rFonts w:eastAsia="Times New Roman" w:cs="Times New Roman"/>
      <w:b/>
      <w:color w:val="70AD47" w:themeColor="accent6"/>
      <w:kern w:val="36"/>
      <w:sz w:val="40"/>
    </w:rPr>
  </w:style>
  <w:style w:type="character" w:customStyle="1" w:styleId="berschrift2Zchn">
    <w:name w:val="Überschrift 2 Zchn"/>
    <w:basedOn w:val="Absatz-Standardschriftart"/>
    <w:link w:val="berschrift2"/>
    <w:uiPriority w:val="9"/>
    <w:rsid w:val="005C33E2"/>
    <w:rPr>
      <w:rFonts w:asciiTheme="majorHAnsi" w:eastAsiaTheme="majorEastAsia" w:hAnsiTheme="majorHAnsi" w:cstheme="majorBidi"/>
      <w:b/>
      <w:color w:val="70AD47" w:themeColor="accent6"/>
      <w:sz w:val="32"/>
    </w:rPr>
  </w:style>
  <w:style w:type="character" w:customStyle="1" w:styleId="berschrift4Zchn">
    <w:name w:val="Überschrift 4 Zchn"/>
    <w:basedOn w:val="Absatz-Standardschriftart"/>
    <w:link w:val="berschrift4"/>
    <w:uiPriority w:val="9"/>
    <w:rsid w:val="0000232C"/>
    <w:rPr>
      <w:rFonts w:asciiTheme="majorHAnsi" w:eastAsiaTheme="majorEastAsia" w:hAnsiTheme="majorHAnsi" w:cstheme="majorBidi"/>
      <w:i/>
      <w:color w:val="2E74B5" w:themeColor="accent1" w:themeShade="BF"/>
    </w:rPr>
  </w:style>
  <w:style w:type="paragraph" w:customStyle="1" w:styleId="LEARN-IP">
    <w:name w:val="LEARN-IP"/>
    <w:basedOn w:val="berschrift1"/>
    <w:link w:val="LEARN-IPZchn"/>
    <w:autoRedefine/>
    <w:qFormat/>
    <w:rsid w:val="00AE08C7"/>
    <w:pPr>
      <w:keepNext/>
      <w:keepLines/>
      <w:numPr>
        <w:numId w:val="0"/>
      </w:numPr>
      <w:suppressAutoHyphens/>
      <w:autoSpaceDN w:val="0"/>
      <w:spacing w:before="240" w:beforeAutospacing="0" w:after="0" w:afterAutospacing="0"/>
      <w:textAlignment w:val="baseline"/>
    </w:pPr>
    <w:rPr>
      <w:rFonts w:ascii="Arial" w:hAnsi="Arial" w:cstheme="minorBidi"/>
      <w:color w:val="2E74B5"/>
      <w:kern w:val="0"/>
      <w:sz w:val="28"/>
    </w:rPr>
  </w:style>
  <w:style w:type="character" w:customStyle="1" w:styleId="LEARN-IPZchn">
    <w:name w:val="LEARN-IP Zchn"/>
    <w:basedOn w:val="Absatz-Standardschriftart"/>
    <w:link w:val="LEARN-IP"/>
    <w:rsid w:val="00AE08C7"/>
    <w:rPr>
      <w:rFonts w:ascii="Arial" w:eastAsia="Times New Roman" w:hAnsi="Arial"/>
      <w:b/>
      <w:color w:val="2E74B5"/>
      <w:sz w:val="28"/>
    </w:rPr>
  </w:style>
  <w:style w:type="paragraph" w:customStyle="1" w:styleId="Learn-P2">
    <w:name w:val="Learn-P 2"/>
    <w:basedOn w:val="berschrift1"/>
    <w:link w:val="Learn-P2Zchn"/>
    <w:autoRedefine/>
    <w:qFormat/>
    <w:rsid w:val="00AE08C7"/>
    <w:pPr>
      <w:keepNext/>
      <w:keepLines/>
      <w:numPr>
        <w:numId w:val="0"/>
      </w:numPr>
      <w:spacing w:before="240" w:beforeAutospacing="0" w:after="0" w:afterAutospacing="0"/>
    </w:pPr>
    <w:rPr>
      <w:rFonts w:ascii="Arial" w:eastAsiaTheme="majorEastAsia" w:hAnsi="Arial" w:cstheme="majorBidi"/>
      <w:color w:val="0070C0"/>
      <w:kern w:val="0"/>
      <w:sz w:val="32"/>
    </w:rPr>
  </w:style>
  <w:style w:type="character" w:customStyle="1" w:styleId="Learn-P2Zchn">
    <w:name w:val="Learn-P 2 Zchn"/>
    <w:basedOn w:val="berschrift1Zchn"/>
    <w:link w:val="Learn-P2"/>
    <w:rsid w:val="00AE08C7"/>
    <w:rPr>
      <w:rFonts w:ascii="Arial" w:eastAsiaTheme="majorEastAsia" w:hAnsi="Arial" w:cstheme="majorBidi"/>
      <w:b/>
      <w:color w:val="0070C0"/>
      <w:kern w:val="36"/>
      <w:sz w:val="32"/>
    </w:rPr>
  </w:style>
  <w:style w:type="paragraph" w:customStyle="1" w:styleId="LEAN-IP2">
    <w:name w:val="LEAN-IP 2"/>
    <w:basedOn w:val="KeinLeerraum"/>
    <w:link w:val="LEAN-IP2Zchn"/>
    <w:qFormat/>
    <w:rsid w:val="00AE08C7"/>
    <w:pPr>
      <w:suppressAutoHyphens/>
      <w:autoSpaceDN w:val="0"/>
      <w:textAlignment w:val="baseline"/>
    </w:pPr>
    <w:rPr>
      <w:rFonts w:ascii="Arial" w:hAnsi="Arial"/>
      <w:b/>
      <w:color w:val="0070C0"/>
      <w:sz w:val="24"/>
    </w:rPr>
  </w:style>
  <w:style w:type="character" w:customStyle="1" w:styleId="LEAN-IP2Zchn">
    <w:name w:val="LEAN-IP 2 Zchn"/>
    <w:basedOn w:val="Absatz-Standardschriftart"/>
    <w:link w:val="LEAN-IP2"/>
    <w:rsid w:val="00AE08C7"/>
    <w:rPr>
      <w:rFonts w:ascii="Arial" w:hAnsi="Arial"/>
      <w:b/>
      <w:color w:val="0070C0"/>
      <w:sz w:val="24"/>
    </w:rPr>
  </w:style>
  <w:style w:type="paragraph" w:styleId="KeinLeerraum">
    <w:name w:val="No Spacing"/>
    <w:uiPriority w:val="1"/>
    <w:qFormat/>
    <w:rsid w:val="00AE08C7"/>
    <w:pPr>
      <w:spacing w:after="0" w:line="240" w:lineRule="auto"/>
    </w:pPr>
  </w:style>
  <w:style w:type="table" w:styleId="Tabellenraster">
    <w:name w:val="Table Grid"/>
    <w:basedOn w:val="NormaleTabelle"/>
    <w:uiPriority w:val="39"/>
    <w:rsid w:val="00401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4D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4DC8"/>
  </w:style>
  <w:style w:type="paragraph" w:styleId="Fuzeile">
    <w:name w:val="footer"/>
    <w:basedOn w:val="Standard"/>
    <w:link w:val="FuzeileZchn"/>
    <w:uiPriority w:val="99"/>
    <w:unhideWhenUsed/>
    <w:rsid w:val="002A4D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4DC8"/>
  </w:style>
  <w:style w:type="table" w:customStyle="1" w:styleId="Tabellenraster1">
    <w:name w:val="Tabellenraster1"/>
    <w:basedOn w:val="NormaleTabelle"/>
    <w:next w:val="Tabellenraster"/>
    <w:uiPriority w:val="39"/>
    <w:rsid w:val="004D2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B28FE"/>
    <w:pPr>
      <w:spacing w:after="0" w:line="240" w:lineRule="auto"/>
    </w:pPr>
  </w:style>
  <w:style w:type="paragraph" w:customStyle="1" w:styleId="P68B1DB1-Standard1">
    <w:name w:val="P68B1DB1-Standard1"/>
    <w:basedOn w:val="Standard"/>
    <w:rPr>
      <w:rFonts w:ascii="Arial" w:hAnsi="Arial" w:cs="Arial"/>
      <w:b/>
      <w:color w:val="000000"/>
      <w:sz w:val="28"/>
      <w:shd w:val="clear" w:color="auto" w:fill="FFFFFF"/>
    </w:rPr>
  </w:style>
  <w:style w:type="paragraph" w:customStyle="1" w:styleId="P68B1DB1-Standard2">
    <w:name w:val="P68B1DB1-Standard2"/>
    <w:basedOn w:val="Standard"/>
    <w:rPr>
      <w:b/>
    </w:rPr>
  </w:style>
  <w:style w:type="paragraph" w:styleId="Listenabsatz">
    <w:name w:val="List Paragraph"/>
    <w:basedOn w:val="Standard"/>
    <w:link w:val="ListenabsatzZchn"/>
    <w:uiPriority w:val="34"/>
    <w:qFormat/>
    <w:rsid w:val="00596AB4"/>
    <w:pPr>
      <w:spacing w:line="360" w:lineRule="auto"/>
      <w:ind w:left="720"/>
      <w:contextualSpacing/>
      <w:jc w:val="both"/>
    </w:pPr>
    <w:rPr>
      <w:rFonts w:ascii="Calibri" w:eastAsia="Calibri" w:hAnsi="Calibri" w:cs="Calibri"/>
      <w:szCs w:val="22"/>
      <w:lang w:val="en-GB"/>
    </w:rPr>
  </w:style>
  <w:style w:type="character" w:customStyle="1" w:styleId="ListenabsatzZchn">
    <w:name w:val="Listenabsatz Zchn"/>
    <w:basedOn w:val="Absatz-Standardschriftart"/>
    <w:link w:val="Listenabsatz"/>
    <w:uiPriority w:val="34"/>
    <w:rsid w:val="00596AB4"/>
    <w:rPr>
      <w:rFonts w:ascii="Calibri" w:eastAsia="Calibri" w:hAnsi="Calibri" w:cs="Calibri"/>
      <w:szCs w:val="22"/>
      <w:lang w:val="en-GB"/>
    </w:rPr>
  </w:style>
  <w:style w:type="character" w:styleId="Fett">
    <w:name w:val="Strong"/>
    <w:basedOn w:val="Absatz-Standardschriftart"/>
    <w:uiPriority w:val="22"/>
    <w:qFormat/>
    <w:rsid w:val="00596A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sv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webSettings" Target="webSettings.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image" Target="media/image1.png"/><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F3466DE4BB014F91F3181A8421C90C" ma:contentTypeVersion="11" ma:contentTypeDescription="Ein neues Dokument erstellen." ma:contentTypeScope="" ma:versionID="d411799645efc202998fb95bbd2b2b1b">
  <xsd:schema xmlns:xsd="http://www.w3.org/2001/XMLSchema" xmlns:xs="http://www.w3.org/2001/XMLSchema" xmlns:p="http://schemas.microsoft.com/office/2006/metadata/properties" xmlns:ns3="f31421c9-628b-4b4d-907b-e4fb7eb6347f" targetNamespace="http://schemas.microsoft.com/office/2006/metadata/properties" ma:root="true" ma:fieldsID="3a6d949ea3435310d1d50635f6976d2c" ns3:_="">
    <xsd:import namespace="f31421c9-628b-4b4d-907b-e4fb7eb634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21c9-628b-4b4d-907b-e4fb7eb6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BF9643-D85E-44B4-B3E7-4961756BB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21c9-628b-4b4d-907b-e4fb7eb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7FB61-655D-47B1-A89F-CC6FA2EE7860}">
  <ds:schemaRefs>
    <ds:schemaRef ds:uri="http://schemas.microsoft.com/sharepoint/v3/contenttype/forms"/>
  </ds:schemaRefs>
</ds:datastoreItem>
</file>

<file path=customXml/itemProps3.xml><?xml version="1.0" encoding="utf-8"?>
<ds:datastoreItem xmlns:ds="http://schemas.openxmlformats.org/officeDocument/2006/customXml" ds:itemID="{5E1E2BD1-0F0F-4CA2-B7F7-47955B831167}">
  <ds:schemaRefs>
    <ds:schemaRef ds:uri="f31421c9-628b-4b4d-907b-e4fb7eb6347f"/>
    <ds:schemaRef ds:uri="http://purl.org/dc/dcmitype/"/>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536</Words>
  <Characters>3380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KDK</dc:creator>
  <cp:keywords/>
  <dc:description/>
  <cp:lastModifiedBy>Jenny Wielga</cp:lastModifiedBy>
  <cp:revision>2</cp:revision>
  <dcterms:created xsi:type="dcterms:W3CDTF">2023-01-02T16:10:00Z</dcterms:created>
  <dcterms:modified xsi:type="dcterms:W3CDTF">2023-01-02T16:10:00Z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