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CED3" w14:textId="77777777" w:rsidR="00B95C8A" w:rsidRPr="003567ED" w:rsidRDefault="00B95C8A" w:rsidP="003567ED">
      <w:pPr>
        <w:pStyle w:val="Ttulo1"/>
      </w:pPr>
      <w:bookmarkStart w:id="0" w:name="_heading=h.gjdgxs" w:colFirst="0" w:colLast="0"/>
      <w:bookmarkEnd w:id="0"/>
    </w:p>
    <w:p w14:paraId="56F94007" w14:textId="77777777" w:rsidR="00B95C8A" w:rsidRDefault="00B95C8A" w:rsidP="00B95C8A">
      <w:pPr>
        <w:pStyle w:val="Ttulo1"/>
        <w:jc w:val="both"/>
        <w:rPr>
          <w:lang w:val="de-DE" w:eastAsia="en-GB"/>
        </w:rPr>
      </w:pPr>
      <w:r w:rsidRPr="00937215">
        <w:rPr>
          <w:noProof/>
          <w:lang w:val="de-DE"/>
        </w:rPr>
        <w:drawing>
          <wp:inline distT="0" distB="0" distL="0" distR="0" wp14:anchorId="16EEFFCE" wp14:editId="69D83FCD">
            <wp:extent cx="5731510" cy="1516380"/>
            <wp:effectExtent l="38100" t="0" r="0" b="579120"/>
            <wp:docPr id="14" name="Γραφικό 13">
              <a:extLst xmlns:a="http://schemas.openxmlformats.org/drawingml/2006/main">
                <a:ext uri="{FF2B5EF4-FFF2-40B4-BE49-F238E27FC236}">
                  <a16:creationId xmlns:a16="http://schemas.microsoft.com/office/drawing/2014/main" id="{01860426-9855-423C-9081-4BEAFC969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Γραφικό 13">
                      <a:extLst>
                        <a:ext uri="{FF2B5EF4-FFF2-40B4-BE49-F238E27FC236}">
                          <a16:creationId xmlns:a16="http://schemas.microsoft.com/office/drawing/2014/main" id="{01860426-9855-423C-9081-4BEAFC969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6380"/>
                    </a:xfrm>
                    <a:prstGeom prst="rect">
                      <a:avLst/>
                    </a:prstGeom>
                    <a:effectLst>
                      <a:outerShdw blurRad="406400" dist="317500" dir="5400000" sx="89000" sy="89000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1A4268" w14:textId="77777777" w:rsidR="00722FD3" w:rsidRDefault="003417F4">
      <w:pPr>
        <w:jc w:val="center"/>
        <w:rPr>
          <w:b/>
          <w:color w:val="C00000"/>
          <w:sz w:val="96"/>
          <w:szCs w:val="96"/>
          <w:lang w:eastAsia="en-GB"/>
        </w:rPr>
      </w:pPr>
      <w:r>
        <w:rPr>
          <w:b/>
          <w:color w:val="C00000"/>
          <w:sz w:val="96"/>
          <w:szCs w:val="96"/>
          <w:lang w:eastAsia="en-GB"/>
        </w:rPr>
        <w:t>Material de formación</w:t>
      </w:r>
    </w:p>
    <w:p w14:paraId="11725EE9" w14:textId="77777777" w:rsidR="00722FD3" w:rsidRDefault="003417F4">
      <w:pPr>
        <w:jc w:val="center"/>
        <w:rPr>
          <w:sz w:val="40"/>
          <w:szCs w:val="40"/>
          <w:lang w:val="en-US" w:eastAsia="en-GB"/>
        </w:rPr>
      </w:pPr>
      <w:r>
        <w:rPr>
          <w:b/>
          <w:color w:val="C00000"/>
          <w:sz w:val="96"/>
          <w:szCs w:val="96"/>
          <w:lang w:eastAsia="en-GB"/>
        </w:rPr>
        <w:t>Módulo 5</w:t>
      </w:r>
    </w:p>
    <w:p w14:paraId="6BAFBCED" w14:textId="77777777" w:rsidR="00B95C8A" w:rsidRDefault="00B95C8A" w:rsidP="00B95C8A">
      <w:pPr>
        <w:rPr>
          <w:sz w:val="28"/>
          <w:szCs w:val="28"/>
          <w:lang w:eastAsia="en-GB"/>
        </w:rPr>
      </w:pPr>
    </w:p>
    <w:p w14:paraId="4FEFB759" w14:textId="77777777" w:rsidR="00B95C8A" w:rsidRPr="00885C91" w:rsidRDefault="00B95C8A" w:rsidP="00B95C8A">
      <w:pPr>
        <w:rPr>
          <w:sz w:val="28"/>
          <w:szCs w:val="28"/>
          <w:lang w:eastAsia="en-GB"/>
        </w:rPr>
      </w:pPr>
    </w:p>
    <w:p w14:paraId="3A59B6DC" w14:textId="77777777" w:rsidR="00B95C8A" w:rsidRPr="00885C91" w:rsidRDefault="00B95C8A" w:rsidP="00B95C8A">
      <w:pPr>
        <w:rPr>
          <w:sz w:val="16"/>
          <w:szCs w:val="16"/>
          <w:lang w:eastAsia="en-GB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14"/>
        <w:gridCol w:w="514"/>
        <w:gridCol w:w="1516"/>
        <w:gridCol w:w="1116"/>
        <w:gridCol w:w="1866"/>
        <w:gridCol w:w="1526"/>
        <w:gridCol w:w="10"/>
      </w:tblGrid>
      <w:tr w:rsidR="00B95C8A" w14:paraId="382997CA" w14:textId="77777777" w:rsidTr="00C54475">
        <w:trPr>
          <w:jc w:val="center"/>
        </w:trPr>
        <w:tc>
          <w:tcPr>
            <w:tcW w:w="1956" w:type="dxa"/>
            <w:gridSpan w:val="2"/>
          </w:tcPr>
          <w:p w14:paraId="1EC8F47C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28147DA1" wp14:editId="35246161">
                  <wp:extent cx="1101330" cy="620554"/>
                  <wp:effectExtent l="0" t="0" r="3810" b="8255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F0675-ED45-44CD-A77E-6191232975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8EBF0675-ED45-44CD-A77E-619123297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125908" cy="6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1E57F55E" w14:textId="77777777" w:rsidR="00722FD3" w:rsidRDefault="003417F4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57214" behindDoc="0" locked="0" layoutInCell="1" allowOverlap="1" wp14:anchorId="4FB8A28D" wp14:editId="7940CCAB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-211455</wp:posOffset>
                  </wp:positionV>
                  <wp:extent cx="688063" cy="895980"/>
                  <wp:effectExtent l="0" t="0" r="0" b="0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9" t="9421" r="16571" b="12064"/>
                          <a:stretch/>
                        </pic:blipFill>
                        <pic:spPr bwMode="auto">
                          <a:xfrm>
                            <a:off x="0" y="0"/>
                            <a:ext cx="688063" cy="89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  <w:gridSpan w:val="2"/>
          </w:tcPr>
          <w:p w14:paraId="2F6CD318" w14:textId="77777777" w:rsidR="00722FD3" w:rsidRDefault="003417F4">
            <w:pPr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58239" behindDoc="0" locked="0" layoutInCell="1" allowOverlap="1" wp14:anchorId="45F8A6F8" wp14:editId="6F2A52D4">
                  <wp:simplePos x="0" y="0"/>
                  <wp:positionH relativeFrom="column">
                    <wp:posOffset>69119</wp:posOffset>
                  </wp:positionH>
                  <wp:positionV relativeFrom="paragraph">
                    <wp:posOffset>126365</wp:posOffset>
                  </wp:positionV>
                  <wp:extent cx="1534538" cy="484360"/>
                  <wp:effectExtent l="0" t="0" r="0" b="0"/>
                  <wp:wrapSquare wrapText="bothSides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3D6C2-F7D2-40B0-B531-A2775F3C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0073D6C2-F7D2-40B0-B531-A2775F3CC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83"/>
                          <a:stretch/>
                        </pic:blipFill>
                        <pic:spPr bwMode="auto">
                          <a:xfrm>
                            <a:off x="0" y="0"/>
                            <a:ext cx="1534538" cy="48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7CEAFF2E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 w:rsidRPr="00784FAC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45B88DF2" wp14:editId="542A4B5D">
                  <wp:extent cx="1040190" cy="582295"/>
                  <wp:effectExtent l="0" t="0" r="7620" b="8255"/>
                  <wp:docPr id="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6E4FC-B9EE-4D42-A9D4-9682872560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>
                            <a:extLst>
                              <a:ext uri="{FF2B5EF4-FFF2-40B4-BE49-F238E27FC236}">
                                <a16:creationId xmlns:a16="http://schemas.microsoft.com/office/drawing/2014/main" id="{C6D6E4FC-B9EE-4D42-A9D4-9682872560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 r="20316" b="18194"/>
                          <a:stretch/>
                        </pic:blipFill>
                        <pic:spPr bwMode="auto">
                          <a:xfrm>
                            <a:off x="0" y="0"/>
                            <a:ext cx="1049772" cy="58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2"/>
          </w:tcPr>
          <w:p w14:paraId="5E4C8224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759A0F71" wp14:editId="324F4808">
                  <wp:extent cx="833025" cy="620395"/>
                  <wp:effectExtent l="0" t="0" r="5715" b="8255"/>
                  <wp:docPr id="205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DE177-3B14-4DD1-8555-B9CAA76C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>
                            <a:extLst>
                              <a:ext uri="{FF2B5EF4-FFF2-40B4-BE49-F238E27FC236}">
                                <a16:creationId xmlns:a16="http://schemas.microsoft.com/office/drawing/2014/main" id="{AB8DE177-3B14-4DD1-8555-B9CAA76C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1" t="35173" r="12038" b="11432"/>
                          <a:stretch/>
                        </pic:blipFill>
                        <pic:spPr bwMode="auto">
                          <a:xfrm>
                            <a:off x="0" y="0"/>
                            <a:ext cx="846290" cy="63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C8A" w14:paraId="059B06FC" w14:textId="77777777" w:rsidTr="00C54475">
        <w:tblPrEx>
          <w:jc w:val="left"/>
        </w:tblPrEx>
        <w:trPr>
          <w:gridBefore w:val="1"/>
          <w:gridAfter w:val="1"/>
          <w:wBefore w:w="142" w:type="dxa"/>
          <w:wAfter w:w="10" w:type="dxa"/>
        </w:trPr>
        <w:tc>
          <w:tcPr>
            <w:tcW w:w="4366" w:type="dxa"/>
            <w:gridSpan w:val="3"/>
          </w:tcPr>
          <w:p w14:paraId="2EB0EBC3" w14:textId="77777777" w:rsidR="00B95C8A" w:rsidRPr="00885C91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268B16A0" wp14:editId="40EFC90C">
                  <wp:extent cx="930963" cy="386715"/>
                  <wp:effectExtent l="0" t="0" r="2540" b="0"/>
                  <wp:docPr id="1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D90C8-6291-4D9B-8637-04AA834BD8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>
                            <a:extLst>
                              <a:ext uri="{FF2B5EF4-FFF2-40B4-BE49-F238E27FC236}">
                                <a16:creationId xmlns:a16="http://schemas.microsoft.com/office/drawing/2014/main" id="{71DD90C8-6291-4D9B-8637-04AA834B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6" r="8192" b="16967"/>
                          <a:stretch/>
                        </pic:blipFill>
                        <pic:spPr bwMode="auto">
                          <a:xfrm>
                            <a:off x="0" y="0"/>
                            <a:ext cx="930963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3"/>
          </w:tcPr>
          <w:p w14:paraId="54516756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4A00B1CB" wp14:editId="17B189D2">
                  <wp:extent cx="1094372" cy="386715"/>
                  <wp:effectExtent l="0" t="0" r="0" b="0"/>
                  <wp:docPr id="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51B5F-7CC8-4F47-AF41-48413E15C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7B51B5F-7CC8-4F47-AF41-48413E15C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49"/>
                          <a:stretch/>
                        </pic:blipFill>
                        <pic:spPr bwMode="auto">
                          <a:xfrm>
                            <a:off x="0" y="0"/>
                            <a:ext cx="1113416" cy="39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F643BB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  <w:p w14:paraId="6F912F94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  <w:p w14:paraId="2FDB2805" w14:textId="77777777" w:rsidR="00B95C8A" w:rsidRPr="00885C91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</w:tc>
      </w:tr>
    </w:tbl>
    <w:p w14:paraId="2767A9BF" w14:textId="77777777" w:rsidR="00722FD3" w:rsidRDefault="003417F4">
      <w:pPr>
        <w:rPr>
          <w:sz w:val="16"/>
          <w:szCs w:val="16"/>
          <w:lang w:val="en-US" w:eastAsia="en-GB"/>
        </w:rPr>
      </w:pPr>
      <w:r>
        <w:rPr>
          <w:rFonts w:ascii="Euphemia" w:hAnsi="Euphemia"/>
          <w:noProof/>
          <w:color w:val="262626" w:themeColor="text1" w:themeTint="D9"/>
          <w:sz w:val="18"/>
          <w:szCs w:val="18"/>
          <w:lang w:val="de-DE"/>
        </w:rPr>
        <w:drawing>
          <wp:anchor distT="0" distB="0" distL="114300" distR="114300" simplePos="0" relativeHeight="251659264" behindDoc="1" locked="0" layoutInCell="1" allowOverlap="1" wp14:anchorId="1101054C" wp14:editId="6F34FD70">
            <wp:simplePos x="0" y="0"/>
            <wp:positionH relativeFrom="column">
              <wp:posOffset>-628015</wp:posOffset>
            </wp:positionH>
            <wp:positionV relativeFrom="paragraph">
              <wp:posOffset>233680</wp:posOffset>
            </wp:positionV>
            <wp:extent cx="1683385" cy="481330"/>
            <wp:effectExtent l="0" t="0" r="0" b="0"/>
            <wp:wrapTight wrapText="bothSides">
              <wp:wrapPolygon edited="0">
                <wp:start x="0" y="0"/>
                <wp:lineTo x="0" y="20517"/>
                <wp:lineTo x="21266" y="20517"/>
                <wp:lineTo x="21266" y="0"/>
                <wp:lineTo x="0" y="0"/>
              </wp:wrapPolygon>
            </wp:wrapTight>
            <wp:docPr id="5" name="Grafik 25" descr="D:\Users\Pictures\Erasmus+ cofun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ictures\Erasmus+ cofunde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7C0B4" w14:textId="6A9EBF86" w:rsidR="00722FD3" w:rsidRPr="003417F4" w:rsidRDefault="003417F4">
      <w:pPr>
        <w:jc w:val="center"/>
        <w:rPr>
          <w:b/>
          <w:bCs/>
          <w:u w:val="single"/>
          <w:lang w:val="es-ES"/>
        </w:rPr>
      </w:pPr>
      <w:r w:rsidRPr="003417F4">
        <w:rPr>
          <w:sz w:val="16"/>
          <w:szCs w:val="16"/>
          <w:lang w:val="es-ES" w:eastAsia="en-GB"/>
        </w:rPr>
        <w:t xml:space="preserve">El apoyo de la Comisión Europea a la producción de </w:t>
      </w:r>
      <w:r w:rsidRPr="003417F4">
        <w:rPr>
          <w:sz w:val="16"/>
          <w:szCs w:val="16"/>
          <w:lang w:val="es-ES" w:eastAsia="en-GB"/>
        </w:rPr>
        <w:t xml:space="preserve">esta publicación no constituye una aprobación de su contenido, que refleja únicamente las opiniones de los autores, y la Comisión no se hace responsable del uso que pueda hacerse de la información contenida en ella. </w:t>
      </w:r>
      <w:r w:rsidRPr="00B95C8A">
        <w:rPr>
          <w:sz w:val="16"/>
          <w:szCs w:val="16"/>
          <w:lang w:val="de-DE" w:eastAsia="en-GB"/>
        </w:rPr>
        <w:t>Número de proyecto: 2020-1-DE02-KA204-00</w:t>
      </w:r>
      <w:r w:rsidRPr="00B95C8A">
        <w:rPr>
          <w:sz w:val="16"/>
          <w:szCs w:val="16"/>
          <w:lang w:val="de-DE" w:eastAsia="en-GB"/>
        </w:rPr>
        <w:t>7679.</w:t>
      </w:r>
      <w:r>
        <w:rPr>
          <w:b/>
          <w:bCs/>
          <w:lang w:val="de-DE"/>
        </w:rPr>
        <w:br w:type="page"/>
      </w:r>
      <w:r w:rsidR="00503271" w:rsidRPr="003417F4">
        <w:rPr>
          <w:b/>
          <w:bCs/>
          <w:u w:val="single"/>
          <w:lang w:val="es-ES"/>
        </w:rPr>
        <w:lastRenderedPageBreak/>
        <w:t xml:space="preserve">5.1 </w:t>
      </w:r>
      <w:r w:rsidRPr="003417F4">
        <w:rPr>
          <w:b/>
          <w:bCs/>
          <w:u w:val="single"/>
          <w:lang w:val="es-ES"/>
        </w:rPr>
        <w:t>Tarea</w:t>
      </w:r>
      <w:r w:rsidR="00503271" w:rsidRPr="003417F4">
        <w:rPr>
          <w:b/>
          <w:bCs/>
          <w:u w:val="single"/>
          <w:lang w:val="es-ES"/>
        </w:rPr>
        <w:t xml:space="preserve"> en la plataforma en línea</w:t>
      </w:r>
    </w:p>
    <w:p w14:paraId="2BD89BB3" w14:textId="77777777" w:rsidR="00722FD3" w:rsidRPr="003417F4" w:rsidRDefault="003417F4">
      <w:pPr>
        <w:jc w:val="center"/>
        <w:rPr>
          <w:b/>
          <w:bCs/>
          <w:lang w:val="es-ES"/>
        </w:rPr>
      </w:pPr>
      <w:r w:rsidRPr="003417F4">
        <w:rPr>
          <w:b/>
          <w:bCs/>
          <w:lang w:val="es-ES"/>
        </w:rPr>
        <w:t>Realizar las siguientes actividades utilizando las herramientas de salud digital propuestas</w:t>
      </w:r>
      <w:r w:rsidRPr="003417F4">
        <w:rPr>
          <w:b/>
          <w:bCs/>
          <w:lang w:val="es-ES"/>
        </w:rPr>
        <w:t>:</w:t>
      </w:r>
    </w:p>
    <w:p w14:paraId="2FD9E17E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>5.1.1</w:t>
      </w:r>
      <w:r w:rsidRPr="003417F4">
        <w:rPr>
          <w:b/>
          <w:bCs/>
          <w:lang w:val="es-ES"/>
        </w:rPr>
        <w:t xml:space="preserve">) </w:t>
      </w:r>
      <w:r w:rsidRPr="003417F4">
        <w:rPr>
          <w:b/>
          <w:bCs/>
          <w:lang w:val="es-ES"/>
        </w:rPr>
        <w:t xml:space="preserve">Acceder a la página web del sistema nacional de salud y realizar las siguientes actividades: </w:t>
      </w:r>
    </w:p>
    <w:p w14:paraId="54AC72D8" w14:textId="77777777" w:rsidR="00722FD3" w:rsidRPr="003417F4" w:rsidRDefault="003417F4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3417F4">
        <w:rPr>
          <w:lang w:val="es-ES"/>
        </w:rPr>
        <w:t xml:space="preserve">¿Hay </w:t>
      </w:r>
      <w:r w:rsidRPr="003417F4">
        <w:rPr>
          <w:lang w:val="es-ES"/>
        </w:rPr>
        <w:t>informació</w:t>
      </w:r>
      <w:r w:rsidRPr="003417F4">
        <w:rPr>
          <w:lang w:val="es-ES"/>
        </w:rPr>
        <w:t>n sobre las vacunas? Descargue el calendario de vacunación de por vida.</w:t>
      </w:r>
    </w:p>
    <w:p w14:paraId="76BE9AA9" w14:textId="77777777" w:rsidR="00722FD3" w:rsidRPr="003417F4" w:rsidRDefault="003417F4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3417F4">
        <w:rPr>
          <w:lang w:val="es-ES"/>
        </w:rPr>
        <w:t xml:space="preserve">Busca información sobre la vacuna del tétanos. Cuando llegues a la información, haz una captura de pantalla. </w:t>
      </w:r>
    </w:p>
    <w:p w14:paraId="09404F91" w14:textId="77777777" w:rsidR="00722FD3" w:rsidRDefault="003417F4">
      <w:pPr>
        <w:pStyle w:val="Prrafodelista"/>
        <w:numPr>
          <w:ilvl w:val="0"/>
          <w:numId w:val="2"/>
        </w:numPr>
        <w:jc w:val="both"/>
      </w:pPr>
      <w:r w:rsidRPr="003417F4">
        <w:rPr>
          <w:lang w:val="es-ES"/>
        </w:rPr>
        <w:t xml:space="preserve">¿Qué dice el sistema nacional de salud sobre la prevención del consumo de </w:t>
      </w:r>
      <w:r w:rsidRPr="003417F4">
        <w:rPr>
          <w:lang w:val="es-ES"/>
        </w:rPr>
        <w:t xml:space="preserve">alcohol en el embarazo? </w:t>
      </w:r>
      <w:proofErr w:type="spellStart"/>
      <w:r>
        <w:t>Señala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siguiente recuadro:</w:t>
      </w:r>
    </w:p>
    <w:p w14:paraId="03391F0F" w14:textId="77777777" w:rsidR="00722FD3" w:rsidRDefault="003417F4">
      <w:pPr>
        <w:pStyle w:val="Prrafodelista"/>
        <w:numPr>
          <w:ilvl w:val="0"/>
          <w:numId w:val="2"/>
        </w:numPr>
        <w:jc w:val="both"/>
      </w:pPr>
      <w:r w:rsidRPr="003417F4">
        <w:rPr>
          <w:lang w:val="es-ES"/>
        </w:rPr>
        <w:t xml:space="preserve">¿Qué es la diabetes y cómo se puede tratar según el sistema nacional de salud? </w:t>
      </w:r>
      <w:proofErr w:type="spellStart"/>
      <w:r>
        <w:t>Indique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recuadro siguiente:</w:t>
      </w:r>
    </w:p>
    <w:p w14:paraId="41692A76" w14:textId="77777777" w:rsidR="00722FD3" w:rsidRPr="003417F4" w:rsidRDefault="003417F4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3417F4">
        <w:rPr>
          <w:lang w:val="es-ES"/>
        </w:rPr>
        <w:t>Busca la lista de enfermedades que tienen asociaciones nacio</w:t>
      </w:r>
      <w:r w:rsidRPr="003417F4">
        <w:rPr>
          <w:lang w:val="es-ES"/>
        </w:rPr>
        <w:t>nales formadas por las personas que las padecen y, en algunas de ellas, también por sus familiares. Cuando llegues a la información, haz una captura de pantalla.</w:t>
      </w:r>
    </w:p>
    <w:p w14:paraId="7A8ECA8E" w14:textId="77777777" w:rsidR="00722FD3" w:rsidRPr="003417F4" w:rsidRDefault="003417F4">
      <w:pPr>
        <w:rPr>
          <w:lang w:val="es-ES"/>
        </w:rPr>
      </w:pPr>
      <w:r w:rsidRPr="003417F4">
        <w:rPr>
          <w:b/>
          <w:bCs/>
          <w:lang w:val="es-ES"/>
        </w:rPr>
        <w:t>5.1.</w:t>
      </w:r>
      <w:r w:rsidRPr="003417F4">
        <w:rPr>
          <w:b/>
          <w:bCs/>
          <w:lang w:val="es-ES"/>
        </w:rPr>
        <w:t>2</w:t>
      </w:r>
      <w:r w:rsidRPr="003417F4">
        <w:rPr>
          <w:b/>
          <w:bCs/>
          <w:lang w:val="es-ES"/>
        </w:rPr>
        <w:t>) Acceder al portal del paciente del sistema sanitario autonómico valenciano y realizar l</w:t>
      </w:r>
      <w:r w:rsidRPr="003417F4">
        <w:rPr>
          <w:b/>
          <w:bCs/>
          <w:lang w:val="es-ES"/>
        </w:rPr>
        <w:t>as siguientes actividades</w:t>
      </w:r>
      <w:r w:rsidRPr="003417F4">
        <w:rPr>
          <w:lang w:val="es-ES"/>
        </w:rPr>
        <w:t>:</w:t>
      </w:r>
    </w:p>
    <w:p w14:paraId="52FDAAB0" w14:textId="77777777" w:rsidR="00722FD3" w:rsidRPr="003417F4" w:rsidRDefault="003417F4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17F4">
        <w:rPr>
          <w:lang w:val="es-ES"/>
        </w:rPr>
        <w:t>Consulte los centros de salud de atención primaria y de atención especializada que le han sido asignados.</w:t>
      </w:r>
      <w:r w:rsidRPr="003417F4">
        <w:rPr>
          <w:lang w:val="es-ES"/>
        </w:rPr>
        <w:t xml:space="preserve"> Cuando llegues a la información, haz una captura de pantalla. </w:t>
      </w:r>
    </w:p>
    <w:p w14:paraId="6889FA93" w14:textId="77777777" w:rsidR="00722FD3" w:rsidRPr="003417F4" w:rsidRDefault="003417F4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17F4">
        <w:rPr>
          <w:lang w:val="es-ES"/>
        </w:rPr>
        <w:t>¿Puedes solicitar una cita online si tienes síntomas de COVI</w:t>
      </w:r>
      <w:r w:rsidRPr="003417F4">
        <w:rPr>
          <w:lang w:val="es-ES"/>
        </w:rPr>
        <w:t>D-19?</w:t>
      </w:r>
    </w:p>
    <w:p w14:paraId="105ED50A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>5.1.</w:t>
      </w:r>
      <w:r w:rsidRPr="003417F4">
        <w:rPr>
          <w:b/>
          <w:bCs/>
          <w:lang w:val="es-ES"/>
        </w:rPr>
        <w:t>3</w:t>
      </w:r>
      <w:r w:rsidRPr="003417F4">
        <w:rPr>
          <w:b/>
          <w:bCs/>
          <w:lang w:val="es-ES"/>
        </w:rPr>
        <w:t xml:space="preserve">) Acceder a la </w:t>
      </w:r>
      <w:proofErr w:type="gramStart"/>
      <w:r w:rsidRPr="003417F4">
        <w:rPr>
          <w:b/>
          <w:bCs/>
          <w:lang w:val="es-ES"/>
        </w:rPr>
        <w:t>APP</w:t>
      </w:r>
      <w:bookmarkStart w:id="1" w:name="_Hlk95820742"/>
      <w:r w:rsidRPr="003417F4">
        <w:rPr>
          <w:b/>
          <w:bCs/>
          <w:lang w:val="es-ES"/>
        </w:rPr>
        <w:t xml:space="preserve"> :</w:t>
      </w:r>
      <w:proofErr w:type="gramEnd"/>
      <w:r w:rsidRPr="003417F4">
        <w:rPr>
          <w:b/>
          <w:bCs/>
          <w:lang w:val="es-ES"/>
        </w:rPr>
        <w:t xml:space="preserve"> </w:t>
      </w:r>
      <w:proofErr w:type="spellStart"/>
      <w:r w:rsidRPr="003417F4">
        <w:rPr>
          <w:b/>
          <w:bCs/>
          <w:lang w:val="es-ES"/>
        </w:rPr>
        <w:t>GVA+Salut</w:t>
      </w:r>
      <w:bookmarkEnd w:id="1"/>
      <w:proofErr w:type="spellEnd"/>
      <w:r w:rsidRPr="003417F4">
        <w:rPr>
          <w:b/>
          <w:bCs/>
          <w:lang w:val="es-ES"/>
        </w:rPr>
        <w:t xml:space="preserve"> y realizar las siguientes </w:t>
      </w:r>
      <w:r w:rsidRPr="003417F4">
        <w:rPr>
          <w:b/>
          <w:bCs/>
          <w:lang w:val="es-ES"/>
        </w:rPr>
        <w:t xml:space="preserve">actividades: </w:t>
      </w:r>
    </w:p>
    <w:p w14:paraId="211F88DF" w14:textId="77777777" w:rsidR="00722FD3" w:rsidRPr="003417F4" w:rsidRDefault="003417F4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17F4">
        <w:rPr>
          <w:lang w:val="es-ES"/>
        </w:rPr>
        <w:t xml:space="preserve">Comprueba a qué hospital has sido asignado. Cuando encuentres la información, haz una captura de pantalla. </w:t>
      </w:r>
    </w:p>
    <w:p w14:paraId="51D29B3E" w14:textId="77777777" w:rsidR="00722FD3" w:rsidRPr="003417F4" w:rsidRDefault="003417F4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17F4">
        <w:rPr>
          <w:lang w:val="es-ES"/>
        </w:rPr>
        <w:t>Pide una cita con tu médico de cabecera. Una vez que la hayas gene</w:t>
      </w:r>
      <w:r w:rsidRPr="003417F4">
        <w:rPr>
          <w:lang w:val="es-ES"/>
        </w:rPr>
        <w:t>rado, haz una captura de pantalla. En caso de que no necesites acudir a la cita, anúlala.</w:t>
      </w:r>
    </w:p>
    <w:p w14:paraId="179A7743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 xml:space="preserve">5.1.4) Visita la página web </w:t>
      </w:r>
      <w:r w:rsidRPr="003417F4">
        <w:rPr>
          <w:b/>
          <w:bCs/>
          <w:lang w:val="es-ES"/>
        </w:rPr>
        <w:t xml:space="preserve">de la Organización Mundial de la Salud </w:t>
      </w:r>
      <w:r w:rsidRPr="003417F4">
        <w:rPr>
          <w:b/>
          <w:bCs/>
          <w:lang w:val="es-ES"/>
        </w:rPr>
        <w:t xml:space="preserve">y realiza la siguiente actividad: </w:t>
      </w:r>
    </w:p>
    <w:p w14:paraId="1BDE01BC" w14:textId="77777777" w:rsidR="00722FD3" w:rsidRPr="003417F4" w:rsidRDefault="003417F4">
      <w:pPr>
        <w:pStyle w:val="Prrafodelista"/>
        <w:numPr>
          <w:ilvl w:val="0"/>
          <w:numId w:val="7"/>
        </w:numPr>
        <w:jc w:val="both"/>
        <w:rPr>
          <w:lang w:val="es-ES"/>
        </w:rPr>
      </w:pPr>
      <w:r w:rsidRPr="003417F4">
        <w:rPr>
          <w:lang w:val="es-ES"/>
        </w:rPr>
        <w:t>¿Cuáles son las vacunas contra el COVID que, según la OMS, cumplen los criterios necesarios de seguridad y eficacia?</w:t>
      </w:r>
    </w:p>
    <w:p w14:paraId="2EF54C36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>5.1.</w:t>
      </w:r>
      <w:r w:rsidRPr="003417F4">
        <w:rPr>
          <w:b/>
          <w:bCs/>
          <w:lang w:val="es-ES"/>
        </w:rPr>
        <w:t>5</w:t>
      </w:r>
      <w:r w:rsidRPr="003417F4">
        <w:rPr>
          <w:b/>
          <w:bCs/>
          <w:lang w:val="es-ES"/>
        </w:rPr>
        <w:t xml:space="preserve">) Visite GUIASALUD.ES y realice las siguientes actividades: </w:t>
      </w:r>
    </w:p>
    <w:p w14:paraId="13796EF7" w14:textId="77777777" w:rsidR="00722FD3" w:rsidRPr="003417F4" w:rsidRDefault="003417F4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17F4">
        <w:rPr>
          <w:lang w:val="es-ES"/>
        </w:rPr>
        <w:t xml:space="preserve">Busca recomendaciones para mejorar tu calidad de vida si tienes migraña crónica. Cuando llegues a la información, haz una captura de pantalla. </w:t>
      </w:r>
    </w:p>
    <w:p w14:paraId="34A2A7D0" w14:textId="77777777" w:rsidR="00722FD3" w:rsidRPr="003417F4" w:rsidRDefault="003417F4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17F4">
        <w:rPr>
          <w:lang w:val="es-ES"/>
        </w:rPr>
        <w:t xml:space="preserve">Encuentre </w:t>
      </w:r>
      <w:r w:rsidRPr="003417F4">
        <w:rPr>
          <w:lang w:val="es-ES"/>
        </w:rPr>
        <w:t>recomendaciones para prevenir y/o gestionar los trastornos del sueño en la infancia y la adolescencia.</w:t>
      </w:r>
      <w:r w:rsidRPr="003417F4">
        <w:rPr>
          <w:lang w:val="es-ES"/>
        </w:rPr>
        <w:t xml:space="preserve"> Cuando llegues a la información, haz una captura de pantalla. </w:t>
      </w:r>
    </w:p>
    <w:p w14:paraId="5F0CA53C" w14:textId="67266EF7" w:rsidR="00503271" w:rsidRDefault="00503271" w:rsidP="00A87377">
      <w:pPr>
        <w:rPr>
          <w:lang w:val="es-ES"/>
        </w:rPr>
      </w:pPr>
    </w:p>
    <w:p w14:paraId="487BDA2A" w14:textId="77777777" w:rsidR="003417F4" w:rsidRPr="003417F4" w:rsidRDefault="003417F4" w:rsidP="00A87377">
      <w:pPr>
        <w:rPr>
          <w:lang w:val="es-ES"/>
        </w:rPr>
      </w:pPr>
    </w:p>
    <w:p w14:paraId="032BE45D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lastRenderedPageBreak/>
        <w:t>5.1.</w:t>
      </w:r>
      <w:r w:rsidRPr="003417F4">
        <w:rPr>
          <w:b/>
          <w:bCs/>
          <w:lang w:val="es-ES"/>
        </w:rPr>
        <w:t>6</w:t>
      </w:r>
      <w:r w:rsidRPr="003417F4">
        <w:rPr>
          <w:b/>
          <w:bCs/>
          <w:lang w:val="es-ES"/>
        </w:rPr>
        <w:t xml:space="preserve">) Visite </w:t>
      </w:r>
      <w:proofErr w:type="spellStart"/>
      <w:r w:rsidRPr="003417F4">
        <w:rPr>
          <w:b/>
          <w:bCs/>
          <w:lang w:val="es-ES"/>
        </w:rPr>
        <w:t>webconsultas</w:t>
      </w:r>
      <w:proofErr w:type="spellEnd"/>
      <w:r w:rsidRPr="003417F4">
        <w:rPr>
          <w:b/>
          <w:bCs/>
          <w:lang w:val="es-ES"/>
        </w:rPr>
        <w:t xml:space="preserve"> y realice las siguientes </w:t>
      </w:r>
      <w:r w:rsidRPr="003417F4">
        <w:rPr>
          <w:b/>
          <w:bCs/>
          <w:lang w:val="es-ES"/>
        </w:rPr>
        <w:t>actividades:</w:t>
      </w:r>
    </w:p>
    <w:p w14:paraId="45E47709" w14:textId="77777777" w:rsidR="00722FD3" w:rsidRPr="003417F4" w:rsidRDefault="003417F4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17F4">
        <w:rPr>
          <w:lang w:val="es-ES"/>
        </w:rPr>
        <w:t>Averigua qué alimentos están prohibidos para los perros.</w:t>
      </w:r>
      <w:r w:rsidRPr="003417F4">
        <w:rPr>
          <w:lang w:val="es-ES"/>
        </w:rPr>
        <w:t xml:space="preserve"> Cuando encuentres la información, haz una captura de pantalla. </w:t>
      </w:r>
    </w:p>
    <w:p w14:paraId="68B77766" w14:textId="77777777" w:rsidR="00722FD3" w:rsidRDefault="003417F4">
      <w:pPr>
        <w:pStyle w:val="Prrafodelista"/>
        <w:numPr>
          <w:ilvl w:val="0"/>
          <w:numId w:val="6"/>
        </w:numPr>
        <w:jc w:val="both"/>
      </w:pPr>
      <w:r w:rsidRPr="003417F4">
        <w:rPr>
          <w:lang w:val="es-ES"/>
        </w:rPr>
        <w:t>Averi</w:t>
      </w:r>
      <w:r w:rsidRPr="003417F4">
        <w:rPr>
          <w:lang w:val="es-ES"/>
        </w:rPr>
        <w:t>gua qué alimentos debes comer con los aparatos dentales y cuáles debes evitar</w:t>
      </w:r>
      <w:r w:rsidRPr="003417F4">
        <w:rPr>
          <w:lang w:val="es-ES"/>
        </w:rP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encuentres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>, haz una captura de pantalla.</w:t>
      </w:r>
    </w:p>
    <w:p w14:paraId="616C80CF" w14:textId="77777777" w:rsidR="00503271" w:rsidRDefault="00503271" w:rsidP="00503271">
      <w:pPr>
        <w:pStyle w:val="Prrafodelista"/>
        <w:ind w:left="1080"/>
      </w:pPr>
    </w:p>
    <w:p w14:paraId="1A966F9A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 xml:space="preserve">5.1.7) Visitar EFESALUD España y realizar la siguiente actividad: </w:t>
      </w:r>
    </w:p>
    <w:p w14:paraId="184417BA" w14:textId="77777777" w:rsidR="00722FD3" w:rsidRPr="003417F4" w:rsidRDefault="003417F4">
      <w:pPr>
        <w:pStyle w:val="Prrafodelista"/>
        <w:numPr>
          <w:ilvl w:val="0"/>
          <w:numId w:val="7"/>
        </w:numPr>
        <w:jc w:val="both"/>
        <w:rPr>
          <w:lang w:val="es-ES"/>
        </w:rPr>
      </w:pPr>
      <w:r w:rsidRPr="003417F4">
        <w:rPr>
          <w:lang w:val="es-ES"/>
        </w:rPr>
        <w:t>Consulte las últimas noticias sobre el Coronav</w:t>
      </w:r>
      <w:r w:rsidRPr="003417F4">
        <w:rPr>
          <w:lang w:val="es-ES"/>
        </w:rPr>
        <w:t>irus.</w:t>
      </w:r>
    </w:p>
    <w:p w14:paraId="074EF791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 xml:space="preserve">5.1.8) Visitar MUJERYSALUD y realizar la siguiente actividad: </w:t>
      </w:r>
    </w:p>
    <w:p w14:paraId="7B7C239B" w14:textId="77777777" w:rsidR="00722FD3" w:rsidRPr="003417F4" w:rsidRDefault="003417F4">
      <w:pPr>
        <w:pStyle w:val="Prrafodelista"/>
        <w:numPr>
          <w:ilvl w:val="0"/>
          <w:numId w:val="7"/>
        </w:numPr>
        <w:jc w:val="both"/>
        <w:rPr>
          <w:lang w:val="es-ES"/>
        </w:rPr>
      </w:pPr>
      <w:r w:rsidRPr="003417F4">
        <w:rPr>
          <w:lang w:val="es-ES"/>
        </w:rPr>
        <w:t xml:space="preserve">Averigua cómo prevenir las enfermedades dentales </w:t>
      </w:r>
      <w:r w:rsidRPr="003417F4">
        <w:rPr>
          <w:lang w:val="es-ES"/>
        </w:rPr>
        <w:t>y señala tu respuesta en el siguiente recuadro:</w:t>
      </w:r>
    </w:p>
    <w:p w14:paraId="646ED868" w14:textId="77777777" w:rsidR="00722FD3" w:rsidRPr="003417F4" w:rsidRDefault="003417F4">
      <w:pPr>
        <w:pStyle w:val="Prrafodelista"/>
        <w:numPr>
          <w:ilvl w:val="0"/>
          <w:numId w:val="7"/>
        </w:numPr>
        <w:jc w:val="both"/>
        <w:rPr>
          <w:lang w:val="es-ES"/>
        </w:rPr>
      </w:pPr>
      <w:r w:rsidRPr="003417F4">
        <w:rPr>
          <w:lang w:val="es-ES"/>
        </w:rPr>
        <w:t>¿Cuáles son los primeros síntomas del embarazo?</w:t>
      </w:r>
      <w:r w:rsidRPr="003417F4">
        <w:rPr>
          <w:lang w:val="es-ES"/>
        </w:rPr>
        <w:t xml:space="preserve"> Señala tu respuesta en el siguiente cuadro</w:t>
      </w:r>
      <w:r w:rsidRPr="003417F4">
        <w:rPr>
          <w:lang w:val="es-ES"/>
        </w:rPr>
        <w:t>:</w:t>
      </w:r>
    </w:p>
    <w:p w14:paraId="0B710B97" w14:textId="77777777" w:rsidR="00722FD3" w:rsidRPr="003417F4" w:rsidRDefault="003417F4">
      <w:pPr>
        <w:rPr>
          <w:b/>
          <w:bCs/>
          <w:lang w:val="es-ES"/>
        </w:rPr>
      </w:pPr>
      <w:r w:rsidRPr="003417F4">
        <w:rPr>
          <w:b/>
          <w:bCs/>
          <w:lang w:val="es-ES"/>
        </w:rPr>
        <w:t xml:space="preserve">5.1.9) Visitar PSICOLOGIAYMENTE y realizar la siguiente actividad: </w:t>
      </w:r>
    </w:p>
    <w:p w14:paraId="0AD6525C" w14:textId="77777777" w:rsidR="00722FD3" w:rsidRPr="003417F4" w:rsidRDefault="003417F4">
      <w:pPr>
        <w:pStyle w:val="Prrafodelista"/>
        <w:numPr>
          <w:ilvl w:val="0"/>
          <w:numId w:val="7"/>
        </w:numPr>
        <w:jc w:val="both"/>
        <w:rPr>
          <w:lang w:val="es-ES"/>
        </w:rPr>
      </w:pPr>
      <w:r w:rsidRPr="003417F4">
        <w:rPr>
          <w:lang w:val="es-ES"/>
        </w:rPr>
        <w:t>Busca información relacionada con la psicología de la educación infantil. Cuando llegues a la información, haz una captura de pantalla.</w:t>
      </w:r>
    </w:p>
    <w:p w14:paraId="5B22573B" w14:textId="77777777" w:rsidR="00810D83" w:rsidRPr="003417F4" w:rsidRDefault="00810D83" w:rsidP="00503271">
      <w:pPr>
        <w:jc w:val="both"/>
        <w:rPr>
          <w:lang w:val="es-ES"/>
        </w:rPr>
      </w:pPr>
    </w:p>
    <w:p w14:paraId="4F795B08" w14:textId="77777777" w:rsidR="00DC57E3" w:rsidRPr="003417F4" w:rsidRDefault="00DC57E3">
      <w:pPr>
        <w:rPr>
          <w:lang w:val="es-ES"/>
        </w:rPr>
      </w:pPr>
    </w:p>
    <w:p w14:paraId="7DA6319F" w14:textId="77777777" w:rsidR="00B95C8A" w:rsidRPr="003417F4" w:rsidRDefault="00B95C8A">
      <w:pPr>
        <w:rPr>
          <w:color w:val="FF0000"/>
          <w:lang w:val="es-ES"/>
        </w:rPr>
      </w:pPr>
    </w:p>
    <w:p w14:paraId="6BCA9A4B" w14:textId="77777777" w:rsidR="00B95C8A" w:rsidRPr="003417F4" w:rsidRDefault="00B95C8A" w:rsidP="00B95C8A">
      <w:pPr>
        <w:rPr>
          <w:lang w:val="es-ES"/>
        </w:rPr>
      </w:pPr>
    </w:p>
    <w:p w14:paraId="568E2110" w14:textId="77777777" w:rsidR="00B95C8A" w:rsidRPr="003417F4" w:rsidRDefault="00B95C8A" w:rsidP="00B95C8A">
      <w:pPr>
        <w:rPr>
          <w:lang w:val="es-ES"/>
        </w:rPr>
      </w:pPr>
    </w:p>
    <w:p w14:paraId="2597395B" w14:textId="77777777" w:rsidR="00B95C8A" w:rsidRPr="003417F4" w:rsidRDefault="00B95C8A" w:rsidP="00B95C8A">
      <w:pPr>
        <w:rPr>
          <w:lang w:val="es-ES"/>
        </w:rPr>
      </w:pPr>
    </w:p>
    <w:p w14:paraId="35802A08" w14:textId="77777777" w:rsidR="00B95C8A" w:rsidRPr="003417F4" w:rsidRDefault="00B95C8A" w:rsidP="00B95C8A">
      <w:pPr>
        <w:rPr>
          <w:lang w:val="es-ES"/>
        </w:rPr>
      </w:pPr>
    </w:p>
    <w:p w14:paraId="10D943CF" w14:textId="77777777" w:rsidR="00B95C8A" w:rsidRPr="003417F4" w:rsidRDefault="00B95C8A" w:rsidP="00B95C8A">
      <w:pPr>
        <w:rPr>
          <w:lang w:val="es-ES"/>
        </w:rPr>
      </w:pPr>
    </w:p>
    <w:p w14:paraId="7A0B19F0" w14:textId="77777777" w:rsidR="00DC57E3" w:rsidRPr="003417F4" w:rsidRDefault="00DC57E3" w:rsidP="00B95C8A">
      <w:pPr>
        <w:jc w:val="center"/>
        <w:rPr>
          <w:lang w:val="es-ES"/>
        </w:rPr>
      </w:pPr>
    </w:p>
    <w:sectPr w:rsidR="00DC57E3" w:rsidRPr="003417F4" w:rsidSect="00B95C8A">
      <w:headerReference w:type="default" r:id="rId21"/>
      <w:footerReference w:type="default" r:id="rId22"/>
      <w:pgSz w:w="11906" w:h="16838"/>
      <w:pgMar w:top="2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C5EA" w14:textId="77777777" w:rsidR="00B95C8A" w:rsidRDefault="00B95C8A" w:rsidP="00B95C8A">
      <w:pPr>
        <w:spacing w:after="0" w:line="240" w:lineRule="auto"/>
      </w:pPr>
      <w:r>
        <w:separator/>
      </w:r>
    </w:p>
  </w:endnote>
  <w:endnote w:type="continuationSeparator" w:id="0">
    <w:p w14:paraId="36BFC734" w14:textId="77777777" w:rsidR="00B95C8A" w:rsidRDefault="00B95C8A" w:rsidP="00B9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346D" w14:textId="77777777" w:rsidR="00722FD3" w:rsidRDefault="003417F4">
    <w:pPr>
      <w:pStyle w:val="Piedepgina"/>
      <w:jc w:val="center"/>
      <w:rPr>
        <w:sz w:val="16"/>
      </w:rPr>
    </w:pPr>
    <w:r w:rsidRPr="006F0439">
      <w:rPr>
        <w:sz w:val="16"/>
      </w:rPr>
      <w:t>Contrato nº 2020-1-DE02-KA204-007679</w:t>
    </w:r>
  </w:p>
  <w:p w14:paraId="7507221F" w14:textId="77777777" w:rsidR="00B95C8A" w:rsidRDefault="00B95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A0CE" w14:textId="77777777" w:rsidR="00B95C8A" w:rsidRDefault="00B95C8A" w:rsidP="00B95C8A">
      <w:pPr>
        <w:spacing w:after="0" w:line="240" w:lineRule="auto"/>
      </w:pPr>
      <w:r>
        <w:separator/>
      </w:r>
    </w:p>
  </w:footnote>
  <w:footnote w:type="continuationSeparator" w:id="0">
    <w:p w14:paraId="55A11DB0" w14:textId="77777777" w:rsidR="00B95C8A" w:rsidRDefault="00B95C8A" w:rsidP="00B9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07D6" w14:textId="77777777" w:rsidR="00722FD3" w:rsidRDefault="003417F4">
    <w:pPr>
      <w:pStyle w:val="Encabezado"/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72434445" wp14:editId="199EF53E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927225" cy="555625"/>
          <wp:effectExtent l="0" t="0" r="0" b="0"/>
          <wp:wrapSquare wrapText="bothSides"/>
          <wp:docPr id="18" name="Grafik 18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ull-700x18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02330DD7" wp14:editId="7BA69B10">
          <wp:simplePos x="0" y="0"/>
          <wp:positionH relativeFrom="column">
            <wp:posOffset>-165735</wp:posOffset>
          </wp:positionH>
          <wp:positionV relativeFrom="paragraph">
            <wp:posOffset>-201930</wp:posOffset>
          </wp:positionV>
          <wp:extent cx="2614930" cy="745808"/>
          <wp:effectExtent l="0" t="0" r="0" b="0"/>
          <wp:wrapSquare wrapText="bothSides"/>
          <wp:docPr id="19" name="image3.png" descr="Logo EU 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EU Erasmus+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930" cy="745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F58"/>
    <w:multiLevelType w:val="hybridMultilevel"/>
    <w:tmpl w:val="73842E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00555"/>
    <w:multiLevelType w:val="hybridMultilevel"/>
    <w:tmpl w:val="9E56BF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97A40"/>
    <w:multiLevelType w:val="hybridMultilevel"/>
    <w:tmpl w:val="246A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0D92"/>
    <w:multiLevelType w:val="hybridMultilevel"/>
    <w:tmpl w:val="97703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33208"/>
    <w:multiLevelType w:val="hybridMultilevel"/>
    <w:tmpl w:val="55565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D509F3"/>
    <w:multiLevelType w:val="hybridMultilevel"/>
    <w:tmpl w:val="BEDEEC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35428"/>
    <w:multiLevelType w:val="hybridMultilevel"/>
    <w:tmpl w:val="8E060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4680429">
    <w:abstractNumId w:val="2"/>
  </w:num>
  <w:num w:numId="2" w16cid:durableId="1476340352">
    <w:abstractNumId w:val="6"/>
  </w:num>
  <w:num w:numId="3" w16cid:durableId="971137798">
    <w:abstractNumId w:val="5"/>
  </w:num>
  <w:num w:numId="4" w16cid:durableId="402916093">
    <w:abstractNumId w:val="3"/>
  </w:num>
  <w:num w:numId="5" w16cid:durableId="1411734920">
    <w:abstractNumId w:val="1"/>
  </w:num>
  <w:num w:numId="6" w16cid:durableId="2046177278">
    <w:abstractNumId w:val="4"/>
  </w:num>
  <w:num w:numId="7" w16cid:durableId="169850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QSFiYGxmYmFgbmRko6SsGpxcWZ+XkgBUa1AI8zKe8sAAAA"/>
  </w:docVars>
  <w:rsids>
    <w:rsidRoot w:val="00FD21B0"/>
    <w:rsid w:val="00210B64"/>
    <w:rsid w:val="003417F4"/>
    <w:rsid w:val="003567ED"/>
    <w:rsid w:val="003D29FE"/>
    <w:rsid w:val="00484518"/>
    <w:rsid w:val="00503271"/>
    <w:rsid w:val="005877DE"/>
    <w:rsid w:val="005A517C"/>
    <w:rsid w:val="006247E0"/>
    <w:rsid w:val="00722FD3"/>
    <w:rsid w:val="00810D83"/>
    <w:rsid w:val="008775AC"/>
    <w:rsid w:val="008B7C41"/>
    <w:rsid w:val="00A1533D"/>
    <w:rsid w:val="00A87377"/>
    <w:rsid w:val="00B95C8A"/>
    <w:rsid w:val="00D31DE7"/>
    <w:rsid w:val="00DC57E3"/>
    <w:rsid w:val="00DD61D3"/>
    <w:rsid w:val="00DE60BF"/>
    <w:rsid w:val="00F4356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6A55C0"/>
  <w15:chartTrackingRefBased/>
  <w15:docId w15:val="{9F3D2664-E369-4469-BAAD-F3E5AF2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5C8A"/>
    <w:pPr>
      <w:keepNext/>
      <w:spacing w:after="0" w:line="240" w:lineRule="auto"/>
      <w:jc w:val="center"/>
      <w:outlineLvl w:val="0"/>
    </w:pPr>
    <w:rPr>
      <w:rFonts w:ascii="Calibri" w:eastAsia="Calibri" w:hAnsi="Calibri" w:cs="Calibri"/>
      <w:b/>
      <w:sz w:val="24"/>
      <w:szCs w:val="24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0D8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D83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10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10D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Prrafodelista">
    <w:name w:val="List Paragraph"/>
    <w:basedOn w:val="Normal"/>
    <w:uiPriority w:val="34"/>
    <w:qFormat/>
    <w:rsid w:val="00D31DE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A517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95C8A"/>
    <w:rPr>
      <w:rFonts w:ascii="Calibri" w:eastAsia="Calibri" w:hAnsi="Calibri" w:cs="Calibri"/>
      <w:b/>
      <w:sz w:val="24"/>
      <w:szCs w:val="24"/>
      <w:lang w:eastAsia="de-DE"/>
    </w:rPr>
  </w:style>
  <w:style w:type="table" w:styleId="Tablaconcuadrcula">
    <w:name w:val="Table Grid"/>
    <w:basedOn w:val="Tablanormal"/>
    <w:uiPriority w:val="39"/>
    <w:rsid w:val="00B95C8A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C8A"/>
  </w:style>
  <w:style w:type="paragraph" w:styleId="Piedepgina">
    <w:name w:val="footer"/>
    <w:basedOn w:val="Normal"/>
    <w:link w:val="PiedepginaCar"/>
    <w:uiPriority w:val="99"/>
    <w:unhideWhenUsed/>
    <w:rsid w:val="00B9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3466DE4BB014F91F3181A8421C90C" ma:contentTypeVersion="11" ma:contentTypeDescription="Ein neues Dokument erstellen." ma:contentTypeScope="" ma:versionID="d411799645efc202998fb95bbd2b2b1b">
  <xsd:schema xmlns:xsd="http://www.w3.org/2001/XMLSchema" xmlns:xs="http://www.w3.org/2001/XMLSchema" xmlns:p="http://schemas.microsoft.com/office/2006/metadata/properties" xmlns:ns3="f31421c9-628b-4b4d-907b-e4fb7eb6347f" targetNamespace="http://schemas.microsoft.com/office/2006/metadata/properties" ma:root="true" ma:fieldsID="3a6d949ea3435310d1d50635f6976d2c" ns3:_="">
    <xsd:import namespace="f31421c9-628b-4b4d-907b-e4fb7eb63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21c9-628b-4b4d-907b-e4fb7eb63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A1423-362D-45BF-AE8B-CB0B1306B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21c9-628b-4b4d-907b-e4fb7eb63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F81B1-26B2-41F0-9423-0205F9977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74585-3E34-42F7-B7FB-D4FE3CE77F8F}">
  <ds:schemaRefs>
    <ds:schemaRef ds:uri="http://purl.org/dc/dcmitype/"/>
    <ds:schemaRef ds:uri="http://schemas.openxmlformats.org/package/2006/metadata/core-properties"/>
    <ds:schemaRef ds:uri="f31421c9-628b-4b4d-907b-e4fb7eb6347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55674B-E59B-499A-82F3-87DA77C9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Serra Castells</dc:creator>
  <cp:keywords>, docId:0876B7D185D6DAB0C74556EA7A2166A8</cp:keywords>
  <dc:description/>
  <cp:lastModifiedBy>Carlos Serra Castells</cp:lastModifiedBy>
  <cp:revision>2</cp:revision>
  <dcterms:created xsi:type="dcterms:W3CDTF">2022-07-18T12:25:00Z</dcterms:created>
  <dcterms:modified xsi:type="dcterms:W3CDTF">2022-07-18T12:25:00Z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0x010100FEF3466DE4BB014F91F3181A8421C90C</vt:lpwstr>
  </property>
</Properties>
</file>