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08581354"/>
        <w:docPartObj>
          <w:docPartGallery w:val="Cover Pages"/>
          <w:docPartUnique/>
        </w:docPartObj>
      </w:sdtPr>
      <w:sdtEndPr>
        <w:rPr>
          <w:rFonts w:eastAsiaTheme="majorEastAsia" w:cstheme="majorBidi"/>
          <w:b/>
          <w:color w:val="1F3864"/>
          <w:sz w:val="24"/>
          <w:szCs w:val="32"/>
        </w:rPr>
      </w:sdtEndPr>
      <w:sdtContent>
        <w:p w14:paraId="199C8433" w14:textId="77777777" w:rsidR="00DF2F6F" w:rsidRDefault="00DF2F6F"/>
        <w:p w14:paraId="2488681A" w14:textId="77777777" w:rsidR="00DF2F6F" w:rsidRDefault="00DF2F6F" w:rsidP="00DF2F6F">
          <w:pPr>
            <w:spacing w:line="240" w:lineRule="auto"/>
            <w:rPr>
              <w:sz w:val="40"/>
              <w:szCs w:val="40"/>
            </w:rPr>
          </w:pPr>
        </w:p>
        <w:p w14:paraId="200E838A" w14:textId="77777777" w:rsidR="00DF2F6F" w:rsidRDefault="00DF2F6F" w:rsidP="00DF2F6F">
          <w:pPr>
            <w:jc w:val="center"/>
          </w:pPr>
        </w:p>
        <w:p w14:paraId="67D913A8" w14:textId="77777777" w:rsidR="00DF2F6F" w:rsidRDefault="0070099F" w:rsidP="00DF2F6F">
          <w:pPr>
            <w:jc w:val="center"/>
          </w:pPr>
          <w:r w:rsidRPr="00937215">
            <w:rPr>
              <w:noProof/>
              <w:lang w:val="de-DE"/>
            </w:rPr>
            <w:drawing>
              <wp:inline distT="0" distB="0" distL="0" distR="0" wp14:anchorId="290AB5BC" wp14:editId="1AEAA486">
                <wp:extent cx="5829300" cy="1542252"/>
                <wp:effectExtent l="38100" t="0" r="0" b="591820"/>
                <wp:docPr id="2117" name="Γραφικό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860426-9855-423C-9081-4BEAFC96941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7" name="Γραφικό 13">
                          <a:extLst>
                            <a:ext uri="{FF2B5EF4-FFF2-40B4-BE49-F238E27FC236}">
                              <a16:creationId xmlns:a16="http://schemas.microsoft.com/office/drawing/2014/main" id="{01860426-9855-423C-9081-4BEAFC96941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3028" cy="1543238"/>
                        </a:xfrm>
                        <a:prstGeom prst="rect">
                          <a:avLst/>
                        </a:prstGeom>
                        <a:effectLst>
                          <a:outerShdw blurRad="406400" dist="317500" dir="5400000" sx="89000" sy="89000" rotWithShape="0">
                            <a:prstClr val="black">
                              <a:alpha val="15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14:paraId="0DD3FBA9" w14:textId="77777777" w:rsidR="00AF267A" w:rsidRPr="00AF267A" w:rsidRDefault="00AF267A" w:rsidP="00AF267A">
          <w:pPr>
            <w:spacing w:after="0" w:line="240" w:lineRule="auto"/>
            <w:jc w:val="center"/>
            <w:rPr>
              <w:rFonts w:eastAsia="Times New Roman"/>
              <w:b/>
              <w:iCs/>
              <w:color w:val="002060"/>
              <w:sz w:val="56"/>
              <w:szCs w:val="56"/>
              <w:lang w:val="de-DE" w:eastAsia="de-DE"/>
            </w:rPr>
          </w:pPr>
          <w:r w:rsidRPr="00AF267A">
            <w:rPr>
              <w:rFonts w:eastAsia="Times New Roman"/>
              <w:b/>
              <w:iCs/>
              <w:color w:val="002060"/>
              <w:sz w:val="56"/>
              <w:szCs w:val="56"/>
              <w:lang w:val="de-DE" w:eastAsia="de-DE"/>
            </w:rPr>
            <w:t xml:space="preserve">OUTPUT INTELLETTUALE 3: </w:t>
          </w:r>
        </w:p>
        <w:p w14:paraId="186A3DE4" w14:textId="77777777" w:rsidR="00AF267A" w:rsidRPr="00AF267A" w:rsidRDefault="00AF267A" w:rsidP="00AF267A">
          <w:pPr>
            <w:spacing w:after="0" w:line="240" w:lineRule="auto"/>
            <w:jc w:val="center"/>
            <w:rPr>
              <w:rFonts w:eastAsia="Times New Roman"/>
              <w:b/>
              <w:iCs/>
              <w:color w:val="002060"/>
              <w:sz w:val="56"/>
              <w:szCs w:val="56"/>
              <w:lang w:val="de-DE" w:eastAsia="de-DE"/>
            </w:rPr>
          </w:pPr>
          <w:bookmarkStart w:id="0" w:name="_Hlk112664871"/>
          <w:r w:rsidRPr="00AF267A">
            <w:rPr>
              <w:rFonts w:eastAsia="Times New Roman"/>
              <w:b/>
              <w:iCs/>
              <w:color w:val="002060"/>
              <w:sz w:val="56"/>
              <w:szCs w:val="56"/>
              <w:lang w:val="de-DE" w:eastAsia="de-DE"/>
            </w:rPr>
            <w:t>GUIDE PER LE SESSIONI DI</w:t>
          </w:r>
        </w:p>
        <w:p w14:paraId="3ED50FD9" w14:textId="77777777" w:rsidR="00AF267A" w:rsidRPr="00AF267A" w:rsidRDefault="00AF267A" w:rsidP="00AF267A">
          <w:pPr>
            <w:spacing w:after="0" w:line="240" w:lineRule="auto"/>
            <w:jc w:val="center"/>
            <w:rPr>
              <w:rFonts w:eastAsia="Times New Roman"/>
              <w:b/>
              <w:iCs/>
              <w:color w:val="002060"/>
              <w:sz w:val="56"/>
              <w:szCs w:val="56"/>
              <w:lang w:val="de-DE" w:eastAsia="de-DE"/>
            </w:rPr>
          </w:pPr>
          <w:r w:rsidRPr="00AF267A">
            <w:rPr>
              <w:rFonts w:eastAsia="Times New Roman"/>
              <w:b/>
              <w:iCs/>
              <w:color w:val="002060"/>
              <w:sz w:val="56"/>
              <w:szCs w:val="56"/>
              <w:lang w:val="de-DE" w:eastAsia="de-DE"/>
            </w:rPr>
            <w:t>FORMAZ</w:t>
          </w:r>
          <w:r>
            <w:rPr>
              <w:rFonts w:eastAsia="Times New Roman"/>
              <w:b/>
              <w:iCs/>
              <w:color w:val="002060"/>
              <w:sz w:val="56"/>
              <w:szCs w:val="56"/>
              <w:lang w:val="de-DE" w:eastAsia="de-DE"/>
            </w:rPr>
            <w:t>I</w:t>
          </w:r>
          <w:r w:rsidRPr="00AF267A">
            <w:rPr>
              <w:rFonts w:eastAsia="Times New Roman"/>
              <w:b/>
              <w:iCs/>
              <w:color w:val="002060"/>
              <w:sz w:val="56"/>
              <w:szCs w:val="56"/>
              <w:lang w:val="de-DE" w:eastAsia="de-DE"/>
            </w:rPr>
            <w:t>ONE</w:t>
          </w:r>
        </w:p>
        <w:bookmarkEnd w:id="0"/>
        <w:p w14:paraId="0ECDBE45" w14:textId="77777777" w:rsidR="00DF2F6F" w:rsidRPr="001163E2" w:rsidRDefault="00DF2F6F" w:rsidP="00116458">
          <w:pPr>
            <w:rPr>
              <w:lang w:val="es-ES"/>
            </w:rPr>
          </w:pPr>
        </w:p>
        <w:p w14:paraId="060906A8" w14:textId="77777777" w:rsidR="00DF2F6F" w:rsidRDefault="00000000">
          <w:pPr>
            <w:rPr>
              <w:rFonts w:eastAsiaTheme="majorEastAsia" w:cstheme="majorBidi"/>
              <w:b/>
              <w:color w:val="1F3864"/>
              <w:sz w:val="24"/>
              <w:szCs w:val="32"/>
            </w:rPr>
          </w:pPr>
        </w:p>
      </w:sdtContent>
    </w:sdt>
    <w:p w14:paraId="1DF03F27" w14:textId="77777777" w:rsidR="004B1E52" w:rsidRDefault="004B1E52">
      <w:pPr>
        <w:sectPr w:rsidR="004B1E52" w:rsidSect="00FD005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707" w:bottom="1134" w:left="993" w:header="708" w:footer="708" w:gutter="0"/>
          <w:pgNumType w:start="0"/>
          <w:cols w:space="720"/>
          <w:titlePg/>
          <w:docGrid w:linePitch="299"/>
        </w:sectPr>
      </w:pPr>
    </w:p>
    <w:p w14:paraId="24B38786" w14:textId="77777777" w:rsidR="0000416F" w:rsidRDefault="0000416F"/>
    <w:p w14:paraId="1662D6AE" w14:textId="77777777" w:rsidR="00E37D96" w:rsidRDefault="00E37D96"/>
    <w:p w14:paraId="68D2911F" w14:textId="77777777" w:rsidR="00BA3F5C" w:rsidRDefault="00B94A9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INDICE DEI CONTENUTI</w:t>
      </w:r>
    </w:p>
    <w:p w14:paraId="71165023" w14:textId="77777777" w:rsidR="00E37D96" w:rsidRDefault="00E37D96">
      <w:pPr>
        <w:rPr>
          <w:sz w:val="24"/>
          <w:szCs w:val="24"/>
        </w:rPr>
      </w:pPr>
    </w:p>
    <w:sdt>
      <w:sdtPr>
        <w:id w:val="-1870442650"/>
        <w:docPartObj>
          <w:docPartGallery w:val="Table of Contents"/>
          <w:docPartUnique/>
        </w:docPartObj>
      </w:sdtPr>
      <w:sdtContent>
        <w:p w14:paraId="000D54EA" w14:textId="4EEF3C7C" w:rsidR="00F7073E" w:rsidRDefault="0070099F">
          <w:pPr>
            <w:pStyle w:val="10"/>
            <w:rPr>
              <w:rFonts w:asciiTheme="minorHAnsi" w:eastAsiaTheme="minorEastAsia" w:hAnsiTheme="minorHAnsi" w:cstheme="minorBidi"/>
              <w:noProof/>
              <w:lang w:val="it-IT" w:eastAsia="it-IT"/>
            </w:rPr>
          </w:pPr>
          <w:r>
            <w:fldChar w:fldCharType="begin"/>
          </w:r>
          <w:r w:rsidR="00B94A96">
            <w:instrText xml:space="preserve"> TOC \h \u \z </w:instrText>
          </w:r>
          <w:r>
            <w:fldChar w:fldCharType="separate"/>
          </w:r>
          <w:hyperlink w:anchor="_Toc112677353" w:history="1">
            <w:r w:rsidR="00F7073E" w:rsidRPr="00645C95">
              <w:rPr>
                <w:rStyle w:val="-"/>
                <w:rFonts w:eastAsia="Times New Roman" w:cs="Times New Roman"/>
                <w:b/>
                <w:noProof/>
                <w:lang w:val="es-ES"/>
              </w:rPr>
              <w:t>DESCRIZIONE DELL’OUTPUT INTELLETTUALE 3</w:t>
            </w:r>
            <w:r w:rsidR="00F7073E">
              <w:rPr>
                <w:noProof/>
                <w:webHidden/>
              </w:rPr>
              <w:tab/>
            </w:r>
            <w:r w:rsidR="00F7073E">
              <w:rPr>
                <w:noProof/>
                <w:webHidden/>
              </w:rPr>
              <w:fldChar w:fldCharType="begin"/>
            </w:r>
            <w:r w:rsidR="00F7073E">
              <w:rPr>
                <w:noProof/>
                <w:webHidden/>
              </w:rPr>
              <w:instrText xml:space="preserve"> PAGEREF _Toc112677353 \h </w:instrText>
            </w:r>
            <w:r w:rsidR="00F7073E">
              <w:rPr>
                <w:noProof/>
                <w:webHidden/>
              </w:rPr>
            </w:r>
            <w:r w:rsidR="00F7073E">
              <w:rPr>
                <w:noProof/>
                <w:webHidden/>
              </w:rPr>
              <w:fldChar w:fldCharType="separate"/>
            </w:r>
            <w:r w:rsidR="00A67786">
              <w:rPr>
                <w:noProof/>
                <w:webHidden/>
              </w:rPr>
              <w:t>1</w:t>
            </w:r>
            <w:r w:rsidR="00F7073E">
              <w:rPr>
                <w:noProof/>
                <w:webHidden/>
              </w:rPr>
              <w:fldChar w:fldCharType="end"/>
            </w:r>
          </w:hyperlink>
        </w:p>
        <w:p w14:paraId="1A7F54C6" w14:textId="1C1F95B2" w:rsidR="00F7073E" w:rsidRDefault="00000000">
          <w:pPr>
            <w:pStyle w:val="10"/>
            <w:rPr>
              <w:rFonts w:asciiTheme="minorHAnsi" w:eastAsiaTheme="minorEastAsia" w:hAnsiTheme="minorHAnsi" w:cstheme="minorBidi"/>
              <w:noProof/>
              <w:lang w:val="it-IT" w:eastAsia="it-IT"/>
            </w:rPr>
          </w:pPr>
          <w:hyperlink w:anchor="_Toc112677354" w:history="1">
            <w:r w:rsidR="00F7073E" w:rsidRPr="00645C95">
              <w:rPr>
                <w:rStyle w:val="-"/>
                <w:noProof/>
                <w:lang w:val="es-ES"/>
              </w:rPr>
              <w:t>INTRODUZIONE</w:t>
            </w:r>
            <w:r w:rsidR="00F7073E">
              <w:rPr>
                <w:noProof/>
                <w:webHidden/>
              </w:rPr>
              <w:tab/>
            </w:r>
            <w:r w:rsidR="00F7073E">
              <w:rPr>
                <w:noProof/>
                <w:webHidden/>
              </w:rPr>
              <w:fldChar w:fldCharType="begin"/>
            </w:r>
            <w:r w:rsidR="00F7073E">
              <w:rPr>
                <w:noProof/>
                <w:webHidden/>
              </w:rPr>
              <w:instrText xml:space="preserve"> PAGEREF _Toc112677354 \h </w:instrText>
            </w:r>
            <w:r w:rsidR="00F7073E">
              <w:rPr>
                <w:noProof/>
                <w:webHidden/>
              </w:rPr>
            </w:r>
            <w:r w:rsidR="00F7073E">
              <w:rPr>
                <w:noProof/>
                <w:webHidden/>
              </w:rPr>
              <w:fldChar w:fldCharType="separate"/>
            </w:r>
            <w:r w:rsidR="00A67786">
              <w:rPr>
                <w:noProof/>
                <w:webHidden/>
              </w:rPr>
              <w:t>4</w:t>
            </w:r>
            <w:r w:rsidR="00F7073E">
              <w:rPr>
                <w:noProof/>
                <w:webHidden/>
              </w:rPr>
              <w:fldChar w:fldCharType="end"/>
            </w:r>
          </w:hyperlink>
        </w:p>
        <w:p w14:paraId="21E3F983" w14:textId="61927211" w:rsidR="00F7073E" w:rsidRDefault="00000000">
          <w:pPr>
            <w:pStyle w:val="10"/>
            <w:rPr>
              <w:rFonts w:asciiTheme="minorHAnsi" w:eastAsiaTheme="minorEastAsia" w:hAnsiTheme="minorHAnsi" w:cstheme="minorBidi"/>
              <w:noProof/>
              <w:lang w:val="it-IT" w:eastAsia="it-IT"/>
            </w:rPr>
          </w:pPr>
          <w:hyperlink w:anchor="_Toc112677355" w:history="1">
            <w:r w:rsidR="00F7073E" w:rsidRPr="00645C95">
              <w:rPr>
                <w:rStyle w:val="-"/>
                <w:noProof/>
                <w:lang w:val="es-ES"/>
              </w:rPr>
              <w:t xml:space="preserve">ATTIVITÀ DI FORMAZIONE PRATICA_1 COS'È LA </w:t>
            </w:r>
            <w:r w:rsidR="00F7073E" w:rsidRPr="00645C95">
              <w:rPr>
                <w:rStyle w:val="-"/>
                <w:i/>
                <w:noProof/>
                <w:lang w:val="es-ES"/>
              </w:rPr>
              <w:t>DIGITAL HEALTH LITERACY</w:t>
            </w:r>
            <w:r w:rsidR="00F7073E" w:rsidRPr="00645C95">
              <w:rPr>
                <w:rStyle w:val="-"/>
                <w:noProof/>
                <w:lang w:val="es-ES"/>
              </w:rPr>
              <w:t xml:space="preserve"> (ALFABETIZZAZIONE SANITARIA DIGITALE) E QUAL’ È LA SUA IMPORTANZA?</w:t>
            </w:r>
            <w:r w:rsidR="00F7073E">
              <w:rPr>
                <w:noProof/>
                <w:webHidden/>
              </w:rPr>
              <w:tab/>
            </w:r>
            <w:r w:rsidR="00F7073E">
              <w:rPr>
                <w:noProof/>
                <w:webHidden/>
              </w:rPr>
              <w:fldChar w:fldCharType="begin"/>
            </w:r>
            <w:r w:rsidR="00F7073E">
              <w:rPr>
                <w:noProof/>
                <w:webHidden/>
              </w:rPr>
              <w:instrText xml:space="preserve"> PAGEREF _Toc112677355 \h </w:instrText>
            </w:r>
            <w:r w:rsidR="00F7073E">
              <w:rPr>
                <w:noProof/>
                <w:webHidden/>
              </w:rPr>
            </w:r>
            <w:r w:rsidR="00F7073E">
              <w:rPr>
                <w:noProof/>
                <w:webHidden/>
              </w:rPr>
              <w:fldChar w:fldCharType="separate"/>
            </w:r>
            <w:r w:rsidR="00A67786">
              <w:rPr>
                <w:noProof/>
                <w:webHidden/>
              </w:rPr>
              <w:t>3</w:t>
            </w:r>
            <w:r w:rsidR="00F7073E">
              <w:rPr>
                <w:noProof/>
                <w:webHidden/>
              </w:rPr>
              <w:fldChar w:fldCharType="end"/>
            </w:r>
          </w:hyperlink>
        </w:p>
        <w:p w14:paraId="41E7E5F5" w14:textId="77777777" w:rsidR="00E37D96" w:rsidRDefault="0070099F">
          <w:r>
            <w:fldChar w:fldCharType="end"/>
          </w:r>
        </w:p>
      </w:sdtContent>
    </w:sdt>
    <w:p w14:paraId="786DC7AF" w14:textId="77777777" w:rsidR="00267F45" w:rsidRPr="00267F45" w:rsidRDefault="00267F45" w:rsidP="00267F45"/>
    <w:p w14:paraId="2692830E" w14:textId="77777777" w:rsidR="00267F45" w:rsidRPr="00267F45" w:rsidRDefault="00267F45" w:rsidP="00267F45"/>
    <w:p w14:paraId="5DBA7AF0" w14:textId="77777777" w:rsidR="00267F45" w:rsidRPr="00267F45" w:rsidRDefault="00267F45" w:rsidP="00267F45"/>
    <w:p w14:paraId="560B34A2" w14:textId="77777777" w:rsidR="00267F45" w:rsidRPr="00267F45" w:rsidRDefault="00267F45" w:rsidP="00267F45"/>
    <w:p w14:paraId="2BCA8985" w14:textId="77777777" w:rsidR="00267F45" w:rsidRPr="00267F45" w:rsidRDefault="00267F45" w:rsidP="00267F45">
      <w:pPr>
        <w:sectPr w:rsidR="00267F45" w:rsidRPr="00267F45" w:rsidSect="00FD0053">
          <w:headerReference w:type="default" r:id="rId15"/>
          <w:footerReference w:type="default" r:id="rId16"/>
          <w:pgSz w:w="11906" w:h="16838"/>
          <w:pgMar w:top="1417" w:right="1417" w:bottom="1134" w:left="1417" w:header="708" w:footer="708" w:gutter="0"/>
          <w:pgNumType w:start="0"/>
          <w:cols w:space="720"/>
          <w:docGrid w:linePitch="299"/>
        </w:sectPr>
      </w:pPr>
    </w:p>
    <w:p w14:paraId="140A8045" w14:textId="77777777" w:rsidR="00AF267A" w:rsidRPr="00AF267A" w:rsidRDefault="00AF267A" w:rsidP="00AF267A">
      <w:pPr>
        <w:keepNext/>
        <w:keepLines/>
        <w:spacing w:before="240" w:after="0"/>
        <w:jc w:val="center"/>
        <w:outlineLvl w:val="0"/>
        <w:rPr>
          <w:rFonts w:eastAsia="Times New Roman" w:cs="Times New Roman"/>
          <w:b/>
          <w:color w:val="1F3864"/>
          <w:sz w:val="36"/>
          <w:szCs w:val="44"/>
          <w:lang w:val="es-ES"/>
        </w:rPr>
      </w:pPr>
      <w:bookmarkStart w:id="1" w:name="_Toc112677353"/>
      <w:bookmarkStart w:id="2" w:name="_Hlk112665040"/>
      <w:r w:rsidRPr="00AF267A">
        <w:rPr>
          <w:rFonts w:eastAsia="Times New Roman" w:cs="Times New Roman"/>
          <w:b/>
          <w:color w:val="1F3864"/>
          <w:sz w:val="36"/>
          <w:szCs w:val="44"/>
          <w:lang w:val="es-ES"/>
        </w:rPr>
        <w:lastRenderedPageBreak/>
        <w:t>DESCRIZIONE DELL’OUTPUT INTELLETTUALE 3</w:t>
      </w:r>
      <w:bookmarkEnd w:id="1"/>
    </w:p>
    <w:p w14:paraId="71E79F72" w14:textId="77777777" w:rsidR="00BA3F5C" w:rsidRDefault="00B94A96">
      <w:pPr>
        <w:rPr>
          <w:lang w:val="es-ES"/>
        </w:rPr>
      </w:pPr>
      <w:r>
        <w:rPr>
          <w:lang w:val="es-ES"/>
        </w:rPr>
        <w:t xml:space="preserve">Queste attività di formazione pratica appartengono </w:t>
      </w:r>
      <w:r w:rsidRPr="001163E2">
        <w:rPr>
          <w:lang w:val="es-ES"/>
        </w:rPr>
        <w:t xml:space="preserve">al progetto </w:t>
      </w:r>
      <w:r w:rsidRPr="003F27C3">
        <w:rPr>
          <w:u w:val="single"/>
          <w:lang w:val="es-ES"/>
        </w:rPr>
        <w:t>ERASMUS+ "MIG-DHL: Sviluppo di un programma di formazione per il miglioramento dell'alfabetizzazione sanitaria digitale dei migranti" (rif. 2020-1-DE02-KA204-007679)</w:t>
      </w:r>
      <w:r w:rsidRPr="001163E2">
        <w:rPr>
          <w:lang w:val="es-ES"/>
        </w:rPr>
        <w:t xml:space="preserve">, ed è inquadrato nel </w:t>
      </w:r>
      <w:r w:rsidRPr="003F27C3">
        <w:rPr>
          <w:u w:val="single"/>
          <w:lang w:val="es-ES"/>
        </w:rPr>
        <w:t>Prodotto Intellettuale 3</w:t>
      </w:r>
      <w:r w:rsidRPr="001163E2">
        <w:rPr>
          <w:lang w:val="es-ES"/>
        </w:rPr>
        <w:t xml:space="preserve"> </w:t>
      </w:r>
      <w:r w:rsidRPr="003F27C3">
        <w:rPr>
          <w:b/>
          <w:lang w:val="es-ES"/>
        </w:rPr>
        <w:t>"Attività di formazione pratica"</w:t>
      </w:r>
      <w:r w:rsidRPr="001163E2">
        <w:rPr>
          <w:lang w:val="es-ES"/>
        </w:rPr>
        <w:t xml:space="preserve">, coordinato dall'Istituto di Ricerca Polibienestar -UVEG-. Questo documento vuole essere una guida per lo sviluppo di sessioni di formazione per gli immigrati. Questo documento presenta i contenuti e la metodologia per gli utenti finali sulla base delle precedenti sessioni di co-creazione svolte durante il progetto. Pertanto l'obiettivo principale di </w:t>
      </w:r>
      <w:r>
        <w:rPr>
          <w:lang w:val="es-ES"/>
        </w:rPr>
        <w:t xml:space="preserve">queste attività di formazione pratica </w:t>
      </w:r>
      <w:r w:rsidRPr="001163E2">
        <w:rPr>
          <w:lang w:val="es-ES"/>
        </w:rPr>
        <w:t xml:space="preserve">è presentare i contenuti, le metodologie e gli strumenti necessari per creare e migliorare le competenze critiche dei migranti al fine di migliorare la loro </w:t>
      </w:r>
      <w:r w:rsidRPr="003F27C3">
        <w:rPr>
          <w:i/>
          <w:lang w:val="es-ES"/>
        </w:rPr>
        <w:t>Digital Health Literacy.</w:t>
      </w:r>
      <w:r w:rsidRPr="001163E2">
        <w:rPr>
          <w:lang w:val="es-ES"/>
        </w:rPr>
        <w:t xml:space="preserve"> </w:t>
      </w:r>
    </w:p>
    <w:p w14:paraId="5DDCC416" w14:textId="77777777" w:rsidR="00BA3F5C" w:rsidRDefault="00B94A96">
      <w:pPr>
        <w:rPr>
          <w:lang w:val="es-ES"/>
        </w:rPr>
      </w:pPr>
      <w:r w:rsidRPr="001163E2">
        <w:rPr>
          <w:lang w:val="es-ES"/>
        </w:rPr>
        <w:t xml:space="preserve">Per garantire che le risorse e i contenuti della formazione siano in grado di migliorare la </w:t>
      </w:r>
      <w:r w:rsidRPr="003F27C3">
        <w:rPr>
          <w:i/>
          <w:lang w:val="es-ES"/>
        </w:rPr>
        <w:t>Digital Health Literacy</w:t>
      </w:r>
      <w:r w:rsidRPr="001163E2">
        <w:rPr>
          <w:lang w:val="es-ES"/>
        </w:rPr>
        <w:t xml:space="preserve"> de</w:t>
      </w:r>
      <w:r w:rsidR="003F27C3">
        <w:rPr>
          <w:lang w:val="es-ES"/>
        </w:rPr>
        <w:t>gli studenti</w:t>
      </w:r>
      <w:r w:rsidRPr="001163E2">
        <w:rPr>
          <w:lang w:val="es-ES"/>
        </w:rPr>
        <w:t xml:space="preserve">, lo sviluppo del </w:t>
      </w:r>
      <w:r w:rsidRPr="003F27C3">
        <w:rPr>
          <w:u w:val="single"/>
          <w:lang w:val="es-ES"/>
        </w:rPr>
        <w:t>Prodotto Intellettuale 3</w:t>
      </w:r>
      <w:r w:rsidRPr="001163E2">
        <w:rPr>
          <w:lang w:val="es-ES"/>
        </w:rPr>
        <w:t xml:space="preserve"> segue i risultati prodotti dal </w:t>
      </w:r>
      <w:r w:rsidRPr="003F27C3">
        <w:rPr>
          <w:u w:val="single"/>
          <w:lang w:val="es-ES"/>
        </w:rPr>
        <w:t>Prodotto Intellettuale 1</w:t>
      </w:r>
      <w:r w:rsidRPr="001163E2">
        <w:rPr>
          <w:lang w:val="es-ES"/>
        </w:rPr>
        <w:t xml:space="preserve">: </w:t>
      </w:r>
      <w:r w:rsidRPr="003F27C3">
        <w:rPr>
          <w:b/>
          <w:lang w:val="es-ES"/>
        </w:rPr>
        <w:t>Guida metodologica co-creata per aumentare le competenze dei migranti per MIGLIORARE la loro DIGITAL HEALTH LITERACY</w:t>
      </w:r>
      <w:r w:rsidRPr="001163E2">
        <w:rPr>
          <w:lang w:val="es-ES"/>
        </w:rPr>
        <w:t>. In questo senso, lo studio dello stato dell'arte e le sessioni di co-creazione sviluppate nei diversi Paesi dei partner appartenenti a questo consorzio permettono di sviluppare e utilizzare la teoria del cambiamento per la costruzione di una formazione coerente con gli obiettivi generali del progetto</w:t>
      </w:r>
      <w:r w:rsidR="003F27C3">
        <w:rPr>
          <w:lang w:val="es-ES"/>
        </w:rPr>
        <w:t>.</w:t>
      </w:r>
    </w:p>
    <w:p w14:paraId="795B5A94" w14:textId="77777777" w:rsidR="00BA3F5C" w:rsidRDefault="00B94A96">
      <w:pPr>
        <w:rPr>
          <w:lang w:val="es-ES"/>
        </w:rPr>
      </w:pPr>
      <w:r w:rsidRPr="001163E2">
        <w:rPr>
          <w:lang w:val="es-ES"/>
        </w:rPr>
        <w:t xml:space="preserve">Gli interventi pubblici, come quello proposto dal progetto MIG-DHL, sono associati a una teoria più o meno esplicita di come si suppone che vengano indotti i cambiamenti che attenueranno il problema o miglioreranno la situazione che ha dato origine all'intervento. La </w:t>
      </w:r>
      <w:r w:rsidRPr="003F27C3">
        <w:rPr>
          <w:b/>
          <w:lang w:val="es-ES"/>
        </w:rPr>
        <w:t>teoria del cambiamento</w:t>
      </w:r>
      <w:r w:rsidRPr="001163E2">
        <w:rPr>
          <w:b/>
          <w:lang w:val="es-ES"/>
        </w:rPr>
        <w:t xml:space="preserve"> </w:t>
      </w:r>
      <w:r w:rsidRPr="001163E2">
        <w:rPr>
          <w:lang w:val="es-ES"/>
        </w:rPr>
        <w:t xml:space="preserve">(nota anche come </w:t>
      </w:r>
      <w:r w:rsidRPr="003F27C3">
        <w:rPr>
          <w:i/>
          <w:lang w:val="es-ES"/>
        </w:rPr>
        <w:t>teoria dell'intervento</w:t>
      </w:r>
      <w:r w:rsidRPr="001163E2">
        <w:rPr>
          <w:lang w:val="es-ES"/>
        </w:rPr>
        <w:t xml:space="preserve"> o </w:t>
      </w:r>
      <w:r w:rsidRPr="003F27C3">
        <w:rPr>
          <w:i/>
          <w:lang w:val="es-ES"/>
        </w:rPr>
        <w:t>teoria del programma</w:t>
      </w:r>
      <w:r w:rsidRPr="001163E2">
        <w:rPr>
          <w:lang w:val="es-ES"/>
        </w:rPr>
        <w:t>) è la catena di ipotesi su come ci si aspetta che le risorse stanziate per l'intervento consentano lo sviluppo di attività i cui frutti saranno determinati prodotti (</w:t>
      </w:r>
      <w:r w:rsidRPr="003F27C3">
        <w:rPr>
          <w:b/>
          <w:lang w:val="es-ES"/>
        </w:rPr>
        <w:t>output</w:t>
      </w:r>
      <w:r w:rsidRPr="001163E2">
        <w:rPr>
          <w:lang w:val="es-ES"/>
        </w:rPr>
        <w:t xml:space="preserve">) che, a loro volta, genereranno benefici a breve, medio e lungo termine per la società nel suo complesso o per la popolazione target della politica o del programma (impatti o risultati). In altre parole, la teoria del cambiamento è l'ipotesi causale che spiega come una politica o un programma, applicando determinate risorse e sviluppando una serie di attività, raggiunga determinati risultati. </w:t>
      </w:r>
    </w:p>
    <w:p w14:paraId="40AED0C2" w14:textId="77777777" w:rsidR="00BA3F5C" w:rsidRDefault="00B94A96">
      <w:pPr>
        <w:rPr>
          <w:lang w:val="es-ES"/>
        </w:rPr>
      </w:pPr>
      <w:r w:rsidRPr="001163E2">
        <w:rPr>
          <w:lang w:val="es-ES"/>
        </w:rPr>
        <w:t>La teoria del cambiamento è composta dagli elementi illustrati nella figura seguente:</w:t>
      </w:r>
    </w:p>
    <w:p w14:paraId="0D8B7906" w14:textId="77777777" w:rsidR="00BA3F5C" w:rsidRDefault="00B94A96" w:rsidP="00A50622">
      <w:pPr>
        <w:rPr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B65723" wp14:editId="0CE979C0">
                <wp:simplePos x="0" y="0"/>
                <wp:positionH relativeFrom="column">
                  <wp:posOffset>-55245</wp:posOffset>
                </wp:positionH>
                <wp:positionV relativeFrom="paragraph">
                  <wp:posOffset>0</wp:posOffset>
                </wp:positionV>
                <wp:extent cx="5786755" cy="2965450"/>
                <wp:effectExtent l="0" t="0" r="4445" b="25400"/>
                <wp:wrapSquare wrapText="bothSides"/>
                <wp:docPr id="7" name="Ομάδα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6755" cy="2965450"/>
                          <a:chOff x="5063" y="-730247"/>
                          <a:chExt cx="5787291" cy="353506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5063" y="-730247"/>
                            <a:ext cx="5787291" cy="3535065"/>
                            <a:chOff x="5063" y="-730247"/>
                            <a:chExt cx="5787291" cy="3535065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31654" y="-730247"/>
                              <a:ext cx="5760700" cy="34359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345F97" w14:textId="77777777" w:rsidR="00E37D96" w:rsidRPr="00FD0053" w:rsidRDefault="00E37D96">
                                <w:pPr>
                                  <w:spacing w:after="0" w:line="240" w:lineRule="auto"/>
                                  <w:jc w:val="lef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" name="Rectángulo: esquinas redondeadas 3"/>
                          <wps:cNvSpPr/>
                          <wps:spPr>
                            <a:xfrm>
                              <a:off x="5063" y="383516"/>
                              <a:ext cx="1513314" cy="907988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4372C3"/>
                            </a:solidFill>
                            <a:ln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w="sm" len="sm"/>
                              <a:tailEnd w="sm" len="sm"/>
                            </a:ln>
                          </wps:spPr>
                          <wps:txbx>
                            <w:txbxContent>
                              <w:p w14:paraId="3C926640" w14:textId="77777777" w:rsidR="00E37D96" w:rsidRPr="00FD0053" w:rsidRDefault="00E37D96">
                                <w:pPr>
                                  <w:spacing w:after="0" w:line="240" w:lineRule="auto"/>
                                  <w:jc w:val="lef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Cuadro de texto 4"/>
                          <wps:cNvSpPr txBox="1"/>
                          <wps:spPr>
                            <a:xfrm>
                              <a:off x="31657" y="410110"/>
                              <a:ext cx="1460126" cy="85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CACDDBA" w14:textId="77777777" w:rsidR="00BA3F5C" w:rsidRDefault="00B94A96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  <w:lang w:val="es-ES"/>
                                  </w:rPr>
                                </w:pPr>
                                <w:r w:rsidRPr="001163E2">
                                  <w:rPr>
                                    <w:b/>
                                    <w:color w:val="FFFFFF" w:themeColor="background1"/>
                                    <w:sz w:val="20"/>
                                    <w:u w:val="single"/>
                                    <w:lang w:val="es-ES"/>
                                  </w:rPr>
                                  <w:t xml:space="preserve">1) Problema (esigenze) </w:t>
                                </w:r>
                              </w:p>
                              <w:p w14:paraId="6EC32147" w14:textId="77777777" w:rsidR="00BA3F5C" w:rsidRDefault="00B94A96">
                                <w:pPr>
                                  <w:spacing w:before="70" w:after="0" w:line="215" w:lineRule="auto"/>
                                  <w:jc w:val="center"/>
                                  <w:rPr>
                                    <w:color w:val="FFFFFF" w:themeColor="background1"/>
                                    <w:lang w:val="es-ES"/>
                                  </w:rPr>
                                </w:pPr>
                                <w:r w:rsidRPr="001163E2">
                                  <w:rPr>
                                    <w:color w:val="FFFFFF" w:themeColor="background1"/>
                                    <w:sz w:val="20"/>
                                    <w:lang w:val="es-ES"/>
                                  </w:rPr>
                                  <w:t>Il problema sociale o la questione che motiva l'intervento</w:t>
                                </w:r>
                              </w:p>
                            </w:txbxContent>
                          </wps:txbx>
                          <wps:bodyPr spcFirstLastPara="1" wrap="square" lIns="38100" tIns="38100" rIns="38100" bIns="38100" anchor="ctr" anchorCtr="0"/>
                        </wps:wsp>
                        <wps:wsp>
                          <wps:cNvPr id="5" name="Flecha: a la derecha 5"/>
                          <wps:cNvSpPr/>
                          <wps:spPr>
                            <a:xfrm>
                              <a:off x="1651548" y="649859"/>
                              <a:ext cx="320822" cy="375301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ABBAD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4022EF" w14:textId="77777777" w:rsidR="00E37D96" w:rsidRPr="00FD0053" w:rsidRDefault="00E37D96">
                                <w:pPr>
                                  <w:spacing w:after="0" w:line="240" w:lineRule="auto"/>
                                  <w:jc w:val="lef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6" name="Cuadro de texto 6"/>
                          <wps:cNvSpPr txBox="1"/>
                          <wps:spPr>
                            <a:xfrm>
                              <a:off x="1651548" y="724919"/>
                              <a:ext cx="224575" cy="2251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0782DF" w14:textId="77777777" w:rsidR="00E37D96" w:rsidRPr="00FD0053" w:rsidRDefault="00E37D96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/>
                        </wps:wsp>
                        <wps:wsp>
                          <wps:cNvPr id="8" name="Rectángulo: esquinas redondeadas 8"/>
                          <wps:cNvSpPr/>
                          <wps:spPr>
                            <a:xfrm>
                              <a:off x="2123702" y="383516"/>
                              <a:ext cx="1513314" cy="907988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4372C3"/>
                            </a:solidFill>
                            <a:ln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w="sm" len="sm"/>
                              <a:tailEnd w="sm" len="sm"/>
                            </a:ln>
                          </wps:spPr>
                          <wps:txbx>
                            <w:txbxContent>
                              <w:p w14:paraId="112D916D" w14:textId="77777777" w:rsidR="00E37D96" w:rsidRPr="00FD0053" w:rsidRDefault="00E37D96">
                                <w:pPr>
                                  <w:spacing w:after="0" w:line="240" w:lineRule="auto"/>
                                  <w:jc w:val="lef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0" name="Cuadro de texto 10"/>
                          <wps:cNvSpPr txBox="1"/>
                          <wps:spPr>
                            <a:xfrm>
                              <a:off x="2150296" y="410110"/>
                              <a:ext cx="1460126" cy="85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9B9C89" w14:textId="77777777" w:rsidR="00BA3F5C" w:rsidRDefault="00B94A96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  <w:lang w:val="es-ES"/>
                                  </w:rPr>
                                </w:pPr>
                                <w:r w:rsidRPr="001163E2">
                                  <w:rPr>
                                    <w:b/>
                                    <w:color w:val="FFFFFF" w:themeColor="background1"/>
                                    <w:sz w:val="20"/>
                                    <w:u w:val="single"/>
                                    <w:lang w:val="es-ES"/>
                                  </w:rPr>
                                  <w:t>2) Risorse (input)</w:t>
                                </w:r>
                              </w:p>
                              <w:p w14:paraId="0DD0F3D6" w14:textId="77777777" w:rsidR="00BA3F5C" w:rsidRDefault="00B94A96">
                                <w:pPr>
                                  <w:spacing w:before="70" w:after="0" w:line="215" w:lineRule="auto"/>
                                  <w:jc w:val="center"/>
                                  <w:rPr>
                                    <w:color w:val="FFFFFF" w:themeColor="background1"/>
                                    <w:lang w:val="es-ES"/>
                                  </w:rPr>
                                </w:pPr>
                                <w:r w:rsidRPr="001163E2">
                                  <w:rPr>
                                    <w:color w:val="FFFFFF" w:themeColor="background1"/>
                                    <w:sz w:val="20"/>
                                    <w:lang w:val="es-ES"/>
                                  </w:rPr>
                                  <w:t>Le risorse necessarie per realizzare l'intervento</w:t>
                                </w:r>
                              </w:p>
                            </w:txbxContent>
                          </wps:txbx>
                          <wps:bodyPr spcFirstLastPara="1" wrap="square" lIns="38100" tIns="38100" rIns="38100" bIns="38100" anchor="ctr" anchorCtr="0"/>
                        </wps:wsp>
                        <wps:wsp>
                          <wps:cNvPr id="11" name="Flecha: a la derecha 11"/>
                          <wps:cNvSpPr/>
                          <wps:spPr>
                            <a:xfrm>
                              <a:off x="3770188" y="649859"/>
                              <a:ext cx="320822" cy="375301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ABBAD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EC99E6" w14:textId="77777777" w:rsidR="00E37D96" w:rsidRPr="00FD0053" w:rsidRDefault="00E37D96">
                                <w:pPr>
                                  <w:spacing w:after="0" w:line="240" w:lineRule="auto"/>
                                  <w:jc w:val="lef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2" name="Cuadro de texto 12"/>
                          <wps:cNvSpPr txBox="1"/>
                          <wps:spPr>
                            <a:xfrm>
                              <a:off x="3770188" y="724919"/>
                              <a:ext cx="224575" cy="2251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75E758" w14:textId="77777777" w:rsidR="00E37D96" w:rsidRPr="00FD0053" w:rsidRDefault="00E37D96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/>
                        </wps:wsp>
                        <wps:wsp>
                          <wps:cNvPr id="13" name="Rectángulo: esquinas redondeadas 13"/>
                          <wps:cNvSpPr/>
                          <wps:spPr>
                            <a:xfrm>
                              <a:off x="4242342" y="383516"/>
                              <a:ext cx="1513314" cy="907988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4372C3"/>
                            </a:solidFill>
                            <a:ln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w="sm" len="sm"/>
                              <a:tailEnd w="sm" len="sm"/>
                            </a:ln>
                          </wps:spPr>
                          <wps:txbx>
                            <w:txbxContent>
                              <w:p w14:paraId="649FD661" w14:textId="77777777" w:rsidR="00E37D96" w:rsidRPr="00FD0053" w:rsidRDefault="00E37D96">
                                <w:pPr>
                                  <w:spacing w:after="0" w:line="240" w:lineRule="auto"/>
                                  <w:jc w:val="lef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4" name="Cuadro de texto 14"/>
                          <wps:cNvSpPr txBox="1"/>
                          <wps:spPr>
                            <a:xfrm>
                              <a:off x="4268936" y="410110"/>
                              <a:ext cx="1460126" cy="85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A78BD3" w14:textId="77777777" w:rsidR="00BA3F5C" w:rsidRDefault="00B94A96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  <w:lang w:val="es-ES"/>
                                  </w:rPr>
                                </w:pPr>
                                <w:r w:rsidRPr="001163E2">
                                  <w:rPr>
                                    <w:b/>
                                    <w:color w:val="FFFFFF" w:themeColor="background1"/>
                                    <w:sz w:val="20"/>
                                    <w:u w:val="single"/>
                                    <w:lang w:val="es-ES"/>
                                  </w:rPr>
                                  <w:t>3) Attività (processi)</w:t>
                                </w:r>
                              </w:p>
                              <w:p w14:paraId="48ABF34C" w14:textId="77777777" w:rsidR="00BA3F5C" w:rsidRDefault="00B94A96">
                                <w:pPr>
                                  <w:spacing w:before="70" w:after="0" w:line="215" w:lineRule="auto"/>
                                  <w:jc w:val="center"/>
                                  <w:rPr>
                                    <w:color w:val="FFFFFF" w:themeColor="background1"/>
                                    <w:lang w:val="es-ES"/>
                                  </w:rPr>
                                </w:pPr>
                                <w:r w:rsidRPr="001163E2">
                                  <w:rPr>
                                    <w:color w:val="FFFFFF" w:themeColor="background1"/>
                                    <w:sz w:val="20"/>
                                    <w:lang w:val="es-ES"/>
                                  </w:rPr>
                                  <w:t>Cosa fa il programma con le risorse disponibili?</w:t>
                                </w:r>
                              </w:p>
                            </w:txbxContent>
                          </wps:txbx>
                          <wps:bodyPr spcFirstLastPara="1" wrap="square" lIns="38100" tIns="38100" rIns="38100" bIns="38100" anchor="ctr" anchorCtr="0"/>
                        </wps:wsp>
                        <wps:wsp>
                          <wps:cNvPr id="15" name="Flecha: a la derecha 15"/>
                          <wps:cNvSpPr/>
                          <wps:spPr>
                            <a:xfrm rot="5400000">
                              <a:off x="4838588" y="1397436"/>
                              <a:ext cx="320822" cy="375301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ABBAD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0BF5B5" w14:textId="77777777" w:rsidR="00E37D96" w:rsidRPr="00FD0053" w:rsidRDefault="00E37D96">
                                <w:pPr>
                                  <w:spacing w:after="0" w:line="240" w:lineRule="auto"/>
                                  <w:jc w:val="lef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6" name="Cuadro de texto 16"/>
                          <wps:cNvSpPr txBox="1"/>
                          <wps:spPr>
                            <a:xfrm>
                              <a:off x="4886409" y="1424676"/>
                              <a:ext cx="225181" cy="224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A08AE7" w14:textId="77777777" w:rsidR="00E37D96" w:rsidRPr="00FD0053" w:rsidRDefault="00E37D96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/>
                        </wps:wsp>
                        <wps:wsp>
                          <wps:cNvPr id="17" name="Rectángulo: esquinas redondeadas 17"/>
                          <wps:cNvSpPr/>
                          <wps:spPr>
                            <a:xfrm>
                              <a:off x="4242342" y="1896830"/>
                              <a:ext cx="1513314" cy="907988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4372C3"/>
                            </a:solidFill>
                            <a:ln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w="sm" len="sm"/>
                              <a:tailEnd w="sm" len="sm"/>
                            </a:ln>
                          </wps:spPr>
                          <wps:txbx>
                            <w:txbxContent>
                              <w:p w14:paraId="3BDE4294" w14:textId="77777777" w:rsidR="00E37D96" w:rsidRPr="00FD0053" w:rsidRDefault="00E37D96">
                                <w:pPr>
                                  <w:spacing w:after="0" w:line="240" w:lineRule="auto"/>
                                  <w:jc w:val="lef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8" name="Cuadro de texto 18"/>
                          <wps:cNvSpPr txBox="1"/>
                          <wps:spPr>
                            <a:xfrm>
                              <a:off x="4268936" y="1923424"/>
                              <a:ext cx="1460126" cy="85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D57D78" w14:textId="77777777" w:rsidR="00BA3F5C" w:rsidRDefault="00B94A96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  <w:lang w:val="es-ES"/>
                                  </w:rPr>
                                </w:pPr>
                                <w:r w:rsidRPr="001163E2">
                                  <w:rPr>
                                    <w:b/>
                                    <w:color w:val="FFFFFF" w:themeColor="background1"/>
                                    <w:sz w:val="20"/>
                                    <w:u w:val="single"/>
                                    <w:lang w:val="es-ES"/>
                                  </w:rPr>
                                  <w:t xml:space="preserve">4) </w:t>
                                </w:r>
                                <w:r w:rsidR="00A50622">
                                  <w:rPr>
                                    <w:b/>
                                    <w:color w:val="FFFFFF" w:themeColor="background1"/>
                                    <w:sz w:val="20"/>
                                    <w:u w:val="single"/>
                                    <w:lang w:val="es-ES"/>
                                  </w:rPr>
                                  <w:t>Risultati</w:t>
                                </w:r>
                              </w:p>
                              <w:p w14:paraId="263B49D3" w14:textId="77777777" w:rsidR="00BA3F5C" w:rsidRDefault="00B94A96">
                                <w:pPr>
                                  <w:spacing w:before="70" w:after="0" w:line="215" w:lineRule="auto"/>
                                  <w:jc w:val="center"/>
                                  <w:rPr>
                                    <w:color w:val="FFFFFF" w:themeColor="background1"/>
                                    <w:lang w:val="es-ES"/>
                                  </w:rPr>
                                </w:pPr>
                                <w:r w:rsidRPr="001163E2">
                                  <w:rPr>
                                    <w:color w:val="FFFFFF" w:themeColor="background1"/>
                                    <w:sz w:val="20"/>
                                    <w:lang w:val="es-ES"/>
                                  </w:rPr>
                                  <w:t>I prodotti delle attività di intervento</w:t>
                                </w:r>
                                <w:r w:rsidR="00A50622">
                                  <w:rPr>
                                    <w:color w:val="FFFFFF" w:themeColor="background1"/>
                                    <w:sz w:val="20"/>
                                    <w:lang w:val="es-ES"/>
                                  </w:rPr>
                                  <w:t xml:space="preserve"> (output)</w:t>
                                </w:r>
                                <w:r w:rsidRPr="001163E2">
                                  <w:rPr>
                                    <w:color w:val="FFFFFF" w:themeColor="background1"/>
                                    <w:sz w:val="20"/>
                                    <w:lang w:val="es-ES"/>
                                  </w:rPr>
                                  <w:t xml:space="preserve">. </w:t>
                                </w:r>
                              </w:p>
                            </w:txbxContent>
                          </wps:txbx>
                          <wps:bodyPr spcFirstLastPara="1" wrap="square" lIns="38100" tIns="38100" rIns="38100" bIns="38100" anchor="ctr" anchorCtr="0"/>
                        </wps:wsp>
                        <wps:wsp>
                          <wps:cNvPr id="19" name="Flecha: a la derecha 19"/>
                          <wps:cNvSpPr/>
                          <wps:spPr>
                            <a:xfrm rot="10800000">
                              <a:off x="3788348" y="2163173"/>
                              <a:ext cx="320822" cy="375301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ABBAD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2F347A" w14:textId="77777777" w:rsidR="00E37D96" w:rsidRPr="00FD0053" w:rsidRDefault="00E37D96">
                                <w:pPr>
                                  <w:spacing w:after="0" w:line="240" w:lineRule="auto"/>
                                  <w:jc w:val="lef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0" name="Cuadro de texto 20"/>
                          <wps:cNvSpPr txBox="1"/>
                          <wps:spPr>
                            <a:xfrm>
                              <a:off x="3884595" y="2238233"/>
                              <a:ext cx="224575" cy="2251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B9AB78" w14:textId="77777777" w:rsidR="00E37D96" w:rsidRPr="00FD0053" w:rsidRDefault="00E37D96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/>
                        </wps:wsp>
                        <wps:wsp>
                          <wps:cNvPr id="21" name="Rectángulo: esquinas redondeadas 21"/>
                          <wps:cNvSpPr/>
                          <wps:spPr>
                            <a:xfrm>
                              <a:off x="2123702" y="1896830"/>
                              <a:ext cx="1513314" cy="907988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4372C3"/>
                            </a:solidFill>
                            <a:ln w="12700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w="sm" len="sm"/>
                              <a:tailEnd w="sm" len="sm"/>
                            </a:ln>
                          </wps:spPr>
                          <wps:txbx>
                            <w:txbxContent>
                              <w:p w14:paraId="220106F0" w14:textId="77777777" w:rsidR="00E37D96" w:rsidRPr="00FD0053" w:rsidRDefault="00E37D96">
                                <w:pPr>
                                  <w:spacing w:after="0" w:line="240" w:lineRule="auto"/>
                                  <w:jc w:val="lef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2" name="Cuadro de texto 22"/>
                          <wps:cNvSpPr txBox="1"/>
                          <wps:spPr>
                            <a:xfrm>
                              <a:off x="2150296" y="1923424"/>
                              <a:ext cx="1460126" cy="8007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B81AD8" w14:textId="77777777" w:rsidR="00BA3F5C" w:rsidRDefault="00B94A96">
                                <w:pPr>
                                  <w:spacing w:after="0" w:line="215" w:lineRule="auto"/>
                                  <w:jc w:val="center"/>
                                  <w:rPr>
                                    <w:color w:val="FFFFFF" w:themeColor="background1"/>
                                    <w:lang w:val="es-ES"/>
                                  </w:rPr>
                                </w:pPr>
                                <w:r w:rsidRPr="001163E2">
                                  <w:rPr>
                                    <w:b/>
                                    <w:color w:val="FFFFFF" w:themeColor="background1"/>
                                    <w:sz w:val="20"/>
                                    <w:u w:val="single"/>
                                    <w:lang w:val="es-ES"/>
                                  </w:rPr>
                                  <w:t>5) Impatti (risultati)</w:t>
                                </w:r>
                              </w:p>
                              <w:p w14:paraId="36EAA284" w14:textId="77777777" w:rsidR="00BA3F5C" w:rsidRDefault="00B94A96">
                                <w:pPr>
                                  <w:spacing w:before="70" w:after="0" w:line="215" w:lineRule="auto"/>
                                  <w:jc w:val="center"/>
                                  <w:rPr>
                                    <w:color w:val="FFFFFF" w:themeColor="background1"/>
                                    <w:lang w:val="es-ES"/>
                                  </w:rPr>
                                </w:pPr>
                                <w:r w:rsidRPr="001163E2">
                                  <w:rPr>
                                    <w:color w:val="FFFFFF" w:themeColor="background1"/>
                                    <w:sz w:val="20"/>
                                    <w:lang w:val="es-ES"/>
                                  </w:rPr>
                                  <w:t xml:space="preserve">Impatti dell'intervento a breve, medio e </w:t>
                                </w:r>
                                <w:r w:rsidR="007C6872">
                                  <w:rPr>
                                    <w:color w:val="FFFFFF" w:themeColor="background1"/>
                                    <w:sz w:val="20"/>
                                    <w:lang w:val="es-ES"/>
                                  </w:rPr>
                                  <w:t>lungo termine</w:t>
                                </w:r>
                              </w:p>
                            </w:txbxContent>
                          </wps:txbx>
                          <wps:bodyPr spcFirstLastPara="1" wrap="square" lIns="38100" tIns="38100" rIns="38100" bIns="38100" anchor="ctr" anchorCtr="0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B65723" id="Ομάδα 7" o:spid="_x0000_s1026" style="position:absolute;left:0;text-align:left;margin-left:-4.35pt;margin-top:0;width:455.65pt;height:233.5pt;z-index:251658240;mso-width-relative:margin;mso-height-relative:margin" coordorigin="50,-7302" coordsize="57872,3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rDNYwYAAAcvAAAOAAAAZHJzL2Uyb0RvYy54bWzsWt1u2zYUvh+wdyB031ok9Y86RZo0wYBi&#10;K9btARhJtjVIokbJsfs4e5a+2A5JiZJdu7EyZLVQ58IRJYoiz/n4nY+HfPN2W+ToMRV1xsu5hV/b&#10;FkrLmCdZuZxbf/5x9yqwUN2wMmE5L9O59TmtrbdXP//0ZlNFKeErniepQNBIWUebam6tmqaKZrM6&#10;XqUFq1/zKi3h4YKLgjVQFMtZItgGWi/yGbFtb7bhIqkEj9O6hru3+qF1pdpfLNK4+W2xqNMG5XML&#10;+taoX6F+H+Tv7OoNi5aCVassbrvBntGLgmUlfNQ0dcsahtYi+6qpIosFr/mieR3zYsYXiyxO1Rhg&#10;NNjeG8294OtKjWUZbZaVMROYds9Oz242/vXxXlSfqo8CLLGplmALVZJj2S5EIf9DL9FWmeyzMVm6&#10;bVAMN10/8HzXtVAMz0jouY7bGjVegeXle67tUQvB41c+tYnja5vHq/d9Ez4JsW6CuhTqu7LOrOvB&#10;bKdfpqD7CwP4KFCWAPgsVLICMHYv1hVHWLYhK48Y4uGuDsZ6sKMsermxwqyoe8fX/83xn1asShWe&#10;ammV1m6ks9vvMFu+/FMu1zlHRFtP1TPoqKMagHIAGhSD47/2cW84z/ZtmH4SJNShbujsephFlaib&#10;+5QXSF7MLQFdUfOJPX6oGw2Gror8fsnvsjyH+yzKy50bgBp5BzDT9VZeNduHrYJDHT3w5DOMvK7i&#10;uwy+9YHVzUcmYNIDfjZABHOr/nvNRGqh/JcSDB5ihwC+m2FBDAsPwwIr4xUHfokbYSFduGkU38hB&#10;yK6APyUu/wfHwqzTE2Lg2AilMLysZDUSacLLJGUJXNNR7jbThAbUxZ58l0Wds7GLKcWABuns0PbD&#10;IJAVzGz+2td8XSayi73DZXvLpO09S/6y0KLIwUWPLEfYhr+2RYUO1fYQHDXPs0TiQzZTi+XDTS4Q&#10;vDq3HOqTGzVW6M5OtbxEG4AAkTBVr+20IaNRalrJG8Ut+03ILtyyeqU/pVrXlimyBmJcnhVzK5Cd&#10;bwlyBaZ/Xybyu3UBaEshgMKFMmbDsvzws+P4bkkQ3pfo+nFgDlDTML9Zs0RwlKSoATBy5EhbSlsA&#10;10kOQ832HYeA1EaGjh+6MGMCnWQzX7GZg22MW3cZfDuejYmn8R24Dri0RWMXLzssviCXKV8bjh7r&#10;axrAJOoorS1oSmsLmtLawjlRGhCx9vVdnsYrFiGGcgYeh3ixYkgFlYHDW/cfCVrgZQzuU472nDBw&#10;Qz33OkdTYgcEgqMKWr5L7W7WH/Nztlw110LwzXEigxjTM5nXc8GQ7OCTfR23qwPzfizbXb97d337&#10;vgXnHttJjjNB9AlOMcFhLM6mGzpheh/mFBXsBhA7lVOGYPOJE+I9sBHiuH4no4mLg6fAthMvAejg&#10;w453dnw7QiApUjGkOdbZhlDgQpMJXGgigYtzIhGY8qfqIiVdBu7+NqMQTKhvw/yVMvcijXoRdhbS&#10;yESHscieLo2BdjnCY1rVDJB9KpER7Nqwzp+APDJUPdbf05VH2ORADuojeLyriL9NZ9T3bQyrN0ln&#10;F4F0OKmgYqZKacm5NBZpE2YWiHKHFRI2y5Kxy64B3M5aIhlRMNbdwMY6jQQX5y2R8IjcEdQdwyoO&#10;cQh1LiJJKvadRdlZiCS1LPnBqOxoAgmymLvIPlUkOcQLQjoFkdTrwLFkNmGV9O0sEjYLhTaAHVBJ&#10;SHDYpXAdmZ3RCeN2k8wJaOC2mgnT0HcABfB+nx6/ZJUetjpTbcToWORNWDUdzSvpXZRnrMecIPAc&#10;O1QiHXaqHM/fAxzR2SS9QauzTABICD7H0pgvlVnqheFYh09IN8G+wam5JWyWDcd5RjJHxywD3YSD&#10;0Avo/sbEZeNN7vF9r403o4LHonvCdGYyqftbb9iskUYuAofKCYdyoaA0WB8/8dlsv/XqcKzHJyyd&#10;INBofjucYDLLh+OUpqUTttut8AHDUT8IaLshR7BHsa/mVO/7i3bqtJORqGOhN12yIUdz2fDkecs0&#10;GgSOG8JqABKchNCA0D3Anc2uXC8Pxzp8OtqJmOT10+eVoO6uy9vSka3+4cbcRTsNjzadRdKpV8Jj&#10;0T1hOjuaQIczJ7vYPjXrNNyaO0E72bavDf891oJGH471+Itop/6EMayM5ZlhOG2t1sjtyXB5nHtY&#10;VrX68+tX/wIAAP//AwBQSwMEFAAGAAgAAAAhADRbaPvfAAAABwEAAA8AAABkcnMvZG93bnJldi54&#10;bWxMj0FrwkAUhO+F/oflFXrT3dg2apoXEWl7EqFaKN6eyTMJZndDdk3iv+/21B6HGWa+SVejbkTP&#10;nautQYimCgSb3Ba1KRG+Du+TBQjnyRTUWMMIN3awyu7vUkoKO5hP7ve+FKHEuIQQKu/bREqXV6zJ&#10;TW3LJnhn22nyQXalLDoaQrlu5EypWGqqTVioqOVNxfllf9UIHwMN66ford9ezpvb8fCy+95GjPj4&#10;MK5fQXge/V8YfvEDOmSB6WSvpnCiQZgs5iGJEA4Fd6lmMYgTwnM8VyCzVP7nz34AAAD//wMAUEsB&#10;Ai0AFAAGAAgAAAAhALaDOJL+AAAA4QEAABMAAAAAAAAAAAAAAAAAAAAAAFtDb250ZW50X1R5cGVz&#10;XS54bWxQSwECLQAUAAYACAAAACEAOP0h/9YAAACUAQAACwAAAAAAAAAAAAAAAAAvAQAAX3JlbHMv&#10;LnJlbHNQSwECLQAUAAYACAAAACEAS/KwzWMGAAAHLwAADgAAAAAAAAAAAAAAAAAuAgAAZHJzL2Uy&#10;b0RvYy54bWxQSwECLQAUAAYACAAAACEANFto+98AAAAHAQAADwAAAAAAAAAAAAAAAAC9CAAAZHJz&#10;L2Rvd25yZXYueG1sUEsFBgAAAAAEAAQA8wAAAMkJAAAAAA==&#10;">
                <v:group id="Grupo 1" o:spid="_x0000_s1027" style="position:absolute;left:50;top:-7302;width:57873;height:35350" coordorigin="50,-7302" coordsize="57872,3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left:316;top:-7302;width:57607;height:34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5345F97" w14:textId="77777777" w:rsidR="00E37D96" w:rsidRPr="00FD0053" w:rsidRDefault="00E37D96">
                          <w:pPr>
                            <w:spacing w:after="0" w:line="240" w:lineRule="auto"/>
                            <w:jc w:val="lef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roundrect id="Rectángulo: esquinas redondeadas 3" o:spid="_x0000_s1029" style="position:absolute;left:50;top:3835;width:15133;height:908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bwvwwAAANoAAAAPAAAAZHJzL2Rvd25yZXYueG1sRI9Pa8JA&#10;FMTvQr/D8gq96cYWgo1uJAoFK/RgWijeHtmXP7j7Nma3Gr99t1DwOMzMb5jVerRGXGjwnWMF81kC&#10;grhyuuNGwdfn23QBwgdkjcYxKbiRh3X+MFlhpt2VD3QpQyMihH2GCtoQ+kxKX7Vk0c9cTxy92g0W&#10;Q5RDI/WA1wi3Rj4nSSotdhwXWuxp21J1Kn+sgpQNfhiuN9vXPR/PO1m899+FUk+PY7EEEWgM9/B/&#10;e6cVvMDflXgDZP4LAAD//wMAUEsBAi0AFAAGAAgAAAAhANvh9svuAAAAhQEAABMAAAAAAAAAAAAA&#10;AAAAAAAAAFtDb250ZW50X1R5cGVzXS54bWxQSwECLQAUAAYACAAAACEAWvQsW78AAAAVAQAACwAA&#10;AAAAAAAAAAAAAAAfAQAAX3JlbHMvLnJlbHNQSwECLQAUAAYACAAAACEAI+W8L8MAAADaAAAADwAA&#10;AAAAAAAAAAAAAAAHAgAAZHJzL2Rvd25yZXYueG1sUEsFBgAAAAADAAMAtwAAAPcCAAAAAA==&#10;" fillcolor="#4372c3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3C926640" w14:textId="77777777" w:rsidR="00E37D96" w:rsidRPr="00FD0053" w:rsidRDefault="00E37D96">
                          <w:pPr>
                            <w:spacing w:after="0" w:line="240" w:lineRule="auto"/>
                            <w:jc w:val="lef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30" type="#_x0000_t202" style="position:absolute;left:316;top:4101;width:14601;height:8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Z+UxQAAANoAAAAPAAAAZHJzL2Rvd25yZXYueG1sRI9PawIx&#10;FMTvBb9DeIK3mlXEympWiqK0hx7ciuDtsXn7h25eliTqbj99Uyj0OMzMb5jNtjetuJPzjWUFs2kC&#10;griwuuFKwfnz8LwC4QOyxtYyKRjIwzYbPW0w1fbBJ7rnoRIRwj5FBXUIXSqlL2oy6Ke2I45eaZ3B&#10;EKWrpHb4iHDTynmSLKXBhuNCjR3taiq+8ptRcMz37WJ5GT7KF3uuTsP14N6/Z0pNxv3rGkSgPvyH&#10;/9pvWsECfq/EGyCzHwAAAP//AwBQSwECLQAUAAYACAAAACEA2+H2y+4AAACFAQAAEwAAAAAAAAAA&#10;AAAAAAAAAAAAW0NvbnRlbnRfVHlwZXNdLnhtbFBLAQItABQABgAIAAAAIQBa9CxbvwAAABUBAAAL&#10;AAAAAAAAAAAAAAAAAB8BAABfcmVscy8ucmVsc1BLAQItABQABgAIAAAAIQB2kZ+UxQAAANoAAAAP&#10;AAAAAAAAAAAAAAAAAAcCAABkcnMvZG93bnJldi54bWxQSwUGAAAAAAMAAwC3AAAA+QIAAAAA&#10;" filled="f" stroked="f">
                    <v:textbox inset="3pt,3pt,3pt,3pt">
                      <w:txbxContent>
                        <w:p w14:paraId="5CACDDBA" w14:textId="77777777" w:rsidR="00BA3F5C" w:rsidRDefault="00B94A96">
                          <w:pPr>
                            <w:spacing w:after="0" w:line="215" w:lineRule="auto"/>
                            <w:jc w:val="center"/>
                            <w:rPr>
                              <w:color w:val="FFFFFF" w:themeColor="background1"/>
                              <w:lang w:val="es-ES"/>
                            </w:rPr>
                          </w:pPr>
                          <w:r w:rsidRPr="001163E2">
                            <w:rPr>
                              <w:b/>
                              <w:color w:val="FFFFFF" w:themeColor="background1"/>
                              <w:sz w:val="20"/>
                              <w:u w:val="single"/>
                              <w:lang w:val="es-ES"/>
                            </w:rPr>
                            <w:t xml:space="preserve">1) Problema (esigenze) </w:t>
                          </w:r>
                        </w:p>
                        <w:p w14:paraId="6EC32147" w14:textId="77777777" w:rsidR="00BA3F5C" w:rsidRDefault="00B94A96">
                          <w:pPr>
                            <w:spacing w:before="70" w:after="0" w:line="215" w:lineRule="auto"/>
                            <w:jc w:val="center"/>
                            <w:rPr>
                              <w:color w:val="FFFFFF" w:themeColor="background1"/>
                              <w:lang w:val="es-ES"/>
                            </w:rPr>
                          </w:pPr>
                          <w:r w:rsidRPr="001163E2">
                            <w:rPr>
                              <w:color w:val="FFFFFF" w:themeColor="background1"/>
                              <w:sz w:val="20"/>
                              <w:lang w:val="es-ES"/>
                            </w:rPr>
                            <w:t>Il problema sociale o la questione che motiva l'intervento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echa: a la derecha 5" o:spid="_x0000_s1031" type="#_x0000_t13" style="position:absolute;left:16515;top:6498;width:320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zSSwwAAANoAAAAPAAAAZHJzL2Rvd25yZXYueG1sRI/dagIx&#10;FITvC75DOIJ3NaugyGoUUQRBLNX6c3vYHHcXk5NlE91tn74pCL0cZuYbZrZorRFPqn3pWMGgn4Ag&#10;zpwuOVdw+tq8T0D4gKzROCYF3+RhMe+8zTDVruEDPY8hFxHCPkUFRQhVKqXPCrLo+64ijt7N1RZD&#10;lHUudY1NhFsjh0kylhZLjgsFVrQqKLsfH1bBZd+czc91Zz/GtzWh2S/tofxUqtdtl1MQgdrwH361&#10;t1rBCP6uxBsg578AAAD//wMAUEsBAi0AFAAGAAgAAAAhANvh9svuAAAAhQEAABMAAAAAAAAAAAAA&#10;AAAAAAAAAFtDb250ZW50X1R5cGVzXS54bWxQSwECLQAUAAYACAAAACEAWvQsW78AAAAVAQAACwAA&#10;AAAAAAAAAAAAAAAfAQAAX3JlbHMvLnJlbHNQSwECLQAUAAYACAAAACEAUPc0ksMAAADaAAAADwAA&#10;AAAAAAAAAAAAAAAHAgAAZHJzL2Rvd25yZXYueG1sUEsFBgAAAAADAAMAtwAAAPcCAAAAAA==&#10;" adj="10800,4320" fillcolor="#abbade" stroked="f">
                    <v:textbox inset="2.53958mm,2.53958mm,2.53958mm,2.53958mm">
                      <w:txbxContent>
                        <w:p w14:paraId="114022EF" w14:textId="77777777" w:rsidR="00E37D96" w:rsidRPr="00FD0053" w:rsidRDefault="00E37D96">
                          <w:pPr>
                            <w:spacing w:after="0" w:line="240" w:lineRule="auto"/>
                            <w:jc w:val="lef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shape id="Cuadro de texto 6" o:spid="_x0000_s1032" type="#_x0000_t202" style="position:absolute;left:16515;top:7249;width:2246;height:2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<v:textbox inset="0,0,0,0">
                      <w:txbxContent>
                        <w:p w14:paraId="7E0782DF" w14:textId="77777777" w:rsidR="00E37D96" w:rsidRPr="00FD0053" w:rsidRDefault="00E37D96">
                          <w:pPr>
                            <w:spacing w:after="0" w:line="215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roundrect id="Rectángulo: esquinas redondeadas 8" o:spid="_x0000_s1033" style="position:absolute;left:21237;top:3835;width:15133;height:908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5evwAAANoAAAAPAAAAZHJzL2Rvd25yZXYueG1sRE/LisIw&#10;FN0P+A/hCu7G1FnIWE2lCgMqzGJUEHeX5vaByU1tota/N4sBl4fzXix7a8SdOt84VjAZJyCIC6cb&#10;rhQcDz+f3yB8QNZoHJOCJ3lYZoOPBabaPfiP7vtQiRjCPkUFdQhtKqUvarLox64ljlzpOoshwq6S&#10;usNHDLdGfiXJVFpsODbU2NK6puKyv1kFUzb4a7hcrWc7Pl83Mt+2p1yp0bDP5yAC9eEt/ndvtIK4&#10;NV6JN0BmLwAAAP//AwBQSwECLQAUAAYACAAAACEA2+H2y+4AAACFAQAAEwAAAAAAAAAAAAAAAAAA&#10;AAAAW0NvbnRlbnRfVHlwZXNdLnhtbFBLAQItABQABgAIAAAAIQBa9CxbvwAAABUBAAALAAAAAAAA&#10;AAAAAAAAAB8BAABfcmVscy8ucmVsc1BLAQItABQABgAIAAAAIQAtQS5evwAAANoAAAAPAAAAAAAA&#10;AAAAAAAAAAcCAABkcnMvZG93bnJldi54bWxQSwUGAAAAAAMAAwC3AAAA8wIAAAAA&#10;" fillcolor="#4372c3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112D916D" w14:textId="77777777" w:rsidR="00E37D96" w:rsidRPr="00FD0053" w:rsidRDefault="00E37D96">
                          <w:pPr>
                            <w:spacing w:after="0" w:line="240" w:lineRule="auto"/>
                            <w:jc w:val="lef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oundrect>
                  <v:shape id="Cuadro de texto 10" o:spid="_x0000_s1034" type="#_x0000_t202" style="position:absolute;left:21502;top:4101;width:14602;height:8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OYmxgAAANsAAAAPAAAAZHJzL2Rvd25yZXYueG1sRI9Ba8JA&#10;EIXvBf/DMoK3urGILdFVxGJpDz2YiuBtyI5JMDsbdrea9Nd3DoXeZnhv3vtmteldq24UYuPZwGya&#10;gSIuvW24MnD82j++gIoJ2WLrmQwMFGGzHj2sMLf+zge6FalSEsIxRwN1Sl2udSxrchinviMW7eKD&#10;wyRrqLQNeJdw1+qnLFtohw1LQ40d7Woqr8W3M/BWvLbzxWn4vDz7Y3UYzvvw8TMzZjLut0tQifr0&#10;b/67freCL/Tyiwyg178AAAD//wMAUEsBAi0AFAAGAAgAAAAhANvh9svuAAAAhQEAABMAAAAAAAAA&#10;AAAAAAAAAAAAAFtDb250ZW50X1R5cGVzXS54bWxQSwECLQAUAAYACAAAACEAWvQsW78AAAAVAQAA&#10;CwAAAAAAAAAAAAAAAAAfAQAAX3JlbHMvLnJlbHNQSwECLQAUAAYACAAAACEAOGDmJsYAAADbAAAA&#10;DwAAAAAAAAAAAAAAAAAHAgAAZHJzL2Rvd25yZXYueG1sUEsFBgAAAAADAAMAtwAAAPoCAAAAAA==&#10;" filled="f" stroked="f">
                    <v:textbox inset="3pt,3pt,3pt,3pt">
                      <w:txbxContent>
                        <w:p w14:paraId="159B9C89" w14:textId="77777777" w:rsidR="00BA3F5C" w:rsidRDefault="00B94A96">
                          <w:pPr>
                            <w:spacing w:after="0" w:line="215" w:lineRule="auto"/>
                            <w:jc w:val="center"/>
                            <w:rPr>
                              <w:color w:val="FFFFFF" w:themeColor="background1"/>
                              <w:lang w:val="es-ES"/>
                            </w:rPr>
                          </w:pPr>
                          <w:r w:rsidRPr="001163E2">
                            <w:rPr>
                              <w:b/>
                              <w:color w:val="FFFFFF" w:themeColor="background1"/>
                              <w:sz w:val="20"/>
                              <w:u w:val="single"/>
                              <w:lang w:val="es-ES"/>
                            </w:rPr>
                            <w:t>2) Risorse (input)</w:t>
                          </w:r>
                        </w:p>
                        <w:p w14:paraId="0DD0F3D6" w14:textId="77777777" w:rsidR="00BA3F5C" w:rsidRDefault="00B94A96">
                          <w:pPr>
                            <w:spacing w:before="70" w:after="0" w:line="215" w:lineRule="auto"/>
                            <w:jc w:val="center"/>
                            <w:rPr>
                              <w:color w:val="FFFFFF" w:themeColor="background1"/>
                              <w:lang w:val="es-ES"/>
                            </w:rPr>
                          </w:pPr>
                          <w:r w:rsidRPr="001163E2">
                            <w:rPr>
                              <w:color w:val="FFFFFF" w:themeColor="background1"/>
                              <w:sz w:val="20"/>
                              <w:lang w:val="es-ES"/>
                            </w:rPr>
                            <w:t>Le risorse necessarie per realizzare l'intervento</w:t>
                          </w:r>
                        </w:p>
                      </w:txbxContent>
                    </v:textbox>
                  </v:shape>
                  <v:shape id="Flecha: a la derecha 11" o:spid="_x0000_s1035" type="#_x0000_t13" style="position:absolute;left:37701;top:6498;width:3209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96ywgAAANsAAAAPAAAAZHJzL2Rvd25yZXYueG1sRE9Na8JA&#10;EL0X/A/LCN7Mxh5CiVlFKkJBlGprex2yYxK6Oxuya5L213cLQm/zeJ9TrEdrRE+dbxwrWCQpCOLS&#10;6YYrBe9vu/kTCB+QNRrHpOCbPKxXk4cCc+0GPlF/DpWIIexzVFCH0OZS+rImiz5xLXHkrq6zGCLs&#10;Kqk7HGK4NfIxTTNpseHYUGNLzzWVX+ebVfBxGC7m53Nvj9l1S2gOG3tqXpWaTcfNEkSgMfyL7+4X&#10;Hecv4O+XeIBc/QIAAP//AwBQSwECLQAUAAYACAAAACEA2+H2y+4AAACFAQAAEwAAAAAAAAAAAAAA&#10;AAAAAAAAW0NvbnRlbnRfVHlwZXNdLnhtbFBLAQItABQABgAIAAAAIQBa9CxbvwAAABUBAAALAAAA&#10;AAAAAAAAAAAAAB8BAABfcmVscy8ucmVsc1BLAQItABQABgAIAAAAIQBJ296ywgAAANsAAAAPAAAA&#10;AAAAAAAAAAAAAAcCAABkcnMvZG93bnJldi54bWxQSwUGAAAAAAMAAwC3AAAA9gIAAAAA&#10;" adj="10800,4320" fillcolor="#abbade" stroked="f">
                    <v:textbox inset="2.53958mm,2.53958mm,2.53958mm,2.53958mm">
                      <w:txbxContent>
                        <w:p w14:paraId="06EC99E6" w14:textId="77777777" w:rsidR="00E37D96" w:rsidRPr="00FD0053" w:rsidRDefault="00E37D96">
                          <w:pPr>
                            <w:spacing w:after="0" w:line="240" w:lineRule="auto"/>
                            <w:jc w:val="lef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shape id="Cuadro de texto 12" o:spid="_x0000_s1036" type="#_x0000_t202" style="position:absolute;left:37701;top:7249;width:2246;height:2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MY1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Tf&#10;X8IBcv4BAAD//wMAUEsBAi0AFAAGAAgAAAAhANvh9svuAAAAhQEAABMAAAAAAAAAAAAAAAAAAAAA&#10;AFtDb250ZW50X1R5cGVzXS54bWxQSwECLQAUAAYACAAAACEAWvQsW78AAAAVAQAACwAAAAAAAAAA&#10;AAAAAAAfAQAAX3JlbHMvLnJlbHNQSwECLQAUAAYACAAAACEAt0jGNb0AAADbAAAADwAAAAAAAAAA&#10;AAAAAAAHAgAAZHJzL2Rvd25yZXYueG1sUEsFBgAAAAADAAMAtwAAAPECAAAAAA==&#10;" filled="f" stroked="f">
                    <v:textbox inset="0,0,0,0">
                      <w:txbxContent>
                        <w:p w14:paraId="5E75E758" w14:textId="77777777" w:rsidR="00E37D96" w:rsidRPr="00FD0053" w:rsidRDefault="00E37D96">
                          <w:pPr>
                            <w:spacing w:after="0" w:line="215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roundrect id="Rectángulo: esquinas redondeadas 13" o:spid="_x0000_s1037" style="position:absolute;left:42423;top:3835;width:15133;height:908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rE3wgAAANsAAAAPAAAAZHJzL2Rvd25yZXYueG1sRE/fa8Iw&#10;EH4X9j+EG+xNUzcQV41ShUEn7EE3GL4dzdkWk0tNMlv/+2Uw8O0+vp+3XA/WiCv50DpWMJ1kIIgr&#10;p1uuFXx9vo3nIEJE1mgck4IbBVivHkZLzLXreU/XQ6xFCuGQo4Imxi6XMlQNWQwT1xEn7uS8xZig&#10;r6X22Kdwa+Rzls2kxZZTQ4MdbRuqzocfq2DGBj8Mnzbb1x0fL6Us3rvvQqmnx6FYgIg0xLv4313q&#10;NP8F/n5JB8jVLwAAAP//AwBQSwECLQAUAAYACAAAACEA2+H2y+4AAACFAQAAEwAAAAAAAAAAAAAA&#10;AAAAAAAAW0NvbnRlbnRfVHlwZXNdLnhtbFBLAQItABQABgAIAAAAIQBa9CxbvwAAABUBAAALAAAA&#10;AAAAAAAAAAAAAB8BAABfcmVscy8ucmVsc1BLAQItABQABgAIAAAAIQCfMrE3wgAAANsAAAAPAAAA&#10;AAAAAAAAAAAAAAcCAABkcnMvZG93bnJldi54bWxQSwUGAAAAAAMAAwC3AAAA9gIAAAAA&#10;" fillcolor="#4372c3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649FD661" w14:textId="77777777" w:rsidR="00E37D96" w:rsidRPr="00FD0053" w:rsidRDefault="00E37D96">
                          <w:pPr>
                            <w:spacing w:after="0" w:line="240" w:lineRule="auto"/>
                            <w:jc w:val="lef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oundrect>
                  <v:shape id="Cuadro de texto 14" o:spid="_x0000_s1038" type="#_x0000_t202" style="position:absolute;left:42689;top:4101;width:14601;height:8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+AlwgAAANsAAAAPAAAAZHJzL2Rvd25yZXYueG1sRE9Ni8Iw&#10;EL0v+B/CCN7WVBF36RpFFMU9eLDKwt6GZmyLzaQkUVt//UZY8DaP9zmzRWtqcSPnK8sKRsMEBHFu&#10;dcWFgtNx8/4JwgdkjbVlUtCRh8W89zbDVNs7H+iWhULEEPYpKihDaFIpfV6SQT+0DXHkztYZDBG6&#10;QmqH9xhuajlOkqk0WHFsKLGhVUn5JbsaBdtsXU+mP93+/GFPxaH73bjvx0ipQb9dfoEI1IaX+N+9&#10;03H+BJ6/xAPk/A8AAP//AwBQSwECLQAUAAYACAAAACEA2+H2y+4AAACFAQAAEwAAAAAAAAAAAAAA&#10;AAAAAAAAW0NvbnRlbnRfVHlwZXNdLnhtbFBLAQItABQABgAIAAAAIQBa9CxbvwAAABUBAAALAAAA&#10;AAAAAAAAAAAAAB8BAABfcmVscy8ucmVsc1BLAQItABQABgAIAAAAIQBHW+AlwgAAANsAAAAPAAAA&#10;AAAAAAAAAAAAAAcCAABkcnMvZG93bnJldi54bWxQSwUGAAAAAAMAAwC3AAAA9gIAAAAA&#10;" filled="f" stroked="f">
                    <v:textbox inset="3pt,3pt,3pt,3pt">
                      <w:txbxContent>
                        <w:p w14:paraId="3AA78BD3" w14:textId="77777777" w:rsidR="00BA3F5C" w:rsidRDefault="00B94A96">
                          <w:pPr>
                            <w:spacing w:after="0" w:line="215" w:lineRule="auto"/>
                            <w:jc w:val="center"/>
                            <w:rPr>
                              <w:color w:val="FFFFFF" w:themeColor="background1"/>
                              <w:lang w:val="es-ES"/>
                            </w:rPr>
                          </w:pPr>
                          <w:r w:rsidRPr="001163E2">
                            <w:rPr>
                              <w:b/>
                              <w:color w:val="FFFFFF" w:themeColor="background1"/>
                              <w:sz w:val="20"/>
                              <w:u w:val="single"/>
                              <w:lang w:val="es-ES"/>
                            </w:rPr>
                            <w:t>3) Attività (processi)</w:t>
                          </w:r>
                        </w:p>
                        <w:p w14:paraId="48ABF34C" w14:textId="77777777" w:rsidR="00BA3F5C" w:rsidRDefault="00B94A96">
                          <w:pPr>
                            <w:spacing w:before="70" w:after="0" w:line="215" w:lineRule="auto"/>
                            <w:jc w:val="center"/>
                            <w:rPr>
                              <w:color w:val="FFFFFF" w:themeColor="background1"/>
                              <w:lang w:val="es-ES"/>
                            </w:rPr>
                          </w:pPr>
                          <w:r w:rsidRPr="001163E2">
                            <w:rPr>
                              <w:color w:val="FFFFFF" w:themeColor="background1"/>
                              <w:sz w:val="20"/>
                              <w:lang w:val="es-ES"/>
                            </w:rPr>
                            <w:t>Cosa fa il programma con le risorse disponibili?</w:t>
                          </w:r>
                        </w:p>
                      </w:txbxContent>
                    </v:textbox>
                  </v:shape>
                  <v:shape id="Flecha: a la derecha 15" o:spid="_x0000_s1039" type="#_x0000_t13" style="position:absolute;left:48386;top:13973;width:3208;height:375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2VSwwAAANsAAAAPAAAAZHJzL2Rvd25yZXYueG1sRE9Na8JA&#10;EL0L/Q/LFLzppkJFUjchrUhzkFRTweuQnSZps7Mhu2r677sFwds83ues09F04kKDay0reJpHIIgr&#10;q1uuFRw/t7MVCOeRNXaWScEvOUiTh8kaY22vfKBL6WsRQtjFqKDxvo+ldFVDBt3c9sSB+7KDQR/g&#10;UEs94DWEm04uomgpDbYcGhrs6a2h6qc8GwWvuHn/Xuxyc97Xp7z4KLJitcuUmj6O2QsIT6O/i2/u&#10;XIf5z/D/SzhAJn8AAAD//wMAUEsBAi0AFAAGAAgAAAAhANvh9svuAAAAhQEAABMAAAAAAAAAAAAA&#10;AAAAAAAAAFtDb250ZW50X1R5cGVzXS54bWxQSwECLQAUAAYACAAAACEAWvQsW78AAAAVAQAACwAA&#10;AAAAAAAAAAAAAAAfAQAAX3JlbHMvLnJlbHNQSwECLQAUAAYACAAAACEAKj9lUsMAAADbAAAADwAA&#10;AAAAAAAAAAAAAAAHAgAAZHJzL2Rvd25yZXYueG1sUEsFBgAAAAADAAMAtwAAAPcCAAAAAA==&#10;" adj="10800,4320" fillcolor="#abbade" stroked="f">
                    <v:textbox inset="2.53958mm,2.53958mm,2.53958mm,2.53958mm">
                      <w:txbxContent>
                        <w:p w14:paraId="470BF5B5" w14:textId="77777777" w:rsidR="00E37D96" w:rsidRPr="00FD0053" w:rsidRDefault="00E37D96">
                          <w:pPr>
                            <w:spacing w:after="0" w:line="240" w:lineRule="auto"/>
                            <w:jc w:val="lef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shape id="Cuadro de texto 16" o:spid="_x0000_s1040" type="#_x0000_t202" style="position:absolute;left:48864;top:14246;width:2251;height:2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8A2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zf&#10;X8IBcv4BAAD//wMAUEsBAi0AFAAGAAgAAAAhANvh9svuAAAAhQEAABMAAAAAAAAAAAAAAAAAAAAA&#10;AFtDb250ZW50X1R5cGVzXS54bWxQSwECLQAUAAYACAAAACEAWvQsW78AAAAVAQAACwAAAAAAAAAA&#10;AAAAAAAfAQAAX3JlbHMvLnJlbHNQSwECLQAUAAYACAAAACEAyHPANr0AAADbAAAADwAAAAAAAAAA&#10;AAAAAAAHAgAAZHJzL2Rvd25yZXYueG1sUEsFBgAAAAADAAMAtwAAAPECAAAAAA==&#10;" filled="f" stroked="f">
                    <v:textbox inset="0,0,0,0">
                      <w:txbxContent>
                        <w:p w14:paraId="0DA08AE7" w14:textId="77777777" w:rsidR="00E37D96" w:rsidRPr="00FD0053" w:rsidRDefault="00E37D96">
                          <w:pPr>
                            <w:spacing w:after="0" w:line="215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roundrect id="Rectángulo: esquinas redondeadas 17" o:spid="_x0000_s1041" style="position:absolute;left:42423;top:18968;width:15133;height:908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c0wgAAANsAAAAPAAAAZHJzL2Rvd25yZXYueG1sRE9NawIx&#10;EL0X/A9hBG/dbHuwdbtRVqGghR6qgvQ2bMbN0mSybqKu/74pFLzN431OuRicFRfqQ+tZwVOWgyCu&#10;vW65UbDfvT++gggRWaP1TApuFGAxHz2UWGh/5S+6bGMjUgiHAhWYGLtCylAbchgy3xEn7uh7hzHB&#10;vpG6x2sKd1Y+5/lUOmw5NRjsaGWo/tmenYIpW/y0fFyuZh/8fVrLatMdKqUm46F6AxFpiHfxv3ut&#10;0/wX+PslHSDnvwAAAP//AwBQSwECLQAUAAYACAAAACEA2+H2y+4AAACFAQAAEwAAAAAAAAAAAAAA&#10;AAAAAAAAW0NvbnRlbnRfVHlwZXNdLnhtbFBLAQItABQABgAIAAAAIQBa9CxbvwAAABUBAAALAAAA&#10;AAAAAAAAAAAAAB8BAABfcmVscy8ucmVsc1BLAQItABQABgAIAAAAIQDgCbc0wgAAANsAAAAPAAAA&#10;AAAAAAAAAAAAAAcCAABkcnMvZG93bnJldi54bWxQSwUGAAAAAAMAAwC3AAAA9gIAAAAA&#10;" fillcolor="#4372c3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3BDE4294" w14:textId="77777777" w:rsidR="00E37D96" w:rsidRPr="00FD0053" w:rsidRDefault="00E37D96">
                          <w:pPr>
                            <w:spacing w:after="0" w:line="240" w:lineRule="auto"/>
                            <w:jc w:val="lef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oundrect>
                  <v:shape id="Cuadro de texto 18" o:spid="_x0000_s1042" type="#_x0000_t202" style="position:absolute;left:42689;top:19234;width:14601;height:8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uogxgAAANsAAAAPAAAAZHJzL2Rvd25yZXYueG1sRI9Ba8JA&#10;EIXvBf/DMoK3urGILdFVxGJpDz2YiuBtyI5JMDsbdrea9Nd3DoXeZnhv3vtmteldq24UYuPZwGya&#10;gSIuvW24MnD82j++gIoJ2WLrmQwMFGGzHj2sMLf+zge6FalSEsIxRwN1Sl2udSxrchinviMW7eKD&#10;wyRrqLQNeJdw1+qnLFtohw1LQ40d7Woqr8W3M/BWvLbzxWn4vDz7Y3UYzvvw8TMzZjLut0tQifr0&#10;b/67freCL7Dyiwyg178AAAD//wMAUEsBAi0AFAAGAAgAAAAhANvh9svuAAAAhQEAABMAAAAAAAAA&#10;AAAAAAAAAAAAAFtDb250ZW50X1R5cGVzXS54bWxQSwECLQAUAAYACAAAACEAWvQsW78AAAAVAQAA&#10;CwAAAAAAAAAAAAAAAAAfAQAAX3JlbHMvLnJlbHNQSwECLQAUAAYACAAAACEAxhbqIMYAAADbAAAA&#10;DwAAAAAAAAAAAAAAAAAHAgAAZHJzL2Rvd25yZXYueG1sUEsFBgAAAAADAAMAtwAAAPoCAAAAAA==&#10;" filled="f" stroked="f">
                    <v:textbox inset="3pt,3pt,3pt,3pt">
                      <w:txbxContent>
                        <w:p w14:paraId="71D57D78" w14:textId="77777777" w:rsidR="00BA3F5C" w:rsidRDefault="00B94A96">
                          <w:pPr>
                            <w:spacing w:after="0" w:line="215" w:lineRule="auto"/>
                            <w:jc w:val="center"/>
                            <w:rPr>
                              <w:color w:val="FFFFFF" w:themeColor="background1"/>
                              <w:lang w:val="es-ES"/>
                            </w:rPr>
                          </w:pPr>
                          <w:r w:rsidRPr="001163E2">
                            <w:rPr>
                              <w:b/>
                              <w:color w:val="FFFFFF" w:themeColor="background1"/>
                              <w:sz w:val="20"/>
                              <w:u w:val="single"/>
                              <w:lang w:val="es-ES"/>
                            </w:rPr>
                            <w:t xml:space="preserve">4) </w:t>
                          </w:r>
                          <w:r w:rsidR="00A50622">
                            <w:rPr>
                              <w:b/>
                              <w:color w:val="FFFFFF" w:themeColor="background1"/>
                              <w:sz w:val="20"/>
                              <w:u w:val="single"/>
                              <w:lang w:val="es-ES"/>
                            </w:rPr>
                            <w:t>Risultati</w:t>
                          </w:r>
                        </w:p>
                        <w:p w14:paraId="263B49D3" w14:textId="77777777" w:rsidR="00BA3F5C" w:rsidRDefault="00B94A96">
                          <w:pPr>
                            <w:spacing w:before="70" w:after="0" w:line="215" w:lineRule="auto"/>
                            <w:jc w:val="center"/>
                            <w:rPr>
                              <w:color w:val="FFFFFF" w:themeColor="background1"/>
                              <w:lang w:val="es-ES"/>
                            </w:rPr>
                          </w:pPr>
                          <w:r w:rsidRPr="001163E2">
                            <w:rPr>
                              <w:color w:val="FFFFFF" w:themeColor="background1"/>
                              <w:sz w:val="20"/>
                              <w:lang w:val="es-ES"/>
                            </w:rPr>
                            <w:t>I prodotti delle attività di intervento</w:t>
                          </w:r>
                          <w:r w:rsidR="00A50622">
                            <w:rPr>
                              <w:color w:val="FFFFFF" w:themeColor="background1"/>
                              <w:sz w:val="20"/>
                              <w:lang w:val="es-ES"/>
                            </w:rPr>
                            <w:t xml:space="preserve"> (output)</w:t>
                          </w:r>
                          <w:r w:rsidRPr="001163E2">
                            <w:rPr>
                              <w:color w:val="FFFFFF" w:themeColor="background1"/>
                              <w:sz w:val="20"/>
                              <w:lang w:val="es-ES"/>
                            </w:rPr>
                            <w:t xml:space="preserve">. </w:t>
                          </w:r>
                        </w:p>
                      </w:txbxContent>
                    </v:textbox>
                  </v:shape>
                  <v:shape id="Flecha: a la derecha 19" o:spid="_x0000_s1043" type="#_x0000_t13" style="position:absolute;left:37883;top:21631;width:3208;height:375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1nGvwAAANsAAAAPAAAAZHJzL2Rvd25yZXYueG1sRE/LqsIw&#10;EN0L/kMYwZ2mPrn2GkUFwY3gC+52aMa212ZSmmjr3xtBcDeH85z5sjGFeFDlcssKBv0IBHFidc6p&#10;gst52/sB4TyyxsIyKXiSg+Wi3ZpjrG3NR3qcfCpCCLsYFWTel7GULsnIoOvbkjhwV1sZ9AFWqdQV&#10;1iHcFHIYRVNpMOfQkGFJm4yS2+luFBge1+vz9bk7HCb7/9Eg/5u56UipbqdZ/YLw1Piv+OPe6TB/&#10;Bu9fwgFy8QIAAP//AwBQSwECLQAUAAYACAAAACEA2+H2y+4AAACFAQAAEwAAAAAAAAAAAAAAAAAA&#10;AAAAW0NvbnRlbnRfVHlwZXNdLnhtbFBLAQItABQABgAIAAAAIQBa9CxbvwAAABUBAAALAAAAAAAA&#10;AAAAAAAAAB8BAABfcmVscy8ucmVsc1BLAQItABQABgAIAAAAIQAx81nGvwAAANsAAAAPAAAAAAAA&#10;AAAAAAAAAAcCAABkcnMvZG93bnJldi54bWxQSwUGAAAAAAMAAwC3AAAA8wIAAAAA&#10;" adj="10800,4320" fillcolor="#abbade" stroked="f">
                    <v:textbox inset="2.53958mm,2.53958mm,2.53958mm,2.53958mm">
                      <w:txbxContent>
                        <w:p w14:paraId="6B2F347A" w14:textId="77777777" w:rsidR="00E37D96" w:rsidRPr="00FD0053" w:rsidRDefault="00E37D96">
                          <w:pPr>
                            <w:spacing w:after="0" w:line="240" w:lineRule="auto"/>
                            <w:jc w:val="lef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shape id="Cuadro de texto 20" o:spid="_x0000_s1044" type="#_x0000_t202" style="position:absolute;left:38845;top:22382;width:2246;height:2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dk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sD58&#10;CT9ALr8AAAD//wMAUEsBAi0AFAAGAAgAAAAhANvh9svuAAAAhQEAABMAAAAAAAAAAAAAAAAAAAAA&#10;AFtDb250ZW50X1R5cGVzXS54bWxQSwECLQAUAAYACAAAACEAWvQsW78AAAAVAQAACwAAAAAAAAAA&#10;AAAAAAAfAQAAX3JlbHMvLnJlbHNQSwECLQAUAAYACAAAACEA5ro3ZL0AAADbAAAADwAAAAAAAAAA&#10;AAAAAAAHAgAAZHJzL2Rvd25yZXYueG1sUEsFBgAAAAADAAMAtwAAAPECAAAAAA==&#10;" filled="f" stroked="f">
                    <v:textbox inset="0,0,0,0">
                      <w:txbxContent>
                        <w:p w14:paraId="4AB9AB78" w14:textId="77777777" w:rsidR="00E37D96" w:rsidRPr="00FD0053" w:rsidRDefault="00E37D96">
                          <w:pPr>
                            <w:spacing w:after="0" w:line="215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  <v:roundrect id="Rectángulo: esquinas redondeadas 21" o:spid="_x0000_s1045" style="position:absolute;left:21237;top:18968;width:15133;height:908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EBmxAAAANsAAAAPAAAAZHJzL2Rvd25yZXYueG1sRI9Ba8JA&#10;FITvhf6H5Qnemo0eQhtdJQoFFXpoFEpvj+wzCe6+TbPbJP77bqHQ4zAz3zDr7WSNGKj3rWMFiyQF&#10;QVw53XKt4HJ+fXoG4QOyRuOYFNzJw3bz+LDGXLuR32koQy0ihH2OCpoQulxKXzVk0SeuI47e1fUW&#10;Q5R9LXWPY4RbI5dpmkmLLceFBjvaN1Tdym+rIGODb4avu/3LiT+/DrI4dh+FUvPZVKxABJrCf/iv&#10;fdAKlgv4/RJ/gNz8AAAA//8DAFBLAQItABQABgAIAAAAIQDb4fbL7gAAAIUBAAATAAAAAAAAAAAA&#10;AAAAAAAAAABbQ29udGVudF9UeXBlc10ueG1sUEsBAi0AFAAGAAgAAAAhAFr0LFu/AAAAFQEAAAsA&#10;AAAAAAAAAAAAAAAAHwEAAF9yZWxzLy5yZWxzUEsBAi0AFAAGAAgAAAAhAM7AQGbEAAAA2wAAAA8A&#10;AAAAAAAAAAAAAAAABwIAAGRycy9kb3ducmV2LnhtbFBLBQYAAAAAAwADALcAAAD4AgAAAAA=&#10;" fillcolor="#4372c3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220106F0" w14:textId="77777777" w:rsidR="00E37D96" w:rsidRPr="00FD0053" w:rsidRDefault="00E37D96">
                          <w:pPr>
                            <w:spacing w:after="0" w:line="240" w:lineRule="auto"/>
                            <w:jc w:val="lef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oundrect>
                  <v:shape id="Cuadro de texto 22" o:spid="_x0000_s1046" type="#_x0000_t202" style="position:absolute;left:21502;top:19234;width:14602;height:8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d3xgAAANsAAAAPAAAAZHJzL2Rvd25yZXYueG1sRI9Ba8JA&#10;FITvBf/D8oTe6sZQtKRugiiWeujBVAq9PbLPJJh9G3a3mvTXuwWhx2FmvmFWxWA6cSHnW8sK5rME&#10;BHFldcu1guPn7ukFhA/IGjvLpGAkD0U+eVhhpu2VD3QpQy0ihH2GCpoQ+kxKXzVk0M9sTxy9k3UG&#10;Q5SultrhNcJNJ9MkWUiDLceFBnvaNFSdyx+j4K3cds+Lr/HjtLTH+jB+79z+d67U43RYv4IINIT/&#10;8L39rhWkKfx9iT9A5jcAAAD//wMAUEsBAi0AFAAGAAgAAAAhANvh9svuAAAAhQEAABMAAAAAAAAA&#10;AAAAAAAAAAAAAFtDb250ZW50X1R5cGVzXS54bWxQSwECLQAUAAYACAAAACEAWvQsW78AAAAVAQAA&#10;CwAAAAAAAAAAAAAAAAAfAQAAX3JlbHMvLnJlbHNQSwECLQAUAAYACAAAACEAaZIXd8YAAADbAAAA&#10;DwAAAAAAAAAAAAAAAAAHAgAAZHJzL2Rvd25yZXYueG1sUEsFBgAAAAADAAMAtwAAAPoCAAAAAA==&#10;" filled="f" stroked="f">
                    <v:textbox inset="3pt,3pt,3pt,3pt">
                      <w:txbxContent>
                        <w:p w14:paraId="49B81AD8" w14:textId="77777777" w:rsidR="00BA3F5C" w:rsidRDefault="00B94A96">
                          <w:pPr>
                            <w:spacing w:after="0" w:line="215" w:lineRule="auto"/>
                            <w:jc w:val="center"/>
                            <w:rPr>
                              <w:color w:val="FFFFFF" w:themeColor="background1"/>
                              <w:lang w:val="es-ES"/>
                            </w:rPr>
                          </w:pPr>
                          <w:r w:rsidRPr="001163E2">
                            <w:rPr>
                              <w:b/>
                              <w:color w:val="FFFFFF" w:themeColor="background1"/>
                              <w:sz w:val="20"/>
                              <w:u w:val="single"/>
                              <w:lang w:val="es-ES"/>
                            </w:rPr>
                            <w:t>5) Impatti (risultati)</w:t>
                          </w:r>
                        </w:p>
                        <w:p w14:paraId="36EAA284" w14:textId="77777777" w:rsidR="00BA3F5C" w:rsidRDefault="00B94A96">
                          <w:pPr>
                            <w:spacing w:before="70" w:after="0" w:line="215" w:lineRule="auto"/>
                            <w:jc w:val="center"/>
                            <w:rPr>
                              <w:color w:val="FFFFFF" w:themeColor="background1"/>
                              <w:lang w:val="es-ES"/>
                            </w:rPr>
                          </w:pPr>
                          <w:r w:rsidRPr="001163E2">
                            <w:rPr>
                              <w:color w:val="FFFFFF" w:themeColor="background1"/>
                              <w:sz w:val="20"/>
                              <w:lang w:val="es-ES"/>
                            </w:rPr>
                            <w:t xml:space="preserve">Impatti dell'intervento a breve, medio e </w:t>
                          </w:r>
                          <w:r w:rsidR="007C6872">
                            <w:rPr>
                              <w:color w:val="FFFFFF" w:themeColor="background1"/>
                              <w:sz w:val="20"/>
                              <w:lang w:val="es-ES"/>
                            </w:rPr>
                            <w:t>lungo termine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626977D2" w14:textId="77777777" w:rsidR="00BA3F5C" w:rsidRDefault="00B94A96">
      <w:pPr>
        <w:rPr>
          <w:lang w:val="es-ES"/>
        </w:rPr>
      </w:pPr>
      <w:r w:rsidRPr="001163E2">
        <w:rPr>
          <w:lang w:val="es-ES"/>
        </w:rPr>
        <w:t>La formazione progettata nell'ambito del MIG-DHL mira a migliorare l'alfabetizzazione sanitaria digitale (Digital Health Literacy</w:t>
      </w:r>
      <w:r w:rsidR="0030429B">
        <w:rPr>
          <w:lang w:val="es-ES"/>
        </w:rPr>
        <w:t xml:space="preserve">, DHL) </w:t>
      </w:r>
      <w:r w:rsidRPr="001163E2">
        <w:rPr>
          <w:lang w:val="es-ES"/>
        </w:rPr>
        <w:t xml:space="preserve">tra i migranti, nonché a dotare i </w:t>
      </w:r>
      <w:r w:rsidR="007C6872">
        <w:rPr>
          <w:lang w:val="es-ES"/>
        </w:rPr>
        <w:t>migranti</w:t>
      </w:r>
      <w:r w:rsidR="00A50622">
        <w:rPr>
          <w:lang w:val="es-ES"/>
        </w:rPr>
        <w:t xml:space="preserve"> </w:t>
      </w:r>
      <w:r w:rsidR="00A50622" w:rsidRPr="00A50622">
        <w:rPr>
          <w:i/>
          <w:lang w:val="es-ES"/>
        </w:rPr>
        <w:t>pari</w:t>
      </w:r>
      <w:r w:rsidR="00A50622">
        <w:rPr>
          <w:lang w:val="es-ES"/>
        </w:rPr>
        <w:t xml:space="preserve"> (peers)</w:t>
      </w:r>
      <w:r w:rsidR="007C6872">
        <w:rPr>
          <w:lang w:val="es-ES"/>
        </w:rPr>
        <w:t xml:space="preserve"> </w:t>
      </w:r>
      <w:r w:rsidRPr="001163E2">
        <w:rPr>
          <w:lang w:val="es-ES"/>
        </w:rPr>
        <w:t>e gli operatori sanitari degli strumenti necessari per essere leader in questo campo e per essere in grado di trasmettere le loro conoscenze ai nuovi arrivati e ai migranti in situazioni di maggiore vulnerabilità. A tal fine, le risorse e la progettazione delle attività da svolgere per raggiungere questi obiettivi devono essere coerenti e adeguate. Pertanto le attività dovrebbero mirare a migliorare tutte le dimensioni del concetto di alfabetizzazione sanitaria digitale: capacità operative; capacità di navigazione; ricerca di informazioni; valutazione dell'affidabilità; determinazione della rilevanza; integrazione dei contenuti; protezione della privacy, compreso lo sfruttamento ottimale e mirato dei materiali formativi sviluppati in ambienti reali. Pertanto la teoria del cambiamento alla base dell'intervento proposto dal progetto MIG-DHL è rappresentata nella tabella seguente:</w:t>
      </w:r>
    </w:p>
    <w:p w14:paraId="03269347" w14:textId="77777777" w:rsidR="00E37D96" w:rsidRPr="001163E2" w:rsidRDefault="00E37D9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Style w:val="ac"/>
        <w:tblW w:w="9209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410"/>
        <w:gridCol w:w="1426"/>
        <w:gridCol w:w="1417"/>
        <w:gridCol w:w="1559"/>
        <w:gridCol w:w="1472"/>
        <w:gridCol w:w="1925"/>
      </w:tblGrid>
      <w:tr w:rsidR="002B3634" w14:paraId="590E9A16" w14:textId="77777777" w:rsidTr="00A50622"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CB20D" w14:textId="77777777" w:rsidR="00E37D96" w:rsidRPr="001163E2" w:rsidRDefault="00E37D96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7A3D3" w14:textId="77777777" w:rsidR="00BA3F5C" w:rsidRDefault="00A5062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APERTURA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48CDF" w14:textId="77777777" w:rsidR="00BA3F5C" w:rsidRDefault="00B94A9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ATTIVITÀ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4232" w14:textId="77777777" w:rsidR="00BA3F5C" w:rsidRDefault="00A5062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RISULTATI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14351" w14:textId="77777777" w:rsidR="00BA3F5C" w:rsidRDefault="00B94A9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IMPATTI A BREVE TERMINE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5B62" w14:textId="77777777" w:rsidR="00BA3F5C" w:rsidRDefault="00B94A9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IMPATTI A LUNGO TERMINE</w:t>
            </w:r>
          </w:p>
        </w:tc>
      </w:tr>
      <w:tr w:rsidR="002B3634" w:rsidRPr="00E66ED5" w14:paraId="050CF434" w14:textId="77777777" w:rsidTr="00A50622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35E1" w14:textId="77777777" w:rsidR="00BA3F5C" w:rsidRDefault="00B94A9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Definizione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C430" w14:textId="77777777" w:rsidR="00BA3F5C" w:rsidRDefault="00B94A96" w:rsidP="00A50622">
            <w:pPr>
              <w:spacing w:after="0" w:line="240" w:lineRule="auto"/>
              <w:jc w:val="left"/>
              <w:rPr>
                <w:sz w:val="24"/>
                <w:szCs w:val="24"/>
                <w:lang w:val="es-ES"/>
              </w:rPr>
            </w:pPr>
            <w:r w:rsidRPr="001163E2">
              <w:rPr>
                <w:b/>
                <w:color w:val="000000"/>
                <w:lang w:val="es-ES"/>
              </w:rPr>
              <w:t>Cosa è necessario per realizzare le attività pianificate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6245" w14:textId="77777777" w:rsidR="00BA3F5C" w:rsidRDefault="00B94A96" w:rsidP="00A50622">
            <w:pPr>
              <w:spacing w:after="0" w:line="240" w:lineRule="auto"/>
              <w:jc w:val="left"/>
              <w:rPr>
                <w:sz w:val="24"/>
                <w:szCs w:val="24"/>
                <w:lang w:val="es-ES"/>
              </w:rPr>
            </w:pPr>
            <w:r w:rsidRPr="001163E2">
              <w:rPr>
                <w:b/>
                <w:color w:val="000000"/>
                <w:lang w:val="es-ES"/>
              </w:rPr>
              <w:t>Che cosa si fa con le risorse per raggiungere gli obiettivi dell'intervento?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BC39" w14:textId="77777777" w:rsidR="00BA3F5C" w:rsidRDefault="00B94A96" w:rsidP="00A50622">
            <w:pPr>
              <w:spacing w:after="0" w:line="240" w:lineRule="auto"/>
              <w:jc w:val="left"/>
              <w:rPr>
                <w:sz w:val="24"/>
                <w:szCs w:val="24"/>
                <w:lang w:val="es-ES"/>
              </w:rPr>
            </w:pPr>
            <w:r w:rsidRPr="001163E2">
              <w:rPr>
                <w:b/>
                <w:color w:val="000000"/>
                <w:lang w:val="es-ES"/>
              </w:rPr>
              <w:t>Cosa si prevede che le attività producano direttamente</w:t>
            </w:r>
          </w:p>
          <w:p w14:paraId="0E6F914E" w14:textId="77777777" w:rsidR="00E37D96" w:rsidRPr="001163E2" w:rsidRDefault="00E37D96" w:rsidP="00A50622">
            <w:pPr>
              <w:spacing w:after="0" w:line="240" w:lineRule="auto"/>
              <w:jc w:val="left"/>
              <w:rPr>
                <w:sz w:val="24"/>
                <w:szCs w:val="24"/>
                <w:lang w:val="es-ES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1275" w14:textId="77777777" w:rsidR="00BA3F5C" w:rsidRDefault="00B94A96" w:rsidP="00A50622">
            <w:pPr>
              <w:spacing w:after="0" w:line="240" w:lineRule="auto"/>
              <w:jc w:val="left"/>
              <w:rPr>
                <w:sz w:val="24"/>
                <w:szCs w:val="24"/>
                <w:lang w:val="es-ES"/>
              </w:rPr>
            </w:pPr>
            <w:r w:rsidRPr="001163E2">
              <w:rPr>
                <w:b/>
                <w:color w:val="000000"/>
                <w:lang w:val="es-ES"/>
              </w:rPr>
              <w:t>I benefici o i cambiamenti che si prevede di rilevare come risultato dei prodotti</w:t>
            </w:r>
          </w:p>
          <w:p w14:paraId="749F0A63" w14:textId="77777777" w:rsidR="00E37D96" w:rsidRPr="001163E2" w:rsidRDefault="00E37D96" w:rsidP="00A50622">
            <w:pPr>
              <w:spacing w:after="0" w:line="240" w:lineRule="auto"/>
              <w:jc w:val="left"/>
              <w:rPr>
                <w:sz w:val="24"/>
                <w:szCs w:val="24"/>
                <w:lang w:val="es-E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69C9" w14:textId="77777777" w:rsidR="00BA3F5C" w:rsidRDefault="00B94A96" w:rsidP="00A50622">
            <w:pPr>
              <w:spacing w:after="0" w:line="240" w:lineRule="auto"/>
              <w:jc w:val="left"/>
              <w:rPr>
                <w:sz w:val="24"/>
                <w:szCs w:val="24"/>
                <w:lang w:val="es-ES"/>
              </w:rPr>
            </w:pPr>
            <w:r w:rsidRPr="001163E2">
              <w:rPr>
                <w:b/>
                <w:color w:val="000000"/>
                <w:lang w:val="es-ES"/>
              </w:rPr>
              <w:t>I cambiamenti fondamentali che si prevede di ottenere dopo un certo numero di anni</w:t>
            </w:r>
          </w:p>
        </w:tc>
      </w:tr>
      <w:tr w:rsidR="002B3634" w:rsidRPr="00E66ED5" w14:paraId="62783CF8" w14:textId="77777777" w:rsidTr="00A50622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1A7F" w14:textId="77777777" w:rsidR="00BA3F5C" w:rsidRDefault="00B94A9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lastRenderedPageBreak/>
              <w:t>Descrizione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6F67" w14:textId="77777777" w:rsidR="00BA3F5C" w:rsidRDefault="00B94A96" w:rsidP="00A50622">
            <w:pPr>
              <w:spacing w:after="0" w:line="240" w:lineRule="auto"/>
              <w:jc w:val="left"/>
              <w:rPr>
                <w:sz w:val="24"/>
                <w:szCs w:val="24"/>
                <w:lang w:val="es-ES"/>
              </w:rPr>
            </w:pPr>
            <w:r w:rsidRPr="001163E2">
              <w:rPr>
                <w:color w:val="000000"/>
                <w:lang w:val="es-ES"/>
              </w:rPr>
              <w:t>Stanze e spazi in cui si possono svolgere le attività. Dispositivi elettronici + piattaforma elettronica per gli studenti per seguire la lezione. Risorse umane (formatori), orientamento per gli studenti, materiali di supporto per le lezioni.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8028" w14:textId="77777777" w:rsidR="00BA3F5C" w:rsidRDefault="00B94A96" w:rsidP="00A50622">
            <w:pPr>
              <w:spacing w:after="0" w:line="240" w:lineRule="auto"/>
              <w:jc w:val="left"/>
              <w:rPr>
                <w:sz w:val="24"/>
                <w:szCs w:val="24"/>
                <w:lang w:val="es-ES"/>
              </w:rPr>
            </w:pPr>
            <w:r w:rsidRPr="001163E2">
              <w:rPr>
                <w:color w:val="000000"/>
                <w:lang w:val="es-ES"/>
              </w:rPr>
              <w:t>Lezioni per i migranti vulnerabili che si concentrano innanzitutto sullo sviluppo delle competenze sanitarie di base, e lezioni trasversali e specifiche che si concentrano sullo sviluppo di ciascuna delle sei competenze sanitarie digitali.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97225" w14:textId="77777777" w:rsidR="00BA3F5C" w:rsidRDefault="00B94A96" w:rsidP="00A5062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</w:rPr>
              <w:t>Partecipanti formati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D9C6" w14:textId="77777777" w:rsidR="00BA3F5C" w:rsidRDefault="00B94A96" w:rsidP="00A50622">
            <w:pPr>
              <w:spacing w:after="0" w:line="240" w:lineRule="auto"/>
              <w:jc w:val="left"/>
              <w:rPr>
                <w:sz w:val="24"/>
                <w:szCs w:val="24"/>
                <w:lang w:val="es-ES"/>
              </w:rPr>
            </w:pPr>
            <w:r w:rsidRPr="001163E2">
              <w:rPr>
                <w:color w:val="000000"/>
                <w:lang w:val="es-ES"/>
              </w:rPr>
              <w:t>Sviluppare competenze in materia di salute e alfabetizzazione digitale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B3CCC" w14:textId="77777777" w:rsidR="00BA3F5C" w:rsidRDefault="00B94A96" w:rsidP="00A50622">
            <w:pPr>
              <w:spacing w:after="0" w:line="240" w:lineRule="auto"/>
              <w:jc w:val="left"/>
              <w:rPr>
                <w:sz w:val="24"/>
                <w:szCs w:val="24"/>
                <w:lang w:val="es-ES"/>
              </w:rPr>
            </w:pPr>
            <w:r w:rsidRPr="001163E2">
              <w:rPr>
                <w:color w:val="000000"/>
                <w:lang w:val="es-ES"/>
              </w:rPr>
              <w:t>Maggiori capacità di gestire la propria salute e di utilizzare i dispositivi digitali in modo indipendente e sicuro, come uno degli elementi chiave dell'integrazione e dell'inclusione sociale degli immigrati appena arrivati.</w:t>
            </w:r>
          </w:p>
        </w:tc>
      </w:tr>
      <w:tr w:rsidR="002B3634" w:rsidRPr="00E66ED5" w14:paraId="10AB0331" w14:textId="77777777" w:rsidTr="00A50622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7CE49" w14:textId="77777777" w:rsidR="00BA3F5C" w:rsidRDefault="00B94A9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Ipotesi chiave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9857" w14:textId="77777777" w:rsidR="00BA3F5C" w:rsidRDefault="00B94A96" w:rsidP="00A5062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28EF" w14:textId="77777777" w:rsidR="00BA3F5C" w:rsidRDefault="00B94A96" w:rsidP="00A50622">
            <w:pPr>
              <w:spacing w:after="0" w:line="240" w:lineRule="auto"/>
              <w:jc w:val="left"/>
              <w:rPr>
                <w:sz w:val="24"/>
                <w:szCs w:val="24"/>
                <w:lang w:val="es-ES"/>
              </w:rPr>
            </w:pPr>
            <w:r w:rsidRPr="001163E2">
              <w:rPr>
                <w:color w:val="000000"/>
                <w:lang w:val="es-ES"/>
              </w:rPr>
              <w:t>La disponibilità di risorse materiali e umane rende possibile lo sviluppo delle attività per i gruppi target.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51ECE" w14:textId="77777777" w:rsidR="00BA3F5C" w:rsidRDefault="00B94A96" w:rsidP="00A50622">
            <w:pPr>
              <w:spacing w:after="0" w:line="240" w:lineRule="auto"/>
              <w:jc w:val="left"/>
              <w:rPr>
                <w:sz w:val="24"/>
                <w:szCs w:val="24"/>
                <w:lang w:val="es-ES"/>
              </w:rPr>
            </w:pPr>
            <w:r w:rsidRPr="001163E2">
              <w:rPr>
                <w:color w:val="000000"/>
                <w:lang w:val="es-ES"/>
              </w:rPr>
              <w:t>La partecipazione degli studenti alle attività sopra descritte si traduce in una formazione degli studenti in materia di alfabetizzazione sanitaria digitale.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B7B3" w14:textId="77777777" w:rsidR="00BA3F5C" w:rsidRDefault="00B94A96" w:rsidP="00A50622">
            <w:pPr>
              <w:spacing w:after="0" w:line="240" w:lineRule="auto"/>
              <w:jc w:val="left"/>
              <w:rPr>
                <w:sz w:val="24"/>
                <w:szCs w:val="24"/>
                <w:lang w:val="es-ES"/>
              </w:rPr>
            </w:pPr>
            <w:r w:rsidRPr="001163E2">
              <w:rPr>
                <w:color w:val="000000"/>
                <w:lang w:val="es-ES"/>
              </w:rPr>
              <w:t xml:space="preserve">La partecipazione degli studenti alle attività sopra descritte consente loro di sviluppare le competenze chiave in materia di sanità elettronica.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3953" w14:textId="77777777" w:rsidR="00BA3F5C" w:rsidRDefault="00B94A96" w:rsidP="00A50622">
            <w:pPr>
              <w:spacing w:after="0" w:line="240" w:lineRule="auto"/>
              <w:jc w:val="left"/>
              <w:rPr>
                <w:sz w:val="24"/>
                <w:szCs w:val="24"/>
                <w:lang w:val="es-ES"/>
              </w:rPr>
            </w:pPr>
            <w:r w:rsidRPr="001163E2">
              <w:rPr>
                <w:color w:val="000000"/>
                <w:lang w:val="es-ES"/>
              </w:rPr>
              <w:t>L'uso di dispositivi elettronici per l'autogestione della salute aumenterà in futuro e sarà quindi un fattore chiave per l'integrazione e il benessere sociale degli immigrati appena arrivati.</w:t>
            </w:r>
          </w:p>
        </w:tc>
      </w:tr>
      <w:tr w:rsidR="002B3634" w14:paraId="15154DF0" w14:textId="77777777" w:rsidTr="00A50622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620B5" w14:textId="77777777" w:rsidR="00BA3F5C" w:rsidRDefault="00B94A9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Indicatori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722D" w14:textId="77777777" w:rsidR="00BA3F5C" w:rsidRPr="00A50622" w:rsidRDefault="00B94A96">
            <w:pPr>
              <w:spacing w:after="0" w:line="240" w:lineRule="auto"/>
              <w:jc w:val="left"/>
              <w:rPr>
                <w:sz w:val="16"/>
                <w:szCs w:val="16"/>
                <w:lang w:val="es-ES"/>
              </w:rPr>
            </w:pPr>
            <w:r w:rsidRPr="00A50622">
              <w:rPr>
                <w:color w:val="000000"/>
                <w:sz w:val="16"/>
                <w:szCs w:val="16"/>
                <w:lang w:val="es-ES"/>
              </w:rPr>
              <w:t>Numero di sale, elementi della sala, numero di dispositivi elettronici, numero di formatori, numero di materiali formativi e guide utilizzate.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31EB" w14:textId="77777777" w:rsidR="00E37D96" w:rsidRPr="001163E2" w:rsidRDefault="00E37D96">
            <w:pPr>
              <w:spacing w:after="0" w:line="240" w:lineRule="auto"/>
              <w:jc w:val="left"/>
              <w:rPr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5CABB" w14:textId="77777777" w:rsidR="00BA3F5C" w:rsidRDefault="00B94A9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</w:rPr>
              <w:t>Numero di partecipanti formati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30EB" w14:textId="77777777" w:rsidR="00BA3F5C" w:rsidRDefault="00B94A9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</w:rPr>
              <w:t>Sondaggio DHL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57B4" w14:textId="77777777" w:rsidR="00BA3F5C" w:rsidRDefault="00B94A96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</w:rPr>
              <w:t>Sondaggio IPL-12</w:t>
            </w:r>
          </w:p>
        </w:tc>
      </w:tr>
      <w:bookmarkEnd w:id="2"/>
    </w:tbl>
    <w:p w14:paraId="6D5BB6D8" w14:textId="77777777" w:rsidR="00E37D96" w:rsidRDefault="00E37D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826152" w14:textId="77777777" w:rsidR="00BA3F5C" w:rsidRDefault="00AA09FB">
      <w:pPr>
        <w:pStyle w:val="1"/>
        <w:rPr>
          <w:color w:val="1F3864"/>
          <w:sz w:val="36"/>
          <w:szCs w:val="44"/>
          <w:lang w:val="es-ES"/>
        </w:rPr>
      </w:pPr>
      <w:bookmarkStart w:id="3" w:name="_Toc112677354"/>
      <w:r>
        <w:rPr>
          <w:color w:val="1F3864"/>
          <w:sz w:val="36"/>
          <w:szCs w:val="44"/>
          <w:lang w:val="es-ES"/>
        </w:rPr>
        <w:lastRenderedPageBreak/>
        <w:t>INTRODUZIONE</w:t>
      </w:r>
      <w:bookmarkEnd w:id="3"/>
    </w:p>
    <w:p w14:paraId="0EDC7383" w14:textId="77777777" w:rsidR="00425456" w:rsidRPr="00425456" w:rsidRDefault="00425456" w:rsidP="00425456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 w:rsidRPr="00425456">
        <w:rPr>
          <w:lang w:val="de-DE"/>
        </w:rPr>
        <w:t xml:space="preserve">Le </w:t>
      </w:r>
      <w:proofErr w:type="spellStart"/>
      <w:r w:rsidRPr="00425456">
        <w:rPr>
          <w:lang w:val="de-DE"/>
        </w:rPr>
        <w:t>guide</w:t>
      </w:r>
      <w:proofErr w:type="spellEnd"/>
      <w:r w:rsidRPr="00425456">
        <w:rPr>
          <w:lang w:val="de-DE"/>
        </w:rPr>
        <w:t xml:space="preserve"> alle </w:t>
      </w:r>
      <w:proofErr w:type="spellStart"/>
      <w:r w:rsidRPr="00425456">
        <w:rPr>
          <w:lang w:val="de-DE"/>
        </w:rPr>
        <w:t>sessioni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formazione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progettate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sono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un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insieme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modelli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concreti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che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possono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essere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utilizzati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dai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formatori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durante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l'implementazione</w:t>
      </w:r>
      <w:proofErr w:type="spellEnd"/>
      <w:r w:rsidRPr="00425456">
        <w:rPr>
          <w:lang w:val="de-DE"/>
        </w:rPr>
        <w:t xml:space="preserve"> delle </w:t>
      </w:r>
      <w:proofErr w:type="spellStart"/>
      <w:r w:rsidRPr="00425456">
        <w:rPr>
          <w:lang w:val="de-DE"/>
        </w:rPr>
        <w:t>attività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formazione</w:t>
      </w:r>
      <w:proofErr w:type="spellEnd"/>
      <w:r w:rsidRPr="00425456">
        <w:rPr>
          <w:lang w:val="de-DE"/>
        </w:rPr>
        <w:t xml:space="preserve">. </w:t>
      </w:r>
      <w:proofErr w:type="spellStart"/>
      <w:r w:rsidRPr="00425456">
        <w:rPr>
          <w:lang w:val="de-DE"/>
        </w:rPr>
        <w:t>Essi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contengono</w:t>
      </w:r>
      <w:proofErr w:type="spellEnd"/>
      <w:r w:rsidRPr="00425456">
        <w:rPr>
          <w:lang w:val="de-DE"/>
        </w:rPr>
        <w:t xml:space="preserve">, </w:t>
      </w:r>
      <w:proofErr w:type="spellStart"/>
      <w:r w:rsidRPr="00425456">
        <w:rPr>
          <w:lang w:val="de-DE"/>
        </w:rPr>
        <w:t>tra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l'altro</w:t>
      </w:r>
      <w:proofErr w:type="spellEnd"/>
      <w:r w:rsidRPr="00425456">
        <w:rPr>
          <w:lang w:val="de-DE"/>
        </w:rPr>
        <w:t xml:space="preserve">, </w:t>
      </w:r>
      <w:proofErr w:type="spellStart"/>
      <w:r w:rsidRPr="00425456">
        <w:rPr>
          <w:lang w:val="de-DE"/>
        </w:rPr>
        <w:t>una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spiegazione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dettagliata</w:t>
      </w:r>
      <w:proofErr w:type="spellEnd"/>
      <w:r w:rsidRPr="00425456">
        <w:rPr>
          <w:lang w:val="de-DE"/>
        </w:rPr>
        <w:t xml:space="preserve"> della </w:t>
      </w:r>
      <w:proofErr w:type="spellStart"/>
      <w:r w:rsidRPr="00425456">
        <w:rPr>
          <w:lang w:val="de-DE"/>
        </w:rPr>
        <w:t>metodologia</w:t>
      </w:r>
      <w:proofErr w:type="spellEnd"/>
      <w:r w:rsidRPr="00425456">
        <w:rPr>
          <w:lang w:val="de-DE"/>
        </w:rPr>
        <w:t xml:space="preserve"> da </w:t>
      </w:r>
      <w:proofErr w:type="spellStart"/>
      <w:r w:rsidRPr="00425456">
        <w:rPr>
          <w:lang w:val="de-DE"/>
        </w:rPr>
        <w:t>implementare</w:t>
      </w:r>
      <w:proofErr w:type="spellEnd"/>
      <w:r w:rsidRPr="00425456">
        <w:rPr>
          <w:lang w:val="de-DE"/>
        </w:rPr>
        <w:t xml:space="preserve">, </w:t>
      </w:r>
      <w:proofErr w:type="spellStart"/>
      <w:r w:rsidRPr="00425456">
        <w:rPr>
          <w:lang w:val="de-DE"/>
        </w:rPr>
        <w:t>il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numero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partecipanti</w:t>
      </w:r>
      <w:proofErr w:type="spellEnd"/>
      <w:r w:rsidRPr="00425456">
        <w:rPr>
          <w:lang w:val="de-DE"/>
        </w:rPr>
        <w:t xml:space="preserve"> alla </w:t>
      </w:r>
      <w:proofErr w:type="spellStart"/>
      <w:r w:rsidRPr="00425456">
        <w:rPr>
          <w:lang w:val="de-DE"/>
        </w:rPr>
        <w:t>formazione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raccomandati</w:t>
      </w:r>
      <w:proofErr w:type="spellEnd"/>
      <w:r w:rsidRPr="00425456">
        <w:rPr>
          <w:lang w:val="de-DE"/>
        </w:rPr>
        <w:t xml:space="preserve">, la </w:t>
      </w:r>
      <w:proofErr w:type="spellStart"/>
      <w:r w:rsidRPr="00425456">
        <w:rPr>
          <w:lang w:val="de-DE"/>
        </w:rPr>
        <w:t>durata</w:t>
      </w:r>
      <w:proofErr w:type="spellEnd"/>
      <w:r w:rsidRPr="00425456">
        <w:rPr>
          <w:lang w:val="de-DE"/>
        </w:rPr>
        <w:t xml:space="preserve">, le </w:t>
      </w:r>
      <w:proofErr w:type="spellStart"/>
      <w:r w:rsidRPr="00425456">
        <w:rPr>
          <w:lang w:val="de-DE"/>
        </w:rPr>
        <w:t>risorse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necessarie</w:t>
      </w:r>
      <w:proofErr w:type="spellEnd"/>
      <w:r w:rsidRPr="00425456">
        <w:rPr>
          <w:lang w:val="de-DE"/>
        </w:rPr>
        <w:t xml:space="preserve">, le </w:t>
      </w:r>
      <w:proofErr w:type="spellStart"/>
      <w:r w:rsidRPr="00425456">
        <w:rPr>
          <w:lang w:val="de-DE"/>
        </w:rPr>
        <w:t>raccomandazioni</w:t>
      </w:r>
      <w:proofErr w:type="spellEnd"/>
      <w:r w:rsidRPr="00425456">
        <w:rPr>
          <w:lang w:val="de-DE"/>
        </w:rPr>
        <w:t xml:space="preserve"> per la </w:t>
      </w:r>
      <w:proofErr w:type="spellStart"/>
      <w:r w:rsidRPr="00425456">
        <w:rPr>
          <w:lang w:val="de-DE"/>
        </w:rPr>
        <w:t>gestione</w:t>
      </w:r>
      <w:proofErr w:type="spellEnd"/>
      <w:r w:rsidRPr="00425456">
        <w:rPr>
          <w:lang w:val="de-DE"/>
        </w:rPr>
        <w:t xml:space="preserve"> delle </w:t>
      </w:r>
      <w:proofErr w:type="spellStart"/>
      <w:r w:rsidRPr="00425456">
        <w:rPr>
          <w:lang w:val="de-DE"/>
        </w:rPr>
        <w:t>sessioni</w:t>
      </w:r>
      <w:proofErr w:type="spellEnd"/>
      <w:r w:rsidRPr="00425456">
        <w:rPr>
          <w:lang w:val="de-DE"/>
        </w:rPr>
        <w:t xml:space="preserve"> e </w:t>
      </w:r>
      <w:proofErr w:type="spellStart"/>
      <w:r w:rsidRPr="00425456">
        <w:rPr>
          <w:lang w:val="de-DE"/>
        </w:rPr>
        <w:t>gli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strumenti</w:t>
      </w:r>
      <w:proofErr w:type="spellEnd"/>
      <w:r w:rsidRPr="00425456">
        <w:rPr>
          <w:lang w:val="de-DE"/>
        </w:rPr>
        <w:t xml:space="preserve"> per la </w:t>
      </w:r>
      <w:proofErr w:type="spellStart"/>
      <w:r w:rsidRPr="00425456">
        <w:rPr>
          <w:lang w:val="de-DE"/>
        </w:rPr>
        <w:t>conduzione</w:t>
      </w:r>
      <w:proofErr w:type="spellEnd"/>
      <w:r w:rsidRPr="00425456">
        <w:rPr>
          <w:lang w:val="de-DE"/>
        </w:rPr>
        <w:t xml:space="preserve"> delle </w:t>
      </w:r>
      <w:proofErr w:type="spellStart"/>
      <w:r w:rsidRPr="00425456">
        <w:rPr>
          <w:lang w:val="de-DE"/>
        </w:rPr>
        <w:t>sessioni</w:t>
      </w:r>
      <w:proofErr w:type="spellEnd"/>
      <w:r w:rsidRPr="00425456">
        <w:rPr>
          <w:lang w:val="de-DE"/>
        </w:rPr>
        <w:t xml:space="preserve">. Le </w:t>
      </w:r>
      <w:proofErr w:type="spellStart"/>
      <w:r w:rsidRPr="00425456">
        <w:rPr>
          <w:lang w:val="de-DE"/>
        </w:rPr>
        <w:t>attività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formazione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pratica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progettate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incluse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nei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documenti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devono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essere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intese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come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un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approccio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standard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che</w:t>
      </w:r>
      <w:proofErr w:type="spellEnd"/>
      <w:r w:rsidRPr="00425456">
        <w:rPr>
          <w:lang w:val="de-DE"/>
        </w:rPr>
        <w:t xml:space="preserve"> i </w:t>
      </w:r>
      <w:proofErr w:type="spellStart"/>
      <w:r w:rsidRPr="00425456">
        <w:rPr>
          <w:lang w:val="de-DE"/>
        </w:rPr>
        <w:t>formatori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devono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adattare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allo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specifico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gruppo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target</w:t>
      </w:r>
      <w:proofErr w:type="spellEnd"/>
      <w:r w:rsidRPr="00425456">
        <w:rPr>
          <w:lang w:val="de-DE"/>
        </w:rPr>
        <w:t xml:space="preserve"> in </w:t>
      </w:r>
      <w:proofErr w:type="spellStart"/>
      <w:r w:rsidRPr="00425456">
        <w:rPr>
          <w:lang w:val="de-DE"/>
        </w:rPr>
        <w:t>termini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durata</w:t>
      </w:r>
      <w:proofErr w:type="spellEnd"/>
      <w:r w:rsidRPr="00425456">
        <w:rPr>
          <w:lang w:val="de-DE"/>
        </w:rPr>
        <w:t xml:space="preserve">, </w:t>
      </w:r>
      <w:proofErr w:type="spellStart"/>
      <w:r w:rsidRPr="00425456">
        <w:rPr>
          <w:lang w:val="de-DE"/>
        </w:rPr>
        <w:t>priorità</w:t>
      </w:r>
      <w:proofErr w:type="spellEnd"/>
      <w:r w:rsidRPr="00425456">
        <w:rPr>
          <w:lang w:val="de-DE"/>
        </w:rPr>
        <w:t xml:space="preserve"> e </w:t>
      </w:r>
      <w:proofErr w:type="spellStart"/>
      <w:r w:rsidRPr="00425456">
        <w:rPr>
          <w:lang w:val="de-DE"/>
        </w:rPr>
        <w:t>sequenza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dei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contenuti</w:t>
      </w:r>
      <w:proofErr w:type="spellEnd"/>
      <w:r w:rsidRPr="00425456">
        <w:rPr>
          <w:lang w:val="de-DE"/>
        </w:rPr>
        <w:t xml:space="preserve"> o di </w:t>
      </w:r>
      <w:proofErr w:type="spellStart"/>
      <w:r w:rsidRPr="00425456">
        <w:rPr>
          <w:lang w:val="de-DE"/>
        </w:rPr>
        <w:t>supporto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attraverso</w:t>
      </w:r>
      <w:proofErr w:type="spellEnd"/>
      <w:r w:rsidRPr="00425456">
        <w:rPr>
          <w:lang w:val="de-DE"/>
        </w:rPr>
        <w:t xml:space="preserve"> la </w:t>
      </w:r>
      <w:proofErr w:type="spellStart"/>
      <w:r w:rsidRPr="00425456">
        <w:rPr>
          <w:lang w:val="de-DE"/>
        </w:rPr>
        <w:t>piattaforma</w:t>
      </w:r>
      <w:proofErr w:type="spellEnd"/>
      <w:r w:rsidRPr="00425456">
        <w:rPr>
          <w:lang w:val="de-DE"/>
        </w:rPr>
        <w:t xml:space="preserve"> di e-training. Alla </w:t>
      </w:r>
      <w:proofErr w:type="spellStart"/>
      <w:r w:rsidRPr="00425456">
        <w:rPr>
          <w:lang w:val="de-DE"/>
        </w:rPr>
        <w:t>fine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questo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documento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sono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inclusi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una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serie</w:t>
      </w:r>
      <w:proofErr w:type="spellEnd"/>
      <w:r w:rsidRPr="00425456">
        <w:rPr>
          <w:lang w:val="de-DE"/>
        </w:rPr>
        <w:t xml:space="preserve"> di "</w:t>
      </w:r>
      <w:proofErr w:type="spellStart"/>
      <w:r w:rsidRPr="00425456">
        <w:rPr>
          <w:lang w:val="de-DE"/>
        </w:rPr>
        <w:t>suggerimenti</w:t>
      </w:r>
      <w:proofErr w:type="spellEnd"/>
      <w:r w:rsidRPr="00425456">
        <w:rPr>
          <w:lang w:val="de-DE"/>
        </w:rPr>
        <w:t xml:space="preserve"> per </w:t>
      </w:r>
      <w:proofErr w:type="spellStart"/>
      <w:r w:rsidRPr="00425456">
        <w:rPr>
          <w:lang w:val="de-DE"/>
        </w:rPr>
        <w:t>l'implementazione</w:t>
      </w:r>
      <w:proofErr w:type="spellEnd"/>
      <w:r w:rsidRPr="00425456">
        <w:rPr>
          <w:lang w:val="de-DE"/>
        </w:rPr>
        <w:t xml:space="preserve">", </w:t>
      </w:r>
      <w:proofErr w:type="spellStart"/>
      <w:r w:rsidRPr="00425456">
        <w:rPr>
          <w:lang w:val="de-DE"/>
        </w:rPr>
        <w:t>basati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sull'esperienza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diretta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durante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l'attuazione</w:t>
      </w:r>
      <w:proofErr w:type="spellEnd"/>
      <w:r w:rsidRPr="00425456">
        <w:rPr>
          <w:lang w:val="de-DE"/>
        </w:rPr>
        <w:t xml:space="preserve"> delle </w:t>
      </w:r>
      <w:proofErr w:type="spellStart"/>
      <w:r w:rsidRPr="00425456">
        <w:rPr>
          <w:lang w:val="de-DE"/>
        </w:rPr>
        <w:t>attività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validazione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pilota</w:t>
      </w:r>
      <w:proofErr w:type="spellEnd"/>
      <w:r w:rsidRPr="00425456">
        <w:rPr>
          <w:lang w:val="de-DE"/>
        </w:rPr>
        <w:t xml:space="preserve"> del </w:t>
      </w:r>
      <w:proofErr w:type="spellStart"/>
      <w:r w:rsidRPr="00425456">
        <w:rPr>
          <w:lang w:val="de-DE"/>
        </w:rPr>
        <w:t>progetto</w:t>
      </w:r>
      <w:proofErr w:type="spellEnd"/>
      <w:r w:rsidRPr="00425456">
        <w:rPr>
          <w:lang w:val="de-DE"/>
        </w:rPr>
        <w:t xml:space="preserve">, </w:t>
      </w:r>
      <w:proofErr w:type="spellStart"/>
      <w:r w:rsidRPr="00425456">
        <w:rPr>
          <w:lang w:val="de-DE"/>
        </w:rPr>
        <w:t>con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raccomandazioni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su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come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adattare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correttamente</w:t>
      </w:r>
      <w:proofErr w:type="spellEnd"/>
      <w:r w:rsidRPr="00425456">
        <w:rPr>
          <w:lang w:val="de-DE"/>
        </w:rPr>
        <w:t xml:space="preserve"> queste </w:t>
      </w:r>
      <w:proofErr w:type="spellStart"/>
      <w:r w:rsidRPr="00425456">
        <w:rPr>
          <w:lang w:val="de-DE"/>
        </w:rPr>
        <w:t>guide</w:t>
      </w:r>
      <w:proofErr w:type="spellEnd"/>
      <w:r w:rsidRPr="00425456">
        <w:rPr>
          <w:lang w:val="de-DE"/>
        </w:rPr>
        <w:t xml:space="preserve"> a </w:t>
      </w:r>
      <w:proofErr w:type="spellStart"/>
      <w:r w:rsidRPr="00425456">
        <w:rPr>
          <w:lang w:val="de-DE"/>
        </w:rPr>
        <w:t>diversi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ambienti</w:t>
      </w:r>
      <w:proofErr w:type="spellEnd"/>
      <w:r w:rsidRPr="00425456">
        <w:rPr>
          <w:lang w:val="de-DE"/>
        </w:rPr>
        <w:t xml:space="preserve">. Il </w:t>
      </w:r>
      <w:proofErr w:type="spellStart"/>
      <w:r w:rsidRPr="00425456">
        <w:rPr>
          <w:lang w:val="de-DE"/>
        </w:rPr>
        <w:t>contenuto</w:t>
      </w:r>
      <w:proofErr w:type="spellEnd"/>
      <w:r w:rsidRPr="00425456">
        <w:rPr>
          <w:lang w:val="de-DE"/>
        </w:rPr>
        <w:t xml:space="preserve"> della </w:t>
      </w:r>
      <w:proofErr w:type="spellStart"/>
      <w:r w:rsidRPr="00425456">
        <w:rPr>
          <w:lang w:val="de-DE"/>
        </w:rPr>
        <w:t>formazione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comprende</w:t>
      </w:r>
      <w:proofErr w:type="spellEnd"/>
      <w:r w:rsidRPr="00425456">
        <w:rPr>
          <w:lang w:val="de-DE"/>
        </w:rPr>
        <w:t xml:space="preserve"> i </w:t>
      </w:r>
      <w:proofErr w:type="spellStart"/>
      <w:r w:rsidRPr="00425456">
        <w:rPr>
          <w:lang w:val="de-DE"/>
        </w:rPr>
        <w:t>seguenti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argomenti</w:t>
      </w:r>
      <w:proofErr w:type="spellEnd"/>
      <w:r w:rsidRPr="00425456">
        <w:rPr>
          <w:lang w:val="de-DE"/>
        </w:rPr>
        <w:t>:</w:t>
      </w:r>
    </w:p>
    <w:p w14:paraId="3A4831A5" w14:textId="77777777" w:rsidR="00425456" w:rsidRPr="00425456" w:rsidRDefault="00425456" w:rsidP="00425456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</w:p>
    <w:p w14:paraId="7EA56499" w14:textId="77777777" w:rsidR="00425456" w:rsidRPr="00425456" w:rsidRDefault="00425456" w:rsidP="0042545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 w:rsidRPr="00425456">
        <w:rPr>
          <w:b/>
          <w:lang w:val="de-DE"/>
        </w:rPr>
        <w:t>DPTA 1</w:t>
      </w:r>
      <w:r w:rsidRPr="00425456">
        <w:rPr>
          <w:lang w:val="de-DE"/>
        </w:rPr>
        <w:t xml:space="preserve">. </w:t>
      </w:r>
      <w:proofErr w:type="spellStart"/>
      <w:r w:rsidRPr="00425456">
        <w:rPr>
          <w:lang w:val="de-DE"/>
        </w:rPr>
        <w:t>Che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cos'è</w:t>
      </w:r>
      <w:proofErr w:type="spellEnd"/>
      <w:r w:rsidRPr="00425456">
        <w:rPr>
          <w:lang w:val="de-DE"/>
        </w:rPr>
        <w:t xml:space="preserve"> la </w:t>
      </w:r>
      <w:r w:rsidRPr="00425456">
        <w:rPr>
          <w:i/>
          <w:lang w:val="de-DE"/>
        </w:rPr>
        <w:t xml:space="preserve">Digital Health </w:t>
      </w:r>
      <w:proofErr w:type="spellStart"/>
      <w:r w:rsidRPr="00425456">
        <w:rPr>
          <w:i/>
          <w:lang w:val="de-DE"/>
        </w:rPr>
        <w:t>Literacy</w:t>
      </w:r>
      <w:proofErr w:type="spellEnd"/>
      <w:r w:rsidRPr="00425456">
        <w:rPr>
          <w:i/>
          <w:lang w:val="de-DE"/>
        </w:rPr>
        <w:t xml:space="preserve"> </w:t>
      </w:r>
      <w:r w:rsidRPr="00425456">
        <w:rPr>
          <w:lang w:val="de-DE"/>
        </w:rPr>
        <w:t>(</w:t>
      </w:r>
      <w:proofErr w:type="spellStart"/>
      <w:r w:rsidRPr="00425456">
        <w:rPr>
          <w:lang w:val="de-DE"/>
        </w:rPr>
        <w:t>alfabetizzazione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sanitaria</w:t>
      </w:r>
      <w:proofErr w:type="spellEnd"/>
      <w:r w:rsidRPr="00425456">
        <w:rPr>
          <w:lang w:val="de-DE"/>
        </w:rPr>
        <w:t xml:space="preserve"> digitale) e </w:t>
      </w:r>
      <w:proofErr w:type="spellStart"/>
      <w:r w:rsidRPr="00425456">
        <w:rPr>
          <w:lang w:val="de-DE"/>
        </w:rPr>
        <w:t>qual</w:t>
      </w:r>
      <w:proofErr w:type="spellEnd"/>
      <w:r w:rsidRPr="00425456">
        <w:rPr>
          <w:lang w:val="de-DE"/>
        </w:rPr>
        <w:t xml:space="preserve">‘ è la sua </w:t>
      </w:r>
      <w:proofErr w:type="spellStart"/>
      <w:r w:rsidRPr="00425456">
        <w:rPr>
          <w:lang w:val="de-DE"/>
        </w:rPr>
        <w:t>importanza</w:t>
      </w:r>
      <w:proofErr w:type="spellEnd"/>
      <w:r w:rsidRPr="00425456">
        <w:rPr>
          <w:lang w:val="de-DE"/>
        </w:rPr>
        <w:t xml:space="preserve">? </w:t>
      </w:r>
    </w:p>
    <w:p w14:paraId="2A1143BC" w14:textId="77777777" w:rsidR="00425456" w:rsidRPr="00425456" w:rsidRDefault="00425456" w:rsidP="0042545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 w:rsidRPr="00425456">
        <w:rPr>
          <w:b/>
          <w:lang w:val="de-DE"/>
        </w:rPr>
        <w:t>DPTA 2</w:t>
      </w:r>
      <w:r w:rsidRPr="00425456">
        <w:rPr>
          <w:lang w:val="de-DE"/>
        </w:rPr>
        <w:t xml:space="preserve">. I </w:t>
      </w:r>
      <w:proofErr w:type="spellStart"/>
      <w:r w:rsidRPr="00425456">
        <w:rPr>
          <w:lang w:val="de-DE"/>
        </w:rPr>
        <w:t>problemi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sanitari</w:t>
      </w:r>
      <w:proofErr w:type="spellEnd"/>
      <w:r w:rsidRPr="00425456">
        <w:rPr>
          <w:lang w:val="de-DE"/>
        </w:rPr>
        <w:t xml:space="preserve"> più </w:t>
      </w:r>
      <w:proofErr w:type="spellStart"/>
      <w:r w:rsidRPr="00425456">
        <w:rPr>
          <w:lang w:val="de-DE"/>
        </w:rPr>
        <w:t>importanti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quando</w:t>
      </w:r>
      <w:proofErr w:type="spellEnd"/>
      <w:r w:rsidRPr="00425456">
        <w:rPr>
          <w:lang w:val="de-DE"/>
        </w:rPr>
        <w:t xml:space="preserve"> si </w:t>
      </w:r>
      <w:proofErr w:type="spellStart"/>
      <w:r w:rsidRPr="00425456">
        <w:rPr>
          <w:lang w:val="de-DE"/>
        </w:rPr>
        <w:t>arriva</w:t>
      </w:r>
      <w:proofErr w:type="spellEnd"/>
      <w:r w:rsidRPr="00425456">
        <w:rPr>
          <w:lang w:val="de-DE"/>
        </w:rPr>
        <w:t xml:space="preserve"> in </w:t>
      </w:r>
      <w:proofErr w:type="spellStart"/>
      <w:r w:rsidRPr="00425456">
        <w:rPr>
          <w:lang w:val="de-DE"/>
        </w:rPr>
        <w:t>un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nuovo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paese</w:t>
      </w:r>
      <w:proofErr w:type="spellEnd"/>
    </w:p>
    <w:p w14:paraId="73604A67" w14:textId="77777777" w:rsidR="00425456" w:rsidRPr="00425456" w:rsidRDefault="00425456" w:rsidP="0042545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 w:rsidRPr="00425456">
        <w:rPr>
          <w:b/>
          <w:lang w:val="de-DE"/>
        </w:rPr>
        <w:t>DPTA 3</w:t>
      </w:r>
      <w:r w:rsidRPr="00425456">
        <w:rPr>
          <w:lang w:val="de-DE"/>
        </w:rPr>
        <w:t xml:space="preserve">. I </w:t>
      </w:r>
      <w:proofErr w:type="spellStart"/>
      <w:r w:rsidRPr="00425456">
        <w:rPr>
          <w:lang w:val="de-DE"/>
        </w:rPr>
        <w:t>servizi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sanitari</w:t>
      </w:r>
      <w:proofErr w:type="spellEnd"/>
    </w:p>
    <w:p w14:paraId="501339B8" w14:textId="77777777" w:rsidR="00425456" w:rsidRPr="00425456" w:rsidRDefault="00425456" w:rsidP="0042545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 w:rsidRPr="00425456">
        <w:rPr>
          <w:b/>
          <w:lang w:val="de-DE"/>
        </w:rPr>
        <w:t>DPTA 4</w:t>
      </w:r>
      <w:r w:rsidRPr="00425456">
        <w:rPr>
          <w:lang w:val="de-DE"/>
        </w:rPr>
        <w:t xml:space="preserve">. </w:t>
      </w:r>
      <w:proofErr w:type="spellStart"/>
      <w:r w:rsidRPr="00425456">
        <w:rPr>
          <w:lang w:val="de-DE"/>
        </w:rPr>
        <w:t>Sviluppare</w:t>
      </w:r>
      <w:proofErr w:type="spellEnd"/>
      <w:r w:rsidRPr="00425456">
        <w:rPr>
          <w:lang w:val="de-DE"/>
        </w:rPr>
        <w:t xml:space="preserve"> le </w:t>
      </w:r>
      <w:proofErr w:type="spellStart"/>
      <w:r w:rsidRPr="00425456">
        <w:rPr>
          <w:lang w:val="de-DE"/>
        </w:rPr>
        <w:t>competenze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digitali</w:t>
      </w:r>
      <w:proofErr w:type="spellEnd"/>
    </w:p>
    <w:p w14:paraId="0C9A1BB1" w14:textId="77777777" w:rsidR="00425456" w:rsidRPr="00425456" w:rsidRDefault="00425456" w:rsidP="0042545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 w:rsidRPr="00425456">
        <w:rPr>
          <w:b/>
          <w:lang w:val="de-DE"/>
        </w:rPr>
        <w:t>DPTA 5</w:t>
      </w:r>
      <w:r w:rsidRPr="00425456">
        <w:rPr>
          <w:lang w:val="de-DE"/>
        </w:rPr>
        <w:t xml:space="preserve">. </w:t>
      </w:r>
      <w:proofErr w:type="spellStart"/>
      <w:r w:rsidRPr="00425456">
        <w:rPr>
          <w:lang w:val="de-DE"/>
        </w:rPr>
        <w:t>Esplorazione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degli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strumenti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salute</w:t>
      </w:r>
      <w:proofErr w:type="spellEnd"/>
      <w:r w:rsidRPr="00425456">
        <w:rPr>
          <w:lang w:val="de-DE"/>
        </w:rPr>
        <w:t xml:space="preserve"> digitale</w:t>
      </w:r>
    </w:p>
    <w:p w14:paraId="0F251298" w14:textId="77777777" w:rsidR="00425456" w:rsidRPr="00425456" w:rsidRDefault="00425456" w:rsidP="0042545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 w:rsidRPr="00425456">
        <w:rPr>
          <w:b/>
          <w:lang w:val="de-DE"/>
        </w:rPr>
        <w:t>DPTA 6</w:t>
      </w:r>
      <w:r w:rsidRPr="00425456">
        <w:rPr>
          <w:lang w:val="de-DE"/>
        </w:rPr>
        <w:t xml:space="preserve">. </w:t>
      </w:r>
      <w:proofErr w:type="spellStart"/>
      <w:r w:rsidRPr="00425456">
        <w:rPr>
          <w:lang w:val="de-DE"/>
        </w:rPr>
        <w:t>Essere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attivi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nell'ambiente</w:t>
      </w:r>
      <w:proofErr w:type="spellEnd"/>
      <w:r w:rsidRPr="00425456">
        <w:rPr>
          <w:lang w:val="de-DE"/>
        </w:rPr>
        <w:t xml:space="preserve"> della </w:t>
      </w:r>
      <w:proofErr w:type="spellStart"/>
      <w:r w:rsidRPr="00425456">
        <w:rPr>
          <w:lang w:val="de-DE"/>
        </w:rPr>
        <w:t>sanità</w:t>
      </w:r>
      <w:proofErr w:type="spellEnd"/>
      <w:r w:rsidRPr="00425456">
        <w:rPr>
          <w:lang w:val="de-DE"/>
        </w:rPr>
        <w:t xml:space="preserve"> digitale</w:t>
      </w:r>
    </w:p>
    <w:p w14:paraId="1C471B07" w14:textId="77777777" w:rsidR="00425456" w:rsidRPr="00425456" w:rsidRDefault="00425456" w:rsidP="00425456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proofErr w:type="spellStart"/>
      <w:r w:rsidRPr="00425456">
        <w:rPr>
          <w:lang w:val="de-DE"/>
        </w:rPr>
        <w:t>L'attuale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struttura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dei</w:t>
      </w:r>
      <w:proofErr w:type="spellEnd"/>
      <w:r w:rsidRPr="00425456">
        <w:rPr>
          <w:lang w:val="de-DE"/>
        </w:rPr>
        <w:t xml:space="preserve"> DPTA </w:t>
      </w:r>
      <w:proofErr w:type="spellStart"/>
      <w:r w:rsidRPr="00425456">
        <w:rPr>
          <w:lang w:val="de-DE"/>
        </w:rPr>
        <w:t>presentati</w:t>
      </w:r>
      <w:proofErr w:type="spellEnd"/>
      <w:r w:rsidRPr="00425456">
        <w:rPr>
          <w:lang w:val="de-DE"/>
        </w:rPr>
        <w:t xml:space="preserve"> si </w:t>
      </w:r>
      <w:proofErr w:type="spellStart"/>
      <w:r w:rsidRPr="00425456">
        <w:rPr>
          <w:lang w:val="de-DE"/>
        </w:rPr>
        <w:t>basa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sulla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seguente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b/>
          <w:lang w:val="de-DE"/>
        </w:rPr>
        <w:t>idea</w:t>
      </w:r>
      <w:proofErr w:type="spellEnd"/>
      <w:r w:rsidRPr="00425456">
        <w:rPr>
          <w:b/>
          <w:lang w:val="de-DE"/>
        </w:rPr>
        <w:t xml:space="preserve"> di </w:t>
      </w:r>
      <w:proofErr w:type="spellStart"/>
      <w:r w:rsidRPr="00425456">
        <w:rPr>
          <w:b/>
          <w:lang w:val="de-DE"/>
        </w:rPr>
        <w:t>base</w:t>
      </w:r>
      <w:proofErr w:type="spellEnd"/>
      <w:r w:rsidRPr="00425456">
        <w:rPr>
          <w:lang w:val="de-DE"/>
        </w:rPr>
        <w:t xml:space="preserve">: </w:t>
      </w:r>
      <w:proofErr w:type="spellStart"/>
      <w:r w:rsidRPr="00425456">
        <w:rPr>
          <w:lang w:val="de-DE"/>
        </w:rPr>
        <w:t>il</w:t>
      </w:r>
      <w:proofErr w:type="spellEnd"/>
      <w:r w:rsidRPr="00425456">
        <w:rPr>
          <w:lang w:val="de-DE"/>
        </w:rPr>
        <w:t xml:space="preserve"> </w:t>
      </w:r>
      <w:r w:rsidRPr="00425456">
        <w:rPr>
          <w:b/>
          <w:lang w:val="de-DE"/>
        </w:rPr>
        <w:t xml:space="preserve">DPTA_1 </w:t>
      </w:r>
      <w:proofErr w:type="spellStart"/>
      <w:r w:rsidRPr="00425456">
        <w:rPr>
          <w:lang w:val="de-DE"/>
        </w:rPr>
        <w:t>serve</w:t>
      </w:r>
      <w:proofErr w:type="spellEnd"/>
      <w:r w:rsidRPr="00425456">
        <w:rPr>
          <w:lang w:val="de-DE"/>
        </w:rPr>
        <w:t xml:space="preserve"> a </w:t>
      </w:r>
      <w:proofErr w:type="spellStart"/>
      <w:r w:rsidRPr="00425456">
        <w:rPr>
          <w:lang w:val="de-DE"/>
        </w:rPr>
        <w:t>introdurre</w:t>
      </w:r>
      <w:proofErr w:type="spellEnd"/>
      <w:r w:rsidRPr="00425456">
        <w:rPr>
          <w:lang w:val="de-DE"/>
        </w:rPr>
        <w:t xml:space="preserve"> i </w:t>
      </w:r>
      <w:proofErr w:type="spellStart"/>
      <w:r w:rsidRPr="00425456">
        <w:rPr>
          <w:lang w:val="de-DE"/>
        </w:rPr>
        <w:t>partecipanti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allo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scopo</w:t>
      </w:r>
      <w:proofErr w:type="spellEnd"/>
      <w:r w:rsidRPr="00425456">
        <w:rPr>
          <w:lang w:val="de-DE"/>
        </w:rPr>
        <w:t xml:space="preserve"> del </w:t>
      </w:r>
      <w:proofErr w:type="spellStart"/>
      <w:r w:rsidRPr="00425456">
        <w:rPr>
          <w:lang w:val="de-DE"/>
        </w:rPr>
        <w:t>corso</w:t>
      </w:r>
      <w:proofErr w:type="spellEnd"/>
      <w:r w:rsidRPr="00425456">
        <w:rPr>
          <w:lang w:val="de-DE"/>
        </w:rPr>
        <w:t xml:space="preserve"> e al </w:t>
      </w:r>
      <w:proofErr w:type="spellStart"/>
      <w:r w:rsidRPr="00425456">
        <w:rPr>
          <w:lang w:val="de-DE"/>
        </w:rPr>
        <w:t>concetto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attorno</w:t>
      </w:r>
      <w:proofErr w:type="spellEnd"/>
      <w:r w:rsidRPr="00425456">
        <w:rPr>
          <w:lang w:val="de-DE"/>
        </w:rPr>
        <w:t xml:space="preserve"> al </w:t>
      </w:r>
      <w:proofErr w:type="spellStart"/>
      <w:r w:rsidRPr="00425456">
        <w:rPr>
          <w:lang w:val="de-DE"/>
        </w:rPr>
        <w:t>quale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ruoterà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il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corso</w:t>
      </w:r>
      <w:proofErr w:type="spellEnd"/>
      <w:r w:rsidRPr="00425456">
        <w:rPr>
          <w:lang w:val="de-DE"/>
        </w:rPr>
        <w:t xml:space="preserve">: </w:t>
      </w:r>
      <w:proofErr w:type="spellStart"/>
      <w:r w:rsidRPr="00425456">
        <w:rPr>
          <w:lang w:val="de-DE"/>
        </w:rPr>
        <w:t>l'alfabetizzazione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sanitaria</w:t>
      </w:r>
      <w:proofErr w:type="spellEnd"/>
      <w:r w:rsidRPr="00425456">
        <w:rPr>
          <w:lang w:val="de-DE"/>
        </w:rPr>
        <w:t xml:space="preserve"> digitale. Il </w:t>
      </w:r>
      <w:r w:rsidRPr="00425456">
        <w:rPr>
          <w:b/>
          <w:lang w:val="de-DE"/>
        </w:rPr>
        <w:t xml:space="preserve">DPTA_2 </w:t>
      </w:r>
      <w:r w:rsidRPr="00425456">
        <w:rPr>
          <w:lang w:val="de-DE"/>
        </w:rPr>
        <w:t xml:space="preserve">si </w:t>
      </w:r>
      <w:proofErr w:type="spellStart"/>
      <w:r w:rsidRPr="00425456">
        <w:rPr>
          <w:lang w:val="de-DE"/>
        </w:rPr>
        <w:t>concentra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sulle</w:t>
      </w:r>
      <w:proofErr w:type="spellEnd"/>
      <w:r w:rsidRPr="00425456">
        <w:rPr>
          <w:b/>
          <w:lang w:val="de-DE"/>
        </w:rPr>
        <w:t xml:space="preserve"> </w:t>
      </w:r>
      <w:proofErr w:type="spellStart"/>
      <w:r w:rsidRPr="00425456">
        <w:rPr>
          <w:lang w:val="de-DE"/>
        </w:rPr>
        <w:t>differenze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culturali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tra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il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loro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Paese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d'origine</w:t>
      </w:r>
      <w:proofErr w:type="spellEnd"/>
      <w:r w:rsidRPr="00425456">
        <w:rPr>
          <w:lang w:val="de-DE"/>
        </w:rPr>
        <w:t xml:space="preserve"> e i </w:t>
      </w:r>
      <w:proofErr w:type="spellStart"/>
      <w:r w:rsidRPr="00425456">
        <w:rPr>
          <w:lang w:val="de-DE"/>
        </w:rPr>
        <w:t>Paesi</w:t>
      </w:r>
      <w:proofErr w:type="spellEnd"/>
      <w:r w:rsidRPr="00425456">
        <w:rPr>
          <w:lang w:val="de-DE"/>
        </w:rPr>
        <w:t xml:space="preserve"> in </w:t>
      </w:r>
      <w:proofErr w:type="spellStart"/>
      <w:r w:rsidRPr="00425456">
        <w:rPr>
          <w:lang w:val="de-DE"/>
        </w:rPr>
        <w:t>cui</w:t>
      </w:r>
      <w:proofErr w:type="spellEnd"/>
      <w:r w:rsidRPr="00425456">
        <w:rPr>
          <w:lang w:val="de-DE"/>
        </w:rPr>
        <w:t xml:space="preserve"> si </w:t>
      </w:r>
      <w:proofErr w:type="spellStart"/>
      <w:r w:rsidRPr="00425456">
        <w:rPr>
          <w:lang w:val="de-DE"/>
        </w:rPr>
        <w:t>trovano</w:t>
      </w:r>
      <w:proofErr w:type="spellEnd"/>
      <w:r w:rsidRPr="00425456">
        <w:rPr>
          <w:lang w:val="de-DE"/>
        </w:rPr>
        <w:t xml:space="preserve">. Il </w:t>
      </w:r>
      <w:r w:rsidRPr="00425456">
        <w:rPr>
          <w:b/>
          <w:lang w:val="de-DE"/>
        </w:rPr>
        <w:t xml:space="preserve">DPTA_3 </w:t>
      </w:r>
      <w:r w:rsidRPr="00425456">
        <w:rPr>
          <w:lang w:val="de-DE"/>
        </w:rPr>
        <w:t xml:space="preserve">si </w:t>
      </w:r>
      <w:proofErr w:type="spellStart"/>
      <w:r w:rsidRPr="00425456">
        <w:rPr>
          <w:lang w:val="de-DE"/>
        </w:rPr>
        <w:t>concentra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sullo</w:t>
      </w:r>
      <w:proofErr w:type="spellEnd"/>
      <w:r w:rsidRPr="00425456">
        <w:rPr>
          <w:b/>
          <w:lang w:val="de-DE"/>
        </w:rPr>
        <w:t xml:space="preserve"> </w:t>
      </w:r>
      <w:proofErr w:type="spellStart"/>
      <w:r w:rsidRPr="00425456">
        <w:rPr>
          <w:lang w:val="de-DE"/>
        </w:rPr>
        <w:t>sviluppo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dell'alfabetizzazione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sanitaria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dei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partecipanti</w:t>
      </w:r>
      <w:proofErr w:type="spellEnd"/>
      <w:r w:rsidRPr="00425456">
        <w:rPr>
          <w:lang w:val="de-DE"/>
        </w:rPr>
        <w:t xml:space="preserve"> in </w:t>
      </w:r>
      <w:proofErr w:type="spellStart"/>
      <w:r w:rsidRPr="00425456">
        <w:rPr>
          <w:lang w:val="de-DE"/>
        </w:rPr>
        <w:t>relazione</w:t>
      </w:r>
      <w:proofErr w:type="spellEnd"/>
      <w:r w:rsidRPr="00425456">
        <w:rPr>
          <w:lang w:val="de-DE"/>
        </w:rPr>
        <w:t xml:space="preserve"> ai </w:t>
      </w:r>
      <w:proofErr w:type="spellStart"/>
      <w:r w:rsidRPr="00425456">
        <w:rPr>
          <w:lang w:val="de-DE"/>
        </w:rPr>
        <w:t>servizi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sanitari</w:t>
      </w:r>
      <w:proofErr w:type="spellEnd"/>
      <w:r w:rsidRPr="00425456">
        <w:rPr>
          <w:lang w:val="de-DE"/>
        </w:rPr>
        <w:t xml:space="preserve"> del </w:t>
      </w:r>
      <w:proofErr w:type="spellStart"/>
      <w:r w:rsidRPr="00425456">
        <w:rPr>
          <w:lang w:val="de-DE"/>
        </w:rPr>
        <w:t>Paese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ospitante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come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requisito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base</w:t>
      </w:r>
      <w:proofErr w:type="spellEnd"/>
      <w:r w:rsidRPr="00425456">
        <w:rPr>
          <w:lang w:val="de-DE"/>
        </w:rPr>
        <w:t xml:space="preserve"> per </w:t>
      </w:r>
      <w:proofErr w:type="spellStart"/>
      <w:r w:rsidRPr="00425456">
        <w:rPr>
          <w:lang w:val="de-DE"/>
        </w:rPr>
        <w:t>una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buona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alfabetizzazione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sanitaria</w:t>
      </w:r>
      <w:proofErr w:type="spellEnd"/>
      <w:r w:rsidRPr="00425456">
        <w:rPr>
          <w:lang w:val="de-DE"/>
        </w:rPr>
        <w:t xml:space="preserve"> digitale. Il </w:t>
      </w:r>
      <w:proofErr w:type="spellStart"/>
      <w:r w:rsidRPr="00425456">
        <w:rPr>
          <w:lang w:val="de-DE"/>
        </w:rPr>
        <w:t>fatto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che</w:t>
      </w:r>
      <w:proofErr w:type="spellEnd"/>
      <w:r w:rsidRPr="00425456">
        <w:rPr>
          <w:lang w:val="de-DE"/>
        </w:rPr>
        <w:t xml:space="preserve"> i </w:t>
      </w:r>
      <w:proofErr w:type="spellStart"/>
      <w:r w:rsidRPr="00425456">
        <w:rPr>
          <w:lang w:val="de-DE"/>
        </w:rPr>
        <w:t>primi</w:t>
      </w:r>
      <w:proofErr w:type="spellEnd"/>
      <w:r w:rsidRPr="00425456">
        <w:rPr>
          <w:lang w:val="de-DE"/>
        </w:rPr>
        <w:t xml:space="preserve"> due DPTA non si </w:t>
      </w:r>
      <w:proofErr w:type="spellStart"/>
      <w:r w:rsidRPr="00425456">
        <w:rPr>
          <w:lang w:val="de-DE"/>
        </w:rPr>
        <w:t>concentrino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specificamente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sullo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sviluppo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dell'alfabetizzazione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sanitaria</w:t>
      </w:r>
      <w:proofErr w:type="spellEnd"/>
      <w:r w:rsidRPr="00425456">
        <w:rPr>
          <w:lang w:val="de-DE"/>
        </w:rPr>
        <w:t xml:space="preserve"> digitale non </w:t>
      </w:r>
      <w:proofErr w:type="spellStart"/>
      <w:r w:rsidRPr="00425456">
        <w:rPr>
          <w:lang w:val="de-DE"/>
        </w:rPr>
        <w:t>preclude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lo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sviluppo</w:t>
      </w:r>
      <w:proofErr w:type="spellEnd"/>
      <w:r w:rsidRPr="00425456">
        <w:rPr>
          <w:lang w:val="de-DE"/>
        </w:rPr>
        <w:t xml:space="preserve"> di queste </w:t>
      </w:r>
      <w:proofErr w:type="spellStart"/>
      <w:r w:rsidRPr="00425456">
        <w:rPr>
          <w:lang w:val="de-DE"/>
        </w:rPr>
        <w:t>competenze</w:t>
      </w:r>
      <w:proofErr w:type="spellEnd"/>
      <w:r w:rsidRPr="00425456">
        <w:rPr>
          <w:lang w:val="de-DE"/>
        </w:rPr>
        <w:t xml:space="preserve"> lungo </w:t>
      </w:r>
      <w:proofErr w:type="spellStart"/>
      <w:r w:rsidRPr="00425456">
        <w:rPr>
          <w:lang w:val="de-DE"/>
        </w:rPr>
        <w:t>il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percorso</w:t>
      </w:r>
      <w:proofErr w:type="spellEnd"/>
      <w:r w:rsidRPr="00425456">
        <w:rPr>
          <w:lang w:val="de-DE"/>
        </w:rPr>
        <w:t xml:space="preserve">, ad </w:t>
      </w:r>
      <w:proofErr w:type="spellStart"/>
      <w:r w:rsidRPr="00425456">
        <w:rPr>
          <w:lang w:val="de-DE"/>
        </w:rPr>
        <w:t>esempio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durante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l'implementazione</w:t>
      </w:r>
      <w:proofErr w:type="spellEnd"/>
      <w:r w:rsidRPr="00425456">
        <w:rPr>
          <w:lang w:val="de-DE"/>
        </w:rPr>
        <w:t xml:space="preserve"> delle </w:t>
      </w:r>
      <w:proofErr w:type="spellStart"/>
      <w:r w:rsidRPr="00425456">
        <w:rPr>
          <w:lang w:val="de-DE"/>
        </w:rPr>
        <w:t>attività</w:t>
      </w:r>
      <w:proofErr w:type="spellEnd"/>
      <w:r w:rsidRPr="00425456">
        <w:rPr>
          <w:lang w:val="de-DE"/>
        </w:rPr>
        <w:t xml:space="preserve">. I </w:t>
      </w:r>
      <w:proofErr w:type="spellStart"/>
      <w:r w:rsidRPr="00425456">
        <w:rPr>
          <w:lang w:val="de-DE"/>
        </w:rPr>
        <w:t>seguenti</w:t>
      </w:r>
      <w:proofErr w:type="spellEnd"/>
      <w:r w:rsidRPr="00425456">
        <w:rPr>
          <w:lang w:val="de-DE"/>
        </w:rPr>
        <w:t xml:space="preserve"> DPTA si </w:t>
      </w:r>
      <w:proofErr w:type="spellStart"/>
      <w:r w:rsidRPr="00425456">
        <w:rPr>
          <w:lang w:val="de-DE"/>
        </w:rPr>
        <w:t>concentrano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specificamente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sullo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sviluppo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competenze</w:t>
      </w:r>
      <w:proofErr w:type="spellEnd"/>
      <w:r w:rsidRPr="00425456">
        <w:rPr>
          <w:lang w:val="de-DE"/>
        </w:rPr>
        <w:t xml:space="preserve"> in materia di </w:t>
      </w:r>
      <w:proofErr w:type="spellStart"/>
      <w:r w:rsidRPr="00425456">
        <w:rPr>
          <w:lang w:val="de-DE"/>
        </w:rPr>
        <w:t>salute</w:t>
      </w:r>
      <w:proofErr w:type="spellEnd"/>
      <w:r w:rsidRPr="00425456">
        <w:rPr>
          <w:lang w:val="de-DE"/>
        </w:rPr>
        <w:t xml:space="preserve"> digitale: Il </w:t>
      </w:r>
      <w:r w:rsidRPr="00425456">
        <w:rPr>
          <w:b/>
          <w:lang w:val="de-DE"/>
        </w:rPr>
        <w:t xml:space="preserve">DPTA_4 </w:t>
      </w:r>
      <w:r w:rsidRPr="00425456">
        <w:rPr>
          <w:lang w:val="de-DE"/>
        </w:rPr>
        <w:t xml:space="preserve">si </w:t>
      </w:r>
      <w:proofErr w:type="spellStart"/>
      <w:r w:rsidRPr="00425456">
        <w:rPr>
          <w:lang w:val="de-DE"/>
        </w:rPr>
        <w:t>concentra</w:t>
      </w:r>
      <w:proofErr w:type="spellEnd"/>
      <w:r w:rsidRPr="00425456">
        <w:rPr>
          <w:b/>
          <w:lang w:val="de-DE"/>
        </w:rPr>
        <w:t xml:space="preserve"> </w:t>
      </w:r>
      <w:proofErr w:type="spellStart"/>
      <w:r w:rsidRPr="00425456">
        <w:rPr>
          <w:lang w:val="de-DE"/>
        </w:rPr>
        <w:t>sulle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competenze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base</w:t>
      </w:r>
      <w:proofErr w:type="spellEnd"/>
      <w:r w:rsidRPr="00425456">
        <w:rPr>
          <w:lang w:val="de-DE"/>
        </w:rPr>
        <w:t xml:space="preserve"> (</w:t>
      </w:r>
      <w:proofErr w:type="spellStart"/>
      <w:r w:rsidRPr="00425456">
        <w:rPr>
          <w:lang w:val="de-DE"/>
        </w:rPr>
        <w:t>abilità</w:t>
      </w:r>
      <w:proofErr w:type="spellEnd"/>
      <w:r w:rsidRPr="00425456">
        <w:rPr>
          <w:lang w:val="de-DE"/>
        </w:rPr>
        <w:t xml:space="preserve"> operative; </w:t>
      </w:r>
      <w:proofErr w:type="spellStart"/>
      <w:r w:rsidRPr="00425456">
        <w:rPr>
          <w:lang w:val="de-DE"/>
        </w:rPr>
        <w:t>abilità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navigazione</w:t>
      </w:r>
      <w:proofErr w:type="spellEnd"/>
      <w:r w:rsidRPr="00425456">
        <w:rPr>
          <w:lang w:val="de-DE"/>
        </w:rPr>
        <w:t xml:space="preserve">; </w:t>
      </w:r>
      <w:proofErr w:type="spellStart"/>
      <w:r w:rsidRPr="00425456">
        <w:rPr>
          <w:lang w:val="de-DE"/>
        </w:rPr>
        <w:t>ricerca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informazioni</w:t>
      </w:r>
      <w:proofErr w:type="spellEnd"/>
      <w:r w:rsidRPr="00425456">
        <w:rPr>
          <w:lang w:val="de-DE"/>
        </w:rPr>
        <w:t xml:space="preserve">; </w:t>
      </w:r>
      <w:proofErr w:type="spellStart"/>
      <w:r w:rsidRPr="00425456">
        <w:rPr>
          <w:lang w:val="de-DE"/>
        </w:rPr>
        <w:t>valutazione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dell'affidabilità</w:t>
      </w:r>
      <w:proofErr w:type="spellEnd"/>
      <w:r w:rsidRPr="00425456">
        <w:rPr>
          <w:lang w:val="de-DE"/>
        </w:rPr>
        <w:t xml:space="preserve">) e </w:t>
      </w:r>
      <w:proofErr w:type="spellStart"/>
      <w:r w:rsidRPr="00425456">
        <w:rPr>
          <w:lang w:val="de-DE"/>
        </w:rPr>
        <w:t>il</w:t>
      </w:r>
      <w:proofErr w:type="spellEnd"/>
      <w:r w:rsidRPr="00425456">
        <w:rPr>
          <w:lang w:val="de-DE"/>
        </w:rPr>
        <w:t xml:space="preserve"> </w:t>
      </w:r>
      <w:r w:rsidRPr="00425456">
        <w:rPr>
          <w:b/>
          <w:lang w:val="de-DE"/>
        </w:rPr>
        <w:lastRenderedPageBreak/>
        <w:t xml:space="preserve">DPTA_5 </w:t>
      </w:r>
      <w:proofErr w:type="spellStart"/>
      <w:r w:rsidRPr="00425456">
        <w:rPr>
          <w:lang w:val="de-DE"/>
        </w:rPr>
        <w:t>mira</w:t>
      </w:r>
      <w:proofErr w:type="spellEnd"/>
      <w:r w:rsidRPr="00425456">
        <w:rPr>
          <w:lang w:val="de-DE"/>
        </w:rPr>
        <w:t xml:space="preserve"> a </w:t>
      </w:r>
      <w:proofErr w:type="spellStart"/>
      <w:r w:rsidRPr="00425456">
        <w:rPr>
          <w:lang w:val="de-DE"/>
        </w:rPr>
        <w:t>verificare</w:t>
      </w:r>
      <w:proofErr w:type="spellEnd"/>
      <w:r w:rsidRPr="00425456">
        <w:rPr>
          <w:lang w:val="de-DE"/>
        </w:rPr>
        <w:t xml:space="preserve"> in modo </w:t>
      </w:r>
      <w:proofErr w:type="spellStart"/>
      <w:r w:rsidRPr="00425456">
        <w:rPr>
          <w:lang w:val="de-DE"/>
        </w:rPr>
        <w:t>pratico</w:t>
      </w:r>
      <w:proofErr w:type="spellEnd"/>
      <w:r w:rsidRPr="00425456">
        <w:rPr>
          <w:lang w:val="de-DE"/>
        </w:rPr>
        <w:t xml:space="preserve"> se i </w:t>
      </w:r>
      <w:proofErr w:type="spellStart"/>
      <w:r w:rsidRPr="00425456">
        <w:rPr>
          <w:lang w:val="de-DE"/>
        </w:rPr>
        <w:t>partecipanti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hanno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raggiunto</w:t>
      </w:r>
      <w:proofErr w:type="spellEnd"/>
      <w:r w:rsidRPr="00425456">
        <w:rPr>
          <w:lang w:val="de-DE"/>
        </w:rPr>
        <w:t xml:space="preserve"> la </w:t>
      </w:r>
      <w:proofErr w:type="spellStart"/>
      <w:r w:rsidRPr="00425456">
        <w:rPr>
          <w:lang w:val="de-DE"/>
        </w:rPr>
        <w:t>maggior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parte</w:t>
      </w:r>
      <w:proofErr w:type="spellEnd"/>
      <w:r w:rsidRPr="00425456">
        <w:rPr>
          <w:lang w:val="de-DE"/>
        </w:rPr>
        <w:t xml:space="preserve"> delle </w:t>
      </w:r>
      <w:proofErr w:type="spellStart"/>
      <w:r w:rsidRPr="00425456">
        <w:rPr>
          <w:lang w:val="de-DE"/>
        </w:rPr>
        <w:t>competenze</w:t>
      </w:r>
      <w:proofErr w:type="spellEnd"/>
      <w:r w:rsidRPr="00425456">
        <w:rPr>
          <w:lang w:val="de-DE"/>
        </w:rPr>
        <w:t xml:space="preserve"> in materia di </w:t>
      </w:r>
      <w:proofErr w:type="spellStart"/>
      <w:r w:rsidRPr="00425456">
        <w:rPr>
          <w:lang w:val="de-DE"/>
        </w:rPr>
        <w:t>salute</w:t>
      </w:r>
      <w:proofErr w:type="spellEnd"/>
      <w:r w:rsidRPr="00425456">
        <w:rPr>
          <w:lang w:val="de-DE"/>
        </w:rPr>
        <w:t xml:space="preserve"> digitale (</w:t>
      </w:r>
      <w:proofErr w:type="spellStart"/>
      <w:r w:rsidRPr="00425456">
        <w:rPr>
          <w:lang w:val="de-DE"/>
        </w:rPr>
        <w:t>abilità</w:t>
      </w:r>
      <w:proofErr w:type="spellEnd"/>
      <w:r w:rsidRPr="00425456">
        <w:rPr>
          <w:lang w:val="de-DE"/>
        </w:rPr>
        <w:t xml:space="preserve"> operative; </w:t>
      </w:r>
      <w:proofErr w:type="spellStart"/>
      <w:r w:rsidRPr="00425456">
        <w:rPr>
          <w:lang w:val="de-DE"/>
        </w:rPr>
        <w:t>abilità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navigazione</w:t>
      </w:r>
      <w:proofErr w:type="spellEnd"/>
      <w:r w:rsidRPr="00425456">
        <w:rPr>
          <w:lang w:val="de-DE"/>
        </w:rPr>
        <w:t xml:space="preserve">; </w:t>
      </w:r>
      <w:proofErr w:type="spellStart"/>
      <w:r w:rsidRPr="00425456">
        <w:rPr>
          <w:lang w:val="de-DE"/>
        </w:rPr>
        <w:t>ricerca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informazioni</w:t>
      </w:r>
      <w:proofErr w:type="spellEnd"/>
      <w:r w:rsidRPr="00425456">
        <w:rPr>
          <w:lang w:val="de-DE"/>
        </w:rPr>
        <w:t xml:space="preserve">; </w:t>
      </w:r>
      <w:proofErr w:type="spellStart"/>
      <w:r w:rsidRPr="00425456">
        <w:rPr>
          <w:lang w:val="de-DE"/>
        </w:rPr>
        <w:t>valutazione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dell'affidabilità</w:t>
      </w:r>
      <w:proofErr w:type="spellEnd"/>
      <w:r w:rsidRPr="00425456">
        <w:rPr>
          <w:lang w:val="de-DE"/>
        </w:rPr>
        <w:t xml:space="preserve">; </w:t>
      </w:r>
      <w:proofErr w:type="spellStart"/>
      <w:r w:rsidRPr="00425456">
        <w:rPr>
          <w:lang w:val="de-DE"/>
        </w:rPr>
        <w:t>determinazione</w:t>
      </w:r>
      <w:proofErr w:type="spellEnd"/>
      <w:r w:rsidRPr="00425456">
        <w:rPr>
          <w:lang w:val="de-DE"/>
        </w:rPr>
        <w:t xml:space="preserve"> della </w:t>
      </w:r>
      <w:proofErr w:type="spellStart"/>
      <w:r w:rsidRPr="00425456">
        <w:rPr>
          <w:lang w:val="de-DE"/>
        </w:rPr>
        <w:t>rilevanza</w:t>
      </w:r>
      <w:proofErr w:type="spellEnd"/>
      <w:r w:rsidRPr="00425456">
        <w:rPr>
          <w:lang w:val="de-DE"/>
        </w:rPr>
        <w:t xml:space="preserve">). Il </w:t>
      </w:r>
      <w:r w:rsidRPr="00425456">
        <w:rPr>
          <w:b/>
          <w:lang w:val="de-DE"/>
        </w:rPr>
        <w:t xml:space="preserve">DPTA_6 </w:t>
      </w:r>
      <w:r w:rsidRPr="00425456">
        <w:rPr>
          <w:lang w:val="de-DE"/>
        </w:rPr>
        <w:t xml:space="preserve">si </w:t>
      </w:r>
      <w:proofErr w:type="spellStart"/>
      <w:r w:rsidRPr="00425456">
        <w:rPr>
          <w:lang w:val="de-DE"/>
        </w:rPr>
        <w:t>concentra</w:t>
      </w:r>
      <w:proofErr w:type="spellEnd"/>
      <w:r w:rsidRPr="00425456">
        <w:rPr>
          <w:b/>
          <w:lang w:val="de-DE"/>
        </w:rPr>
        <w:t xml:space="preserve"> </w:t>
      </w:r>
      <w:proofErr w:type="spellStart"/>
      <w:r w:rsidRPr="00425456">
        <w:rPr>
          <w:lang w:val="de-DE"/>
        </w:rPr>
        <w:t>sulle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competenze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finali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alfabetizzazione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sanitaria</w:t>
      </w:r>
      <w:proofErr w:type="spellEnd"/>
      <w:r w:rsidRPr="00425456">
        <w:rPr>
          <w:lang w:val="de-DE"/>
        </w:rPr>
        <w:t xml:space="preserve"> digitale (</w:t>
      </w:r>
      <w:proofErr w:type="spellStart"/>
      <w:r w:rsidRPr="00425456">
        <w:rPr>
          <w:lang w:val="de-DE"/>
        </w:rPr>
        <w:t>aggiunta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contenuti</w:t>
      </w:r>
      <w:proofErr w:type="spellEnd"/>
      <w:r w:rsidRPr="00425456">
        <w:rPr>
          <w:lang w:val="de-DE"/>
        </w:rPr>
        <w:t xml:space="preserve"> e </w:t>
      </w:r>
      <w:proofErr w:type="spellStart"/>
      <w:r w:rsidRPr="00425456">
        <w:rPr>
          <w:lang w:val="de-DE"/>
        </w:rPr>
        <w:t>protezione</w:t>
      </w:r>
      <w:proofErr w:type="spellEnd"/>
      <w:r w:rsidRPr="00425456">
        <w:rPr>
          <w:lang w:val="de-DE"/>
        </w:rPr>
        <w:t xml:space="preserve"> della </w:t>
      </w:r>
      <w:proofErr w:type="spellStart"/>
      <w:r w:rsidRPr="00425456">
        <w:rPr>
          <w:lang w:val="de-DE"/>
        </w:rPr>
        <w:t>privacy</w:t>
      </w:r>
      <w:proofErr w:type="spellEnd"/>
      <w:r w:rsidRPr="00425456">
        <w:rPr>
          <w:lang w:val="de-DE"/>
        </w:rPr>
        <w:t xml:space="preserve">). </w:t>
      </w:r>
      <w:proofErr w:type="spellStart"/>
      <w:r w:rsidRPr="00425456">
        <w:rPr>
          <w:lang w:val="de-DE"/>
        </w:rPr>
        <w:t>Infine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segue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una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sintesi</w:t>
      </w:r>
      <w:proofErr w:type="spellEnd"/>
      <w:r w:rsidRPr="00425456">
        <w:rPr>
          <w:lang w:val="de-DE"/>
        </w:rPr>
        <w:t xml:space="preserve"> finale del </w:t>
      </w:r>
      <w:proofErr w:type="spellStart"/>
      <w:r w:rsidRPr="00425456">
        <w:rPr>
          <w:lang w:val="de-DE"/>
        </w:rPr>
        <w:t>corso</w:t>
      </w:r>
      <w:proofErr w:type="spellEnd"/>
      <w:r w:rsidRPr="00425456">
        <w:rPr>
          <w:lang w:val="de-DE"/>
        </w:rPr>
        <w:t xml:space="preserve">. </w:t>
      </w:r>
      <w:proofErr w:type="spellStart"/>
      <w:r w:rsidRPr="00425456">
        <w:rPr>
          <w:lang w:val="de-DE"/>
        </w:rPr>
        <w:t>L'obiettivo</w:t>
      </w:r>
      <w:proofErr w:type="spellEnd"/>
      <w:r w:rsidRPr="00425456">
        <w:rPr>
          <w:lang w:val="de-DE"/>
        </w:rPr>
        <w:t xml:space="preserve"> è </w:t>
      </w:r>
      <w:proofErr w:type="spellStart"/>
      <w:r w:rsidRPr="00425456">
        <w:rPr>
          <w:lang w:val="de-DE"/>
        </w:rPr>
        <w:t>far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sì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che</w:t>
      </w:r>
      <w:proofErr w:type="spellEnd"/>
      <w:r w:rsidRPr="00425456">
        <w:rPr>
          <w:lang w:val="de-DE"/>
        </w:rPr>
        <w:t xml:space="preserve"> i </w:t>
      </w:r>
      <w:proofErr w:type="spellStart"/>
      <w:r w:rsidRPr="00425456">
        <w:rPr>
          <w:lang w:val="de-DE"/>
        </w:rPr>
        <w:t>partecipanti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comprendano</w:t>
      </w:r>
      <w:proofErr w:type="spellEnd"/>
      <w:r w:rsidRPr="00425456">
        <w:rPr>
          <w:lang w:val="de-DE"/>
        </w:rPr>
        <w:t xml:space="preserve"> i </w:t>
      </w:r>
      <w:proofErr w:type="spellStart"/>
      <w:r w:rsidRPr="00425456">
        <w:rPr>
          <w:lang w:val="de-DE"/>
        </w:rPr>
        <w:t>vantaggi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dell'alfabetizzazione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sanitaria</w:t>
      </w:r>
      <w:proofErr w:type="spellEnd"/>
      <w:r w:rsidRPr="00425456">
        <w:rPr>
          <w:lang w:val="de-DE"/>
        </w:rPr>
        <w:t xml:space="preserve"> digitale da </w:t>
      </w:r>
      <w:proofErr w:type="spellStart"/>
      <w:r w:rsidRPr="00425456">
        <w:rPr>
          <w:lang w:val="de-DE"/>
        </w:rPr>
        <w:t>un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lato</w:t>
      </w:r>
      <w:proofErr w:type="spellEnd"/>
      <w:r w:rsidRPr="00425456">
        <w:rPr>
          <w:lang w:val="de-DE"/>
        </w:rPr>
        <w:t xml:space="preserve"> e </w:t>
      </w:r>
      <w:proofErr w:type="spellStart"/>
      <w:r w:rsidRPr="00425456">
        <w:rPr>
          <w:lang w:val="de-DE"/>
        </w:rPr>
        <w:t>che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raggiungano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l'alfabetizzazione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sanitaria</w:t>
      </w:r>
      <w:proofErr w:type="spellEnd"/>
      <w:r w:rsidRPr="00425456">
        <w:rPr>
          <w:lang w:val="de-DE"/>
        </w:rPr>
        <w:t xml:space="preserve"> digitale </w:t>
      </w:r>
      <w:proofErr w:type="spellStart"/>
      <w:r w:rsidRPr="00425456">
        <w:rPr>
          <w:lang w:val="de-DE"/>
        </w:rPr>
        <w:t>dall'altro</w:t>
      </w:r>
      <w:proofErr w:type="spellEnd"/>
      <w:r w:rsidRPr="00425456">
        <w:rPr>
          <w:lang w:val="de-DE"/>
        </w:rPr>
        <w:t>.</w:t>
      </w:r>
    </w:p>
    <w:p w14:paraId="6EE48BCB" w14:textId="77777777" w:rsidR="00425456" w:rsidRPr="00425456" w:rsidRDefault="00425456" w:rsidP="00425456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proofErr w:type="spellStart"/>
      <w:r w:rsidRPr="00425456">
        <w:rPr>
          <w:lang w:val="de-DE"/>
        </w:rPr>
        <w:t>Tuttavia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il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formatore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può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decidere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cambiare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l'ordine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degli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argomenti</w:t>
      </w:r>
      <w:proofErr w:type="spellEnd"/>
      <w:r w:rsidRPr="00425456">
        <w:rPr>
          <w:lang w:val="de-DE"/>
        </w:rPr>
        <w:t xml:space="preserve"> o la </w:t>
      </w:r>
      <w:proofErr w:type="spellStart"/>
      <w:r w:rsidRPr="00425456">
        <w:rPr>
          <w:lang w:val="de-DE"/>
        </w:rPr>
        <w:t>durata</w:t>
      </w:r>
      <w:proofErr w:type="spellEnd"/>
      <w:r w:rsidRPr="00425456">
        <w:rPr>
          <w:lang w:val="de-DE"/>
        </w:rPr>
        <w:t xml:space="preserve"> delle </w:t>
      </w:r>
      <w:proofErr w:type="spellStart"/>
      <w:r w:rsidRPr="00425456">
        <w:rPr>
          <w:lang w:val="de-DE"/>
        </w:rPr>
        <w:t>sessioni</w:t>
      </w:r>
      <w:proofErr w:type="spellEnd"/>
      <w:r w:rsidRPr="00425456">
        <w:rPr>
          <w:lang w:val="de-DE"/>
        </w:rPr>
        <w:t xml:space="preserve"> a </w:t>
      </w:r>
      <w:proofErr w:type="spellStart"/>
      <w:r w:rsidRPr="00425456">
        <w:rPr>
          <w:lang w:val="de-DE"/>
        </w:rPr>
        <w:t>seconda</w:t>
      </w:r>
      <w:proofErr w:type="spellEnd"/>
      <w:r w:rsidRPr="00425456">
        <w:rPr>
          <w:lang w:val="de-DE"/>
        </w:rPr>
        <w:t xml:space="preserve"> delle </w:t>
      </w:r>
      <w:proofErr w:type="spellStart"/>
      <w:r w:rsidRPr="00425456">
        <w:rPr>
          <w:lang w:val="de-DE"/>
        </w:rPr>
        <w:t>caratteristiche</w:t>
      </w:r>
      <w:proofErr w:type="spellEnd"/>
      <w:r w:rsidRPr="00425456">
        <w:rPr>
          <w:lang w:val="de-DE"/>
        </w:rPr>
        <w:t>/</w:t>
      </w:r>
      <w:proofErr w:type="spellStart"/>
      <w:r w:rsidRPr="00425456">
        <w:rPr>
          <w:lang w:val="de-DE"/>
        </w:rPr>
        <w:t>profili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dei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partecipanti</w:t>
      </w:r>
      <w:proofErr w:type="spellEnd"/>
      <w:r w:rsidRPr="00425456">
        <w:rPr>
          <w:lang w:val="de-DE"/>
        </w:rPr>
        <w:t xml:space="preserve">. </w:t>
      </w:r>
      <w:proofErr w:type="spellStart"/>
      <w:r w:rsidRPr="00425456">
        <w:rPr>
          <w:lang w:val="de-DE"/>
        </w:rPr>
        <w:t>Alcuni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partecipanti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potrebbero</w:t>
      </w:r>
      <w:proofErr w:type="spellEnd"/>
      <w:r w:rsidRPr="00425456">
        <w:rPr>
          <w:lang w:val="de-DE"/>
        </w:rPr>
        <w:t xml:space="preserve"> non </w:t>
      </w:r>
      <w:proofErr w:type="spellStart"/>
      <w:r w:rsidRPr="00425456">
        <w:rPr>
          <w:lang w:val="de-DE"/>
        </w:rPr>
        <w:t>aver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bisogno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sviluppare</w:t>
      </w:r>
      <w:proofErr w:type="spellEnd"/>
      <w:r w:rsidRPr="00425456">
        <w:rPr>
          <w:lang w:val="de-DE"/>
        </w:rPr>
        <w:t xml:space="preserve"> le </w:t>
      </w:r>
      <w:proofErr w:type="spellStart"/>
      <w:r w:rsidRPr="00425456">
        <w:rPr>
          <w:lang w:val="de-DE"/>
        </w:rPr>
        <w:t>competenze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digitali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base</w:t>
      </w:r>
      <w:proofErr w:type="spellEnd"/>
      <w:r w:rsidRPr="00425456">
        <w:rPr>
          <w:lang w:val="de-DE"/>
        </w:rPr>
        <w:t xml:space="preserve"> (</w:t>
      </w:r>
      <w:proofErr w:type="spellStart"/>
      <w:r w:rsidRPr="00425456">
        <w:rPr>
          <w:lang w:val="de-DE"/>
        </w:rPr>
        <w:t>come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usare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un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computer</w:t>
      </w:r>
      <w:proofErr w:type="spellEnd"/>
      <w:r w:rsidRPr="00425456">
        <w:rPr>
          <w:lang w:val="de-DE"/>
        </w:rPr>
        <w:t xml:space="preserve">, </w:t>
      </w:r>
      <w:proofErr w:type="spellStart"/>
      <w:r w:rsidRPr="00425456">
        <w:rPr>
          <w:lang w:val="de-DE"/>
        </w:rPr>
        <w:t>come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fare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una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ricerca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su</w:t>
      </w:r>
      <w:proofErr w:type="spellEnd"/>
      <w:r w:rsidRPr="00425456">
        <w:rPr>
          <w:lang w:val="de-DE"/>
        </w:rPr>
        <w:t xml:space="preserve"> Internet), </w:t>
      </w:r>
      <w:proofErr w:type="spellStart"/>
      <w:r w:rsidRPr="00425456">
        <w:rPr>
          <w:lang w:val="de-DE"/>
        </w:rPr>
        <w:t>ma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potrebbero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aver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bisogno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una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lezione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approfondita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su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quali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sono</w:t>
      </w:r>
      <w:proofErr w:type="spellEnd"/>
      <w:r w:rsidRPr="00425456">
        <w:rPr>
          <w:lang w:val="de-DE"/>
        </w:rPr>
        <w:t xml:space="preserve"> i </w:t>
      </w:r>
      <w:proofErr w:type="spellStart"/>
      <w:r w:rsidRPr="00425456">
        <w:rPr>
          <w:lang w:val="de-DE"/>
        </w:rPr>
        <w:t>servizi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sanitari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cui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possono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accedere</w:t>
      </w:r>
      <w:proofErr w:type="spellEnd"/>
      <w:r w:rsidRPr="00425456">
        <w:rPr>
          <w:lang w:val="de-DE"/>
        </w:rPr>
        <w:t xml:space="preserve"> (molto </w:t>
      </w:r>
      <w:proofErr w:type="spellStart"/>
      <w:r w:rsidRPr="00425456">
        <w:rPr>
          <w:lang w:val="de-DE"/>
        </w:rPr>
        <w:t>probabilmente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nel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caso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un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gruppo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target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giovane</w:t>
      </w:r>
      <w:proofErr w:type="spellEnd"/>
      <w:r w:rsidRPr="00425456">
        <w:rPr>
          <w:lang w:val="de-DE"/>
        </w:rPr>
        <w:t xml:space="preserve">). Al contrario, è possibile </w:t>
      </w:r>
      <w:proofErr w:type="spellStart"/>
      <w:r w:rsidRPr="00425456">
        <w:rPr>
          <w:lang w:val="de-DE"/>
        </w:rPr>
        <w:t>trovare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un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gruppo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target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che</w:t>
      </w:r>
      <w:proofErr w:type="spellEnd"/>
      <w:r w:rsidRPr="00425456">
        <w:rPr>
          <w:lang w:val="de-DE"/>
        </w:rPr>
        <w:t xml:space="preserve"> si </w:t>
      </w:r>
      <w:proofErr w:type="spellStart"/>
      <w:r w:rsidRPr="00425456">
        <w:rPr>
          <w:lang w:val="de-DE"/>
        </w:rPr>
        <w:t>trova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nella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situazione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opposta</w:t>
      </w:r>
      <w:proofErr w:type="spellEnd"/>
      <w:r w:rsidRPr="00425456">
        <w:rPr>
          <w:lang w:val="de-DE"/>
        </w:rPr>
        <w:t xml:space="preserve"> (</w:t>
      </w:r>
      <w:proofErr w:type="spellStart"/>
      <w:r w:rsidRPr="00425456">
        <w:rPr>
          <w:lang w:val="de-DE"/>
        </w:rPr>
        <w:t>con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una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conoscenza</w:t>
      </w:r>
      <w:proofErr w:type="spellEnd"/>
      <w:r w:rsidRPr="00425456">
        <w:rPr>
          <w:lang w:val="de-DE"/>
        </w:rPr>
        <w:t xml:space="preserve"> "</w:t>
      </w:r>
      <w:proofErr w:type="spellStart"/>
      <w:r w:rsidRPr="00425456">
        <w:rPr>
          <w:lang w:val="de-DE"/>
        </w:rPr>
        <w:t>avanzata</w:t>
      </w:r>
      <w:proofErr w:type="spellEnd"/>
      <w:r w:rsidRPr="00425456">
        <w:rPr>
          <w:lang w:val="de-DE"/>
        </w:rPr>
        <w:t xml:space="preserve">" del </w:t>
      </w:r>
      <w:proofErr w:type="spellStart"/>
      <w:r w:rsidRPr="00425456">
        <w:rPr>
          <w:lang w:val="de-DE"/>
        </w:rPr>
        <w:t>sistema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sanitario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nazionale</w:t>
      </w:r>
      <w:proofErr w:type="spellEnd"/>
      <w:r w:rsidRPr="00425456">
        <w:rPr>
          <w:lang w:val="de-DE"/>
        </w:rPr>
        <w:t xml:space="preserve">, </w:t>
      </w:r>
      <w:proofErr w:type="spellStart"/>
      <w:r w:rsidRPr="00425456">
        <w:rPr>
          <w:lang w:val="de-DE"/>
        </w:rPr>
        <w:t>ma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con</w:t>
      </w:r>
      <w:proofErr w:type="spellEnd"/>
      <w:r w:rsidRPr="00425456">
        <w:rPr>
          <w:lang w:val="de-DE"/>
        </w:rPr>
        <w:t xml:space="preserve"> la </w:t>
      </w:r>
      <w:proofErr w:type="spellStart"/>
      <w:r w:rsidRPr="00425456">
        <w:rPr>
          <w:lang w:val="de-DE"/>
        </w:rPr>
        <w:t>necessità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sviluppare</w:t>
      </w:r>
      <w:proofErr w:type="spellEnd"/>
      <w:r w:rsidRPr="00425456">
        <w:rPr>
          <w:lang w:val="de-DE"/>
        </w:rPr>
        <w:t xml:space="preserve"> le </w:t>
      </w:r>
      <w:proofErr w:type="spellStart"/>
      <w:r w:rsidRPr="00425456">
        <w:rPr>
          <w:lang w:val="de-DE"/>
        </w:rPr>
        <w:t>competenze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digitali</w:t>
      </w:r>
      <w:proofErr w:type="spellEnd"/>
      <w:r w:rsidRPr="00425456">
        <w:rPr>
          <w:lang w:val="de-DE"/>
        </w:rPr>
        <w:t xml:space="preserve"> più </w:t>
      </w:r>
      <w:proofErr w:type="spellStart"/>
      <w:r w:rsidRPr="00425456">
        <w:rPr>
          <w:lang w:val="de-DE"/>
        </w:rPr>
        <w:t>elementari</w:t>
      </w:r>
      <w:proofErr w:type="spellEnd"/>
      <w:r w:rsidRPr="00425456">
        <w:rPr>
          <w:lang w:val="de-DE"/>
        </w:rPr>
        <w:t xml:space="preserve">). Le </w:t>
      </w:r>
      <w:proofErr w:type="spellStart"/>
      <w:r w:rsidRPr="00425456">
        <w:rPr>
          <w:lang w:val="de-DE"/>
        </w:rPr>
        <w:t>unità</w:t>
      </w:r>
      <w:proofErr w:type="spellEnd"/>
      <w:r w:rsidRPr="00425456">
        <w:rPr>
          <w:lang w:val="de-DE"/>
        </w:rPr>
        <w:t xml:space="preserve"> formative </w:t>
      </w:r>
      <w:proofErr w:type="spellStart"/>
      <w:r w:rsidRPr="00425456">
        <w:rPr>
          <w:lang w:val="de-DE"/>
        </w:rPr>
        <w:t>sono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quindi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progettate</w:t>
      </w:r>
      <w:proofErr w:type="spellEnd"/>
      <w:r w:rsidRPr="00425456">
        <w:rPr>
          <w:lang w:val="de-DE"/>
        </w:rPr>
        <w:t xml:space="preserve"> per </w:t>
      </w:r>
      <w:proofErr w:type="spellStart"/>
      <w:r w:rsidRPr="00425456">
        <w:rPr>
          <w:lang w:val="de-DE"/>
        </w:rPr>
        <w:t>essere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flessibili</w:t>
      </w:r>
      <w:proofErr w:type="spellEnd"/>
      <w:r w:rsidRPr="00425456">
        <w:rPr>
          <w:lang w:val="de-DE"/>
        </w:rPr>
        <w:t xml:space="preserve">. </w:t>
      </w:r>
    </w:p>
    <w:p w14:paraId="50D3EA0C" w14:textId="77777777" w:rsidR="00425456" w:rsidRPr="00425456" w:rsidRDefault="00425456" w:rsidP="00425456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</w:p>
    <w:p w14:paraId="6CC6BF93" w14:textId="77777777" w:rsidR="00425456" w:rsidRPr="00425456" w:rsidRDefault="00425456" w:rsidP="00425456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 w:rsidRPr="00425456">
        <w:rPr>
          <w:lang w:val="de-DE"/>
        </w:rPr>
        <w:t xml:space="preserve">Le </w:t>
      </w:r>
      <w:proofErr w:type="spellStart"/>
      <w:r w:rsidRPr="00425456">
        <w:rPr>
          <w:lang w:val="de-DE"/>
        </w:rPr>
        <w:t>unità</w:t>
      </w:r>
      <w:proofErr w:type="spellEnd"/>
      <w:r w:rsidRPr="00425456">
        <w:rPr>
          <w:lang w:val="de-DE"/>
        </w:rPr>
        <w:t xml:space="preserve"> formative </w:t>
      </w:r>
      <w:proofErr w:type="spellStart"/>
      <w:r w:rsidRPr="00425456">
        <w:rPr>
          <w:lang w:val="de-DE"/>
        </w:rPr>
        <w:t>sono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state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sviluppate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secondo</w:t>
      </w:r>
      <w:proofErr w:type="spellEnd"/>
      <w:r w:rsidRPr="00425456">
        <w:rPr>
          <w:lang w:val="de-DE"/>
        </w:rPr>
        <w:t xml:space="preserve"> la </w:t>
      </w:r>
      <w:proofErr w:type="spellStart"/>
      <w:r w:rsidRPr="00425456">
        <w:rPr>
          <w:lang w:val="de-DE"/>
        </w:rPr>
        <w:t>seguente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struttura</w:t>
      </w:r>
      <w:proofErr w:type="spellEnd"/>
      <w:r w:rsidRPr="00425456">
        <w:rPr>
          <w:lang w:val="de-DE"/>
        </w:rPr>
        <w:t>:</w:t>
      </w:r>
    </w:p>
    <w:p w14:paraId="1FB055DA" w14:textId="77777777" w:rsidR="00425456" w:rsidRPr="00425456" w:rsidRDefault="00425456" w:rsidP="00425456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</w:p>
    <w:p w14:paraId="4ADA51F4" w14:textId="77777777" w:rsidR="00425456" w:rsidRPr="00425456" w:rsidRDefault="00425456" w:rsidP="0042545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proofErr w:type="spellStart"/>
      <w:r w:rsidRPr="00425456">
        <w:rPr>
          <w:lang w:val="de-DE"/>
        </w:rPr>
        <w:t>Sessioni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faccia</w:t>
      </w:r>
      <w:proofErr w:type="spellEnd"/>
      <w:r w:rsidRPr="00425456">
        <w:rPr>
          <w:lang w:val="de-DE"/>
        </w:rPr>
        <w:t xml:space="preserve"> a </w:t>
      </w:r>
      <w:proofErr w:type="spellStart"/>
      <w:r w:rsidRPr="00425456">
        <w:rPr>
          <w:lang w:val="de-DE"/>
        </w:rPr>
        <w:t>faccia</w:t>
      </w:r>
      <w:proofErr w:type="spellEnd"/>
      <w:r w:rsidRPr="00425456">
        <w:rPr>
          <w:lang w:val="de-DE"/>
        </w:rPr>
        <w:t xml:space="preserve">, </w:t>
      </w:r>
      <w:proofErr w:type="spellStart"/>
      <w:r w:rsidRPr="00425456">
        <w:rPr>
          <w:lang w:val="de-DE"/>
        </w:rPr>
        <w:t>con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attività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teoriche</w:t>
      </w:r>
      <w:proofErr w:type="spellEnd"/>
      <w:r w:rsidRPr="00425456">
        <w:rPr>
          <w:lang w:val="de-DE"/>
        </w:rPr>
        <w:t xml:space="preserve"> e </w:t>
      </w:r>
      <w:proofErr w:type="spellStart"/>
      <w:r w:rsidRPr="00425456">
        <w:rPr>
          <w:lang w:val="de-DE"/>
        </w:rPr>
        <w:t>soprattutto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pratiche</w:t>
      </w:r>
      <w:proofErr w:type="spellEnd"/>
      <w:r w:rsidRPr="00425456">
        <w:rPr>
          <w:lang w:val="de-DE"/>
        </w:rPr>
        <w:t xml:space="preserve">, </w:t>
      </w:r>
    </w:p>
    <w:p w14:paraId="3486DB9A" w14:textId="77777777" w:rsidR="00425456" w:rsidRPr="00425456" w:rsidRDefault="00425456" w:rsidP="0042545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 w:rsidRPr="00425456">
        <w:rPr>
          <w:lang w:val="de-DE"/>
        </w:rPr>
        <w:t xml:space="preserve">La </w:t>
      </w:r>
      <w:proofErr w:type="spellStart"/>
      <w:r w:rsidRPr="00425456">
        <w:rPr>
          <w:lang w:val="de-DE"/>
        </w:rPr>
        <w:t>formazione</w:t>
      </w:r>
      <w:proofErr w:type="spellEnd"/>
      <w:r w:rsidRPr="00425456">
        <w:rPr>
          <w:lang w:val="de-DE"/>
        </w:rPr>
        <w:t xml:space="preserve"> online </w:t>
      </w:r>
      <w:proofErr w:type="spellStart"/>
      <w:r w:rsidRPr="00425456">
        <w:rPr>
          <w:lang w:val="de-DE"/>
        </w:rPr>
        <w:t>comprende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compiti</w:t>
      </w:r>
      <w:proofErr w:type="spellEnd"/>
      <w:r w:rsidRPr="00425456">
        <w:rPr>
          <w:lang w:val="de-DE"/>
        </w:rPr>
        <w:t xml:space="preserve"> e </w:t>
      </w:r>
      <w:proofErr w:type="spellStart"/>
      <w:r w:rsidRPr="00425456">
        <w:rPr>
          <w:lang w:val="de-DE"/>
        </w:rPr>
        <w:t>attività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pratiche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che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possono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essere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svolte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indipendentemente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dal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corso</w:t>
      </w:r>
      <w:proofErr w:type="spellEnd"/>
      <w:r w:rsidRPr="00425456">
        <w:rPr>
          <w:lang w:val="de-DE"/>
        </w:rPr>
        <w:t xml:space="preserve"> per </w:t>
      </w:r>
      <w:proofErr w:type="spellStart"/>
      <w:r w:rsidRPr="00425456">
        <w:rPr>
          <w:lang w:val="de-DE"/>
        </w:rPr>
        <w:t>supportare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il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processo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apprendimento</w:t>
      </w:r>
      <w:proofErr w:type="spellEnd"/>
      <w:r w:rsidRPr="00425456">
        <w:rPr>
          <w:lang w:val="de-DE"/>
        </w:rPr>
        <w:t xml:space="preserve">. </w:t>
      </w:r>
    </w:p>
    <w:p w14:paraId="34A3743E" w14:textId="77777777" w:rsidR="00425456" w:rsidRPr="00425456" w:rsidRDefault="00425456" w:rsidP="00425456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proofErr w:type="spellStart"/>
      <w:r w:rsidRPr="00425456">
        <w:rPr>
          <w:lang w:val="de-DE"/>
        </w:rPr>
        <w:t>Ogni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sessione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formazione</w:t>
      </w:r>
      <w:proofErr w:type="spellEnd"/>
      <w:r w:rsidRPr="00425456">
        <w:rPr>
          <w:lang w:val="de-DE"/>
        </w:rPr>
        <w:t xml:space="preserve"> è </w:t>
      </w:r>
      <w:proofErr w:type="spellStart"/>
      <w:r w:rsidRPr="00425456">
        <w:rPr>
          <w:lang w:val="de-DE"/>
        </w:rPr>
        <w:t>quindi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composta</w:t>
      </w:r>
      <w:proofErr w:type="spellEnd"/>
      <w:r w:rsidRPr="00425456">
        <w:rPr>
          <w:lang w:val="de-DE"/>
        </w:rPr>
        <w:t xml:space="preserve"> da </w:t>
      </w:r>
      <w:proofErr w:type="spellStart"/>
      <w:r w:rsidRPr="00425456">
        <w:rPr>
          <w:lang w:val="de-DE"/>
        </w:rPr>
        <w:t>sessioni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faccia</w:t>
      </w:r>
      <w:proofErr w:type="spellEnd"/>
      <w:r w:rsidRPr="00425456">
        <w:rPr>
          <w:lang w:val="de-DE"/>
        </w:rPr>
        <w:t xml:space="preserve"> a </w:t>
      </w:r>
      <w:proofErr w:type="spellStart"/>
      <w:r w:rsidRPr="00425456">
        <w:rPr>
          <w:lang w:val="de-DE"/>
        </w:rPr>
        <w:t>faccia</w:t>
      </w:r>
      <w:proofErr w:type="spellEnd"/>
      <w:r w:rsidRPr="00425456">
        <w:rPr>
          <w:lang w:val="de-DE"/>
        </w:rPr>
        <w:t xml:space="preserve"> e </w:t>
      </w:r>
      <w:proofErr w:type="spellStart"/>
      <w:r w:rsidRPr="00425456">
        <w:rPr>
          <w:lang w:val="de-DE"/>
        </w:rPr>
        <w:t>attività</w:t>
      </w:r>
      <w:proofErr w:type="spellEnd"/>
      <w:r w:rsidRPr="00425456">
        <w:rPr>
          <w:lang w:val="de-DE"/>
        </w:rPr>
        <w:t xml:space="preserve"> online. Per quanto </w:t>
      </w:r>
      <w:proofErr w:type="spellStart"/>
      <w:r w:rsidRPr="00425456">
        <w:rPr>
          <w:lang w:val="de-DE"/>
        </w:rPr>
        <w:t>riguarda</w:t>
      </w:r>
      <w:proofErr w:type="spellEnd"/>
      <w:r w:rsidRPr="00425456">
        <w:rPr>
          <w:lang w:val="de-DE"/>
        </w:rPr>
        <w:t xml:space="preserve"> le </w:t>
      </w:r>
      <w:proofErr w:type="spellStart"/>
      <w:r w:rsidRPr="00425456">
        <w:rPr>
          <w:lang w:val="de-DE"/>
        </w:rPr>
        <w:t>sessioni</w:t>
      </w:r>
      <w:proofErr w:type="spellEnd"/>
      <w:r w:rsidRPr="00425456">
        <w:rPr>
          <w:lang w:val="de-DE"/>
        </w:rPr>
        <w:t xml:space="preserve"> online, </w:t>
      </w:r>
      <w:proofErr w:type="spellStart"/>
      <w:r w:rsidRPr="00425456">
        <w:rPr>
          <w:lang w:val="de-DE"/>
        </w:rPr>
        <w:t>il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fatto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che</w:t>
      </w:r>
      <w:proofErr w:type="spellEnd"/>
      <w:r w:rsidRPr="00425456">
        <w:rPr>
          <w:lang w:val="de-DE"/>
        </w:rPr>
        <w:t xml:space="preserve"> si </w:t>
      </w:r>
      <w:proofErr w:type="spellStart"/>
      <w:r w:rsidRPr="00425456">
        <w:rPr>
          <w:lang w:val="de-DE"/>
        </w:rPr>
        <w:t>chiamino</w:t>
      </w:r>
      <w:proofErr w:type="spellEnd"/>
      <w:r w:rsidRPr="00425456">
        <w:rPr>
          <w:lang w:val="de-DE"/>
        </w:rPr>
        <w:t xml:space="preserve"> "online" non </w:t>
      </w:r>
      <w:proofErr w:type="spellStart"/>
      <w:r w:rsidRPr="00425456">
        <w:rPr>
          <w:lang w:val="de-DE"/>
        </w:rPr>
        <w:t>significa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che</w:t>
      </w:r>
      <w:proofErr w:type="spellEnd"/>
      <w:r w:rsidRPr="00425456">
        <w:rPr>
          <w:lang w:val="de-DE"/>
        </w:rPr>
        <w:t xml:space="preserve"> tutte le </w:t>
      </w:r>
      <w:proofErr w:type="spellStart"/>
      <w:r w:rsidRPr="00425456">
        <w:rPr>
          <w:lang w:val="de-DE"/>
        </w:rPr>
        <w:t>attività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debbano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essere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svolte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con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metodi</w:t>
      </w:r>
      <w:proofErr w:type="spellEnd"/>
      <w:r w:rsidRPr="00425456">
        <w:rPr>
          <w:lang w:val="de-DE"/>
        </w:rPr>
        <w:t xml:space="preserve"> online o via </w:t>
      </w:r>
      <w:proofErr w:type="spellStart"/>
      <w:r w:rsidRPr="00425456">
        <w:rPr>
          <w:lang w:val="de-DE"/>
        </w:rPr>
        <w:t>internet</w:t>
      </w:r>
      <w:proofErr w:type="spellEnd"/>
      <w:r w:rsidRPr="00425456">
        <w:rPr>
          <w:lang w:val="de-DE"/>
        </w:rPr>
        <w:t xml:space="preserve">. </w:t>
      </w:r>
      <w:proofErr w:type="spellStart"/>
      <w:r w:rsidRPr="00425456">
        <w:rPr>
          <w:lang w:val="de-DE"/>
        </w:rPr>
        <w:t>L'obiettivo</w:t>
      </w:r>
      <w:proofErr w:type="spellEnd"/>
      <w:r w:rsidRPr="00425456">
        <w:rPr>
          <w:lang w:val="de-DE"/>
        </w:rPr>
        <w:t xml:space="preserve"> di queste </w:t>
      </w:r>
      <w:proofErr w:type="spellStart"/>
      <w:r w:rsidRPr="00425456">
        <w:rPr>
          <w:lang w:val="de-DE"/>
        </w:rPr>
        <w:t>attività</w:t>
      </w:r>
      <w:proofErr w:type="spellEnd"/>
      <w:r w:rsidRPr="00425456">
        <w:rPr>
          <w:lang w:val="de-DE"/>
        </w:rPr>
        <w:t xml:space="preserve"> è </w:t>
      </w:r>
      <w:proofErr w:type="spellStart"/>
      <w:r w:rsidRPr="00425456">
        <w:rPr>
          <w:lang w:val="de-DE"/>
        </w:rPr>
        <w:t>che</w:t>
      </w:r>
      <w:proofErr w:type="spellEnd"/>
      <w:r w:rsidRPr="00425456">
        <w:rPr>
          <w:lang w:val="de-DE"/>
        </w:rPr>
        <w:t xml:space="preserve"> i </w:t>
      </w:r>
      <w:proofErr w:type="spellStart"/>
      <w:r w:rsidRPr="00425456">
        <w:rPr>
          <w:lang w:val="de-DE"/>
        </w:rPr>
        <w:t>partecipanti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riflettano</w:t>
      </w:r>
      <w:proofErr w:type="spellEnd"/>
      <w:r w:rsidRPr="00425456">
        <w:rPr>
          <w:lang w:val="de-DE"/>
        </w:rPr>
        <w:t xml:space="preserve"> e </w:t>
      </w:r>
      <w:proofErr w:type="spellStart"/>
      <w:r w:rsidRPr="00425456">
        <w:rPr>
          <w:lang w:val="de-DE"/>
        </w:rPr>
        <w:t>approfondiscano</w:t>
      </w:r>
      <w:proofErr w:type="spellEnd"/>
      <w:r w:rsidRPr="00425456">
        <w:rPr>
          <w:lang w:val="de-DE"/>
        </w:rPr>
        <w:t xml:space="preserve"> le </w:t>
      </w:r>
      <w:proofErr w:type="spellStart"/>
      <w:r w:rsidRPr="00425456">
        <w:rPr>
          <w:lang w:val="de-DE"/>
        </w:rPr>
        <w:t>sessioni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frontali</w:t>
      </w:r>
      <w:proofErr w:type="spellEnd"/>
      <w:r w:rsidRPr="00425456">
        <w:rPr>
          <w:lang w:val="de-DE"/>
        </w:rPr>
        <w:t xml:space="preserve"> in modo </w:t>
      </w:r>
      <w:proofErr w:type="spellStart"/>
      <w:r w:rsidRPr="00425456">
        <w:rPr>
          <w:lang w:val="de-DE"/>
        </w:rPr>
        <w:t>pratico</w:t>
      </w:r>
      <w:proofErr w:type="spellEnd"/>
      <w:r w:rsidRPr="00425456">
        <w:rPr>
          <w:lang w:val="de-DE"/>
        </w:rPr>
        <w:t xml:space="preserve"> e </w:t>
      </w:r>
      <w:proofErr w:type="spellStart"/>
      <w:r w:rsidRPr="00425456">
        <w:rPr>
          <w:lang w:val="de-DE"/>
        </w:rPr>
        <w:t>apprendano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nuovi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contenuti</w:t>
      </w:r>
      <w:proofErr w:type="spellEnd"/>
      <w:r w:rsidRPr="00425456">
        <w:rPr>
          <w:lang w:val="de-DE"/>
        </w:rPr>
        <w:t xml:space="preserve"> e </w:t>
      </w:r>
      <w:proofErr w:type="spellStart"/>
      <w:r w:rsidRPr="00425456">
        <w:rPr>
          <w:lang w:val="de-DE"/>
        </w:rPr>
        <w:t>competenze</w:t>
      </w:r>
      <w:proofErr w:type="spellEnd"/>
      <w:r w:rsidRPr="00425456">
        <w:rPr>
          <w:lang w:val="de-DE"/>
        </w:rPr>
        <w:t xml:space="preserve"> in modo </w:t>
      </w:r>
      <w:proofErr w:type="spellStart"/>
      <w:r w:rsidRPr="00425456">
        <w:rPr>
          <w:lang w:val="de-DE"/>
        </w:rPr>
        <w:t>dinamico</w:t>
      </w:r>
      <w:proofErr w:type="spellEnd"/>
      <w:r w:rsidRPr="00425456">
        <w:rPr>
          <w:lang w:val="de-DE"/>
        </w:rPr>
        <w:t xml:space="preserve">. I </w:t>
      </w:r>
      <w:proofErr w:type="spellStart"/>
      <w:r w:rsidRPr="00425456">
        <w:rPr>
          <w:lang w:val="de-DE"/>
        </w:rPr>
        <w:t>sinonimi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sessioni</w:t>
      </w:r>
      <w:proofErr w:type="spellEnd"/>
      <w:r w:rsidRPr="00425456">
        <w:rPr>
          <w:lang w:val="de-DE"/>
        </w:rPr>
        <w:t xml:space="preserve"> online in </w:t>
      </w:r>
      <w:proofErr w:type="spellStart"/>
      <w:r w:rsidRPr="00425456">
        <w:rPr>
          <w:lang w:val="de-DE"/>
        </w:rPr>
        <w:t>questo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contesto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sono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sessioni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fuori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dalla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classe</w:t>
      </w:r>
      <w:proofErr w:type="spellEnd"/>
      <w:r w:rsidRPr="00425456">
        <w:rPr>
          <w:lang w:val="de-DE"/>
        </w:rPr>
        <w:t xml:space="preserve">, </w:t>
      </w:r>
      <w:proofErr w:type="spellStart"/>
      <w:r w:rsidRPr="00425456">
        <w:rPr>
          <w:lang w:val="de-DE"/>
        </w:rPr>
        <w:t>sessioni</w:t>
      </w:r>
      <w:proofErr w:type="spellEnd"/>
      <w:r w:rsidRPr="00425456">
        <w:rPr>
          <w:lang w:val="de-DE"/>
        </w:rPr>
        <w:t xml:space="preserve"> offline, </w:t>
      </w:r>
      <w:proofErr w:type="spellStart"/>
      <w:r w:rsidRPr="00425456">
        <w:rPr>
          <w:lang w:val="de-DE"/>
        </w:rPr>
        <w:t>sessioni</w:t>
      </w:r>
      <w:proofErr w:type="spellEnd"/>
      <w:r w:rsidRPr="00425456">
        <w:rPr>
          <w:lang w:val="de-DE"/>
        </w:rPr>
        <w:t xml:space="preserve"> remote, </w:t>
      </w:r>
      <w:proofErr w:type="spellStart"/>
      <w:r w:rsidRPr="00425456">
        <w:rPr>
          <w:lang w:val="de-DE"/>
        </w:rPr>
        <w:t>sessioni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sincrone</w:t>
      </w:r>
      <w:proofErr w:type="spellEnd"/>
      <w:r w:rsidRPr="00425456">
        <w:rPr>
          <w:lang w:val="de-DE"/>
        </w:rPr>
        <w:t xml:space="preserve"> o </w:t>
      </w:r>
      <w:proofErr w:type="spellStart"/>
      <w:r w:rsidRPr="00425456">
        <w:rPr>
          <w:lang w:val="de-DE"/>
        </w:rPr>
        <w:t>asincrone</w:t>
      </w:r>
      <w:proofErr w:type="spellEnd"/>
      <w:r w:rsidRPr="00425456">
        <w:rPr>
          <w:lang w:val="de-DE"/>
        </w:rPr>
        <w:t xml:space="preserve">. </w:t>
      </w:r>
    </w:p>
    <w:p w14:paraId="7DAF4B6E" w14:textId="77777777" w:rsidR="00425456" w:rsidRPr="00425456" w:rsidRDefault="00425456" w:rsidP="00425456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</w:p>
    <w:p w14:paraId="48EDC428" w14:textId="77777777" w:rsidR="00425456" w:rsidRPr="00425456" w:rsidRDefault="00425456" w:rsidP="00425456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 w:rsidRPr="00425456">
        <w:rPr>
          <w:lang w:val="de-DE"/>
        </w:rPr>
        <w:t xml:space="preserve">La </w:t>
      </w:r>
      <w:proofErr w:type="spellStart"/>
      <w:r w:rsidRPr="00425456">
        <w:rPr>
          <w:lang w:val="de-DE"/>
        </w:rPr>
        <w:t>durata</w:t>
      </w:r>
      <w:proofErr w:type="spellEnd"/>
      <w:r w:rsidRPr="00425456">
        <w:rPr>
          <w:lang w:val="de-DE"/>
        </w:rPr>
        <w:t xml:space="preserve"> totale del </w:t>
      </w:r>
      <w:proofErr w:type="spellStart"/>
      <w:r w:rsidRPr="00425456">
        <w:rPr>
          <w:lang w:val="de-DE"/>
        </w:rPr>
        <w:t>programma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formazione</w:t>
      </w:r>
      <w:proofErr w:type="spellEnd"/>
      <w:r w:rsidRPr="00425456">
        <w:rPr>
          <w:lang w:val="de-DE"/>
        </w:rPr>
        <w:t xml:space="preserve"> è di circa 38 </w:t>
      </w:r>
      <w:proofErr w:type="spellStart"/>
      <w:r w:rsidRPr="00425456">
        <w:rPr>
          <w:lang w:val="de-DE"/>
        </w:rPr>
        <w:t>ore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ed</w:t>
      </w:r>
      <w:proofErr w:type="spellEnd"/>
      <w:r w:rsidRPr="00425456">
        <w:rPr>
          <w:lang w:val="de-DE"/>
        </w:rPr>
        <w:t xml:space="preserve"> è </w:t>
      </w:r>
      <w:proofErr w:type="spellStart"/>
      <w:r w:rsidRPr="00425456">
        <w:rPr>
          <w:lang w:val="de-DE"/>
        </w:rPr>
        <w:t>suddivisa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tra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sessioni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frontali</w:t>
      </w:r>
      <w:proofErr w:type="spellEnd"/>
      <w:r w:rsidRPr="00425456">
        <w:rPr>
          <w:lang w:val="de-DE"/>
        </w:rPr>
        <w:t xml:space="preserve"> e </w:t>
      </w:r>
      <w:proofErr w:type="spellStart"/>
      <w:r w:rsidRPr="00425456">
        <w:rPr>
          <w:lang w:val="de-DE"/>
        </w:rPr>
        <w:t>sessioni</w:t>
      </w:r>
      <w:proofErr w:type="spellEnd"/>
      <w:r w:rsidRPr="00425456">
        <w:rPr>
          <w:lang w:val="de-DE"/>
        </w:rPr>
        <w:t xml:space="preserve"> online </w:t>
      </w:r>
      <w:proofErr w:type="spellStart"/>
      <w:r w:rsidRPr="00425456">
        <w:rPr>
          <w:lang w:val="de-DE"/>
        </w:rPr>
        <w:t>come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segue</w:t>
      </w:r>
      <w:proofErr w:type="spellEnd"/>
      <w:r w:rsidRPr="00425456">
        <w:rPr>
          <w:lang w:val="de-DE"/>
        </w:rPr>
        <w:t xml:space="preserve">: </w:t>
      </w:r>
    </w:p>
    <w:p w14:paraId="648AFC7C" w14:textId="77777777" w:rsidR="00425456" w:rsidRPr="00425456" w:rsidRDefault="00425456" w:rsidP="004254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lang w:val="de"/>
        </w:rPr>
      </w:pPr>
      <w:proofErr w:type="spellStart"/>
      <w:r w:rsidRPr="00425456">
        <w:rPr>
          <w:lang w:val="de"/>
        </w:rPr>
        <w:lastRenderedPageBreak/>
        <w:t>Ore</w:t>
      </w:r>
      <w:proofErr w:type="spellEnd"/>
      <w:r w:rsidRPr="00425456">
        <w:rPr>
          <w:lang w:val="de"/>
        </w:rPr>
        <w:t xml:space="preserve"> di </w:t>
      </w:r>
      <w:proofErr w:type="spellStart"/>
      <w:r w:rsidRPr="00425456">
        <w:rPr>
          <w:lang w:val="de"/>
        </w:rPr>
        <w:t>presenza</w:t>
      </w:r>
      <w:proofErr w:type="spellEnd"/>
      <w:r w:rsidRPr="00425456">
        <w:rPr>
          <w:lang w:val="de"/>
        </w:rPr>
        <w:t xml:space="preserve">: 27 </w:t>
      </w:r>
      <w:proofErr w:type="spellStart"/>
      <w:r w:rsidRPr="00425456">
        <w:rPr>
          <w:lang w:val="de"/>
        </w:rPr>
        <w:t>ore</w:t>
      </w:r>
      <w:proofErr w:type="spellEnd"/>
      <w:r w:rsidRPr="00425456">
        <w:rPr>
          <w:lang w:val="de"/>
        </w:rPr>
        <w:t xml:space="preserve">.  </w:t>
      </w:r>
    </w:p>
    <w:p w14:paraId="4305059A" w14:textId="77777777" w:rsidR="00425456" w:rsidRPr="00425456" w:rsidRDefault="00425456" w:rsidP="0042545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lang w:val="de"/>
        </w:rPr>
      </w:pPr>
      <w:proofErr w:type="spellStart"/>
      <w:r w:rsidRPr="00425456">
        <w:rPr>
          <w:lang w:val="de"/>
        </w:rPr>
        <w:t>Sessioni</w:t>
      </w:r>
      <w:proofErr w:type="spellEnd"/>
      <w:r w:rsidRPr="00425456">
        <w:rPr>
          <w:lang w:val="de"/>
        </w:rPr>
        <w:t xml:space="preserve"> online: 9 </w:t>
      </w:r>
      <w:proofErr w:type="spellStart"/>
      <w:r w:rsidRPr="00425456">
        <w:rPr>
          <w:lang w:val="de"/>
        </w:rPr>
        <w:t>ore</w:t>
      </w:r>
      <w:proofErr w:type="spellEnd"/>
      <w:r w:rsidRPr="00425456">
        <w:rPr>
          <w:lang w:val="de"/>
        </w:rPr>
        <w:t>.</w:t>
      </w:r>
    </w:p>
    <w:p w14:paraId="32B4B5A5" w14:textId="77777777" w:rsidR="00425456" w:rsidRPr="00425456" w:rsidRDefault="00425456" w:rsidP="00425456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 w:rsidRPr="00425456">
        <w:rPr>
          <w:lang w:val="de-DE"/>
        </w:rPr>
        <w:t xml:space="preserve">Il </w:t>
      </w:r>
      <w:proofErr w:type="spellStart"/>
      <w:r w:rsidRPr="00425456">
        <w:rPr>
          <w:lang w:val="de-DE"/>
        </w:rPr>
        <w:t>numero</w:t>
      </w:r>
      <w:proofErr w:type="spellEnd"/>
      <w:r w:rsidRPr="00425456">
        <w:rPr>
          <w:lang w:val="de-DE"/>
        </w:rPr>
        <w:t xml:space="preserve"> di </w:t>
      </w:r>
      <w:proofErr w:type="spellStart"/>
      <w:r w:rsidRPr="00425456">
        <w:rPr>
          <w:lang w:val="de-DE"/>
        </w:rPr>
        <w:t>ore</w:t>
      </w:r>
      <w:proofErr w:type="spellEnd"/>
      <w:r w:rsidRPr="00425456">
        <w:rPr>
          <w:lang w:val="de-DE"/>
        </w:rPr>
        <w:t xml:space="preserve"> è </w:t>
      </w:r>
      <w:proofErr w:type="spellStart"/>
      <w:r w:rsidRPr="00425456">
        <w:rPr>
          <w:lang w:val="de-DE"/>
        </w:rPr>
        <w:t>indicativo</w:t>
      </w:r>
      <w:proofErr w:type="spellEnd"/>
      <w:r w:rsidRPr="00425456">
        <w:rPr>
          <w:lang w:val="de-DE"/>
        </w:rPr>
        <w:t xml:space="preserve">. </w:t>
      </w:r>
      <w:proofErr w:type="spellStart"/>
      <w:r w:rsidRPr="00425456">
        <w:rPr>
          <w:lang w:val="de-DE"/>
        </w:rPr>
        <w:t>Tuttavia</w:t>
      </w:r>
      <w:proofErr w:type="spellEnd"/>
      <w:r w:rsidRPr="00425456">
        <w:rPr>
          <w:lang w:val="de-DE"/>
        </w:rPr>
        <w:t xml:space="preserve">, i </w:t>
      </w:r>
      <w:proofErr w:type="spellStart"/>
      <w:r w:rsidRPr="00425456">
        <w:rPr>
          <w:lang w:val="de-DE"/>
        </w:rPr>
        <w:t>risultati</w:t>
      </w:r>
      <w:proofErr w:type="spellEnd"/>
      <w:r w:rsidRPr="00425456">
        <w:rPr>
          <w:lang w:val="de-DE"/>
        </w:rPr>
        <w:t xml:space="preserve"> del </w:t>
      </w:r>
      <w:proofErr w:type="spellStart"/>
      <w:r w:rsidRPr="00425456">
        <w:rPr>
          <w:lang w:val="de-DE"/>
        </w:rPr>
        <w:t>progetto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indicano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che</w:t>
      </w:r>
      <w:proofErr w:type="spellEnd"/>
      <w:r w:rsidRPr="00425456">
        <w:rPr>
          <w:lang w:val="de-DE"/>
        </w:rPr>
        <w:t xml:space="preserve"> non si </w:t>
      </w:r>
      <w:proofErr w:type="spellStart"/>
      <w:r w:rsidRPr="00425456">
        <w:rPr>
          <w:lang w:val="de-DE"/>
        </w:rPr>
        <w:t>dovrebbe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superare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una</w:t>
      </w:r>
      <w:proofErr w:type="spellEnd"/>
      <w:r w:rsidRPr="00425456">
        <w:rPr>
          <w:lang w:val="de-DE"/>
        </w:rPr>
        <w:t xml:space="preserve"> </w:t>
      </w:r>
      <w:proofErr w:type="spellStart"/>
      <w:r w:rsidRPr="00425456">
        <w:rPr>
          <w:lang w:val="de-DE"/>
        </w:rPr>
        <w:t>durata</w:t>
      </w:r>
      <w:proofErr w:type="spellEnd"/>
      <w:r w:rsidRPr="00425456">
        <w:rPr>
          <w:lang w:val="de-DE"/>
        </w:rPr>
        <w:t xml:space="preserve"> totale di 40 </w:t>
      </w:r>
      <w:proofErr w:type="spellStart"/>
      <w:r w:rsidRPr="00425456">
        <w:rPr>
          <w:lang w:val="de-DE"/>
        </w:rPr>
        <w:t>ore</w:t>
      </w:r>
      <w:proofErr w:type="spellEnd"/>
      <w:r w:rsidRPr="00425456">
        <w:rPr>
          <w:lang w:val="de-DE"/>
        </w:rPr>
        <w:t>.</w:t>
      </w:r>
    </w:p>
    <w:p w14:paraId="1D066708" w14:textId="77777777" w:rsidR="00BA3F5C" w:rsidRDefault="00BA3F5C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  <w:sectPr w:rsidR="00BA3F5C" w:rsidSect="005C088B">
          <w:headerReference w:type="default" r:id="rId17"/>
          <w:headerReference w:type="first" r:id="rId18"/>
          <w:pgSz w:w="11906" w:h="16838"/>
          <w:pgMar w:top="1417" w:right="1417" w:bottom="1134" w:left="1417" w:header="708" w:footer="708" w:gutter="0"/>
          <w:pgNumType w:start="1"/>
          <w:cols w:space="720"/>
          <w:docGrid w:linePitch="299"/>
        </w:sectPr>
      </w:pPr>
    </w:p>
    <w:p w14:paraId="19AB7247" w14:textId="77777777" w:rsidR="00E37D96" w:rsidRPr="001163E2" w:rsidRDefault="00E37D96" w:rsidP="00141EFA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</w:p>
    <w:p w14:paraId="614BD57F" w14:textId="77777777" w:rsidR="00BA3F5C" w:rsidRDefault="00B94A96">
      <w:pPr>
        <w:jc w:val="center"/>
        <w:rPr>
          <w:b/>
          <w:bCs/>
          <w:color w:val="C00000"/>
          <w:sz w:val="96"/>
          <w:szCs w:val="96"/>
          <w:lang w:val="es-ES" w:eastAsia="en-GB"/>
        </w:rPr>
      </w:pPr>
      <w:r w:rsidRPr="00937215">
        <w:rPr>
          <w:noProof/>
          <w:lang w:val="de-DE"/>
        </w:rPr>
        <w:drawing>
          <wp:inline distT="0" distB="0" distL="0" distR="0" wp14:anchorId="1A76B99C" wp14:editId="57BB4ACB">
            <wp:extent cx="5731510" cy="1516380"/>
            <wp:effectExtent l="38100" t="0" r="0" b="579120"/>
            <wp:docPr id="23" name="Γραφικό 13">
              <a:extLst xmlns:a="http://schemas.openxmlformats.org/drawingml/2006/main">
                <a:ext uri="{FF2B5EF4-FFF2-40B4-BE49-F238E27FC236}">
                  <a16:creationId xmlns:a16="http://schemas.microsoft.com/office/drawing/2014/main" id="{01860426-9855-423C-9081-4BEAFC9694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Γραφικό 13">
                      <a:extLst>
                        <a:ext uri="{FF2B5EF4-FFF2-40B4-BE49-F238E27FC236}">
                          <a16:creationId xmlns:a16="http://schemas.microsoft.com/office/drawing/2014/main" id="{01860426-9855-423C-9081-4BEAFC9694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6380"/>
                    </a:xfrm>
                    <a:prstGeom prst="rect">
                      <a:avLst/>
                    </a:prstGeom>
                    <a:effectLst>
                      <a:outerShdw blurRad="406400" dist="317500" dir="5400000" sx="89000" sy="89000" rotWithShape="0">
                        <a:prstClr val="black">
                          <a:alpha val="15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1163E2">
        <w:rPr>
          <w:b/>
          <w:color w:val="C00000"/>
          <w:sz w:val="96"/>
          <w:szCs w:val="96"/>
          <w:lang w:val="es-ES" w:eastAsia="en-GB"/>
        </w:rPr>
        <w:t xml:space="preserve"> DPTA </w:t>
      </w:r>
    </w:p>
    <w:p w14:paraId="354A62D2" w14:textId="77777777" w:rsidR="00BA3F5C" w:rsidRDefault="00B94A96">
      <w:pPr>
        <w:jc w:val="center"/>
        <w:rPr>
          <w:sz w:val="40"/>
          <w:szCs w:val="40"/>
          <w:lang w:val="es-ES" w:eastAsia="en-GB"/>
        </w:rPr>
      </w:pPr>
      <w:r w:rsidRPr="001163E2">
        <w:rPr>
          <w:b/>
          <w:color w:val="C00000"/>
          <w:sz w:val="40"/>
          <w:szCs w:val="40"/>
          <w:lang w:val="es-ES" w:eastAsia="en-GB"/>
        </w:rPr>
        <w:t>Modulo 1</w:t>
      </w:r>
      <w:r w:rsidRPr="001163E2">
        <w:rPr>
          <w:b/>
          <w:sz w:val="40"/>
          <w:szCs w:val="40"/>
          <w:lang w:val="es-ES" w:eastAsia="en-GB"/>
        </w:rPr>
        <w:br/>
      </w:r>
      <w:r w:rsidR="00736F2C">
        <w:rPr>
          <w:sz w:val="40"/>
          <w:szCs w:val="40"/>
          <w:lang w:val="es-ES" w:eastAsia="en-GB"/>
        </w:rPr>
        <w:t>Che cos'è l</w:t>
      </w:r>
      <w:r w:rsidR="00183F47">
        <w:rPr>
          <w:sz w:val="40"/>
          <w:szCs w:val="40"/>
          <w:lang w:val="es-ES" w:eastAsia="en-GB"/>
        </w:rPr>
        <w:t xml:space="preserve">a </w:t>
      </w:r>
      <w:r w:rsidR="00183F47" w:rsidRPr="00183F47">
        <w:rPr>
          <w:i/>
          <w:sz w:val="40"/>
          <w:szCs w:val="40"/>
          <w:lang w:val="es-ES" w:eastAsia="en-GB"/>
        </w:rPr>
        <w:t>Digital Health Literacy</w:t>
      </w:r>
      <w:r w:rsidR="00183F47">
        <w:rPr>
          <w:sz w:val="40"/>
          <w:szCs w:val="40"/>
          <w:lang w:val="es-ES" w:eastAsia="en-GB"/>
        </w:rPr>
        <w:t xml:space="preserve"> (</w:t>
      </w:r>
      <w:r w:rsidR="00736F2C">
        <w:rPr>
          <w:sz w:val="40"/>
          <w:szCs w:val="40"/>
          <w:lang w:val="es-ES" w:eastAsia="en-GB"/>
        </w:rPr>
        <w:t>alfabetizzazione sanitaria digitale</w:t>
      </w:r>
      <w:r w:rsidR="00183F47">
        <w:rPr>
          <w:sz w:val="40"/>
          <w:szCs w:val="40"/>
          <w:lang w:val="es-ES" w:eastAsia="en-GB"/>
        </w:rPr>
        <w:t>) e qual’è</w:t>
      </w:r>
      <w:r w:rsidR="00736F2C">
        <w:rPr>
          <w:sz w:val="40"/>
          <w:szCs w:val="40"/>
          <w:lang w:val="es-ES" w:eastAsia="en-GB"/>
        </w:rPr>
        <w:t xml:space="preserve"> la sua rilevanza?</w:t>
      </w:r>
    </w:p>
    <w:p w14:paraId="01BDEB88" w14:textId="77777777" w:rsidR="00141EFA" w:rsidRPr="001163E2" w:rsidRDefault="00141EFA" w:rsidP="00141EFA">
      <w:pPr>
        <w:rPr>
          <w:b/>
          <w:color w:val="C00000"/>
          <w:sz w:val="32"/>
          <w:szCs w:val="32"/>
          <w:lang w:val="es-ES" w:eastAsia="en-GB"/>
        </w:rPr>
      </w:pPr>
    </w:p>
    <w:p w14:paraId="6E0180B1" w14:textId="77777777" w:rsidR="00BA1D93" w:rsidRPr="001163E2" w:rsidRDefault="00BA1D93" w:rsidP="00141EFA">
      <w:pPr>
        <w:rPr>
          <w:b/>
          <w:color w:val="C00000"/>
          <w:sz w:val="32"/>
          <w:szCs w:val="32"/>
          <w:lang w:val="es-ES" w:eastAsia="en-GB"/>
        </w:rPr>
      </w:pPr>
    </w:p>
    <w:p w14:paraId="4AB300A9" w14:textId="77777777" w:rsidR="00183F47" w:rsidRDefault="00B94A96">
      <w:pPr>
        <w:spacing w:after="0" w:line="259" w:lineRule="auto"/>
        <w:rPr>
          <w:sz w:val="28"/>
          <w:szCs w:val="28"/>
          <w:lang w:val="es-ES" w:eastAsia="en-GB"/>
        </w:rPr>
      </w:pPr>
      <w:r w:rsidRPr="001163E2">
        <w:rPr>
          <w:b/>
          <w:color w:val="C00000"/>
          <w:sz w:val="32"/>
          <w:szCs w:val="32"/>
          <w:lang w:val="es-ES" w:eastAsia="en-GB"/>
        </w:rPr>
        <w:t>Autori:</w:t>
      </w:r>
      <w:r w:rsidRPr="001163E2">
        <w:rPr>
          <w:b/>
          <w:color w:val="C00000"/>
          <w:sz w:val="32"/>
          <w:szCs w:val="32"/>
          <w:lang w:val="es-ES" w:eastAsia="en-GB"/>
        </w:rPr>
        <w:br/>
      </w:r>
      <w:r w:rsidRPr="001163E2">
        <w:rPr>
          <w:sz w:val="28"/>
          <w:szCs w:val="28"/>
          <w:lang w:val="es-ES" w:eastAsia="en-GB"/>
        </w:rPr>
        <w:t xml:space="preserve">Carlos Serra, UVEG. </w:t>
      </w:r>
    </w:p>
    <w:p w14:paraId="502D35A0" w14:textId="77777777" w:rsidR="00BA3F5C" w:rsidRDefault="00B94A96">
      <w:pPr>
        <w:spacing w:after="0" w:line="259" w:lineRule="auto"/>
        <w:rPr>
          <w:rFonts w:eastAsia="Times New Roman"/>
          <w:b/>
          <w:bCs/>
          <w:sz w:val="24"/>
          <w:szCs w:val="24"/>
          <w:lang w:val="es-ES" w:eastAsia="en-GB"/>
        </w:rPr>
      </w:pPr>
      <w:r w:rsidRPr="001163E2">
        <w:rPr>
          <w:rFonts w:eastAsia="Times New Roman"/>
          <w:sz w:val="24"/>
          <w:szCs w:val="24"/>
          <w:lang w:val="es-ES" w:eastAsia="en-GB"/>
        </w:rPr>
        <w:lastRenderedPageBreak/>
        <w:t xml:space="preserve">Questa </w:t>
      </w:r>
      <w:r w:rsidR="00736F2C">
        <w:rPr>
          <w:rFonts w:eastAsia="Times New Roman"/>
          <w:sz w:val="24"/>
          <w:szCs w:val="24"/>
          <w:lang w:val="es-ES" w:eastAsia="en-GB"/>
        </w:rPr>
        <w:t xml:space="preserve">attività di formazione pratica </w:t>
      </w:r>
      <w:r w:rsidRPr="001163E2">
        <w:rPr>
          <w:rFonts w:eastAsia="Times New Roman"/>
          <w:sz w:val="24"/>
          <w:szCs w:val="24"/>
          <w:lang w:val="es-ES" w:eastAsia="en-GB"/>
        </w:rPr>
        <w:t xml:space="preserve">progettata per il modulo 1 fa parte del programma </w:t>
      </w:r>
      <w:r w:rsidRPr="001163E2">
        <w:rPr>
          <w:rFonts w:eastAsia="Times New Roman"/>
          <w:b/>
          <w:sz w:val="24"/>
          <w:szCs w:val="24"/>
          <w:lang w:val="es-ES" w:eastAsia="en-GB"/>
        </w:rPr>
        <w:t xml:space="preserve">MIG-DHL </w:t>
      </w:r>
      <w:r w:rsidRPr="001163E2">
        <w:rPr>
          <w:rFonts w:eastAsia="Times New Roman"/>
          <w:sz w:val="24"/>
          <w:szCs w:val="24"/>
          <w:lang w:val="es-ES" w:eastAsia="en-GB"/>
        </w:rPr>
        <w:t xml:space="preserve">che contiene 6 moduli di apprendimento in totale, sviluppati nell'ambito del partenariato strategico Erasmus+ </w:t>
      </w:r>
      <w:r w:rsidRPr="001163E2">
        <w:rPr>
          <w:rFonts w:eastAsia="Times New Roman"/>
          <w:b/>
          <w:sz w:val="24"/>
          <w:szCs w:val="24"/>
          <w:lang w:val="es-ES" w:eastAsia="en-GB"/>
        </w:rPr>
        <w:t xml:space="preserve">MIG-DHL- Migrants Digital Health Literacy. </w:t>
      </w:r>
    </w:p>
    <w:p w14:paraId="716F19FB" w14:textId="77777777" w:rsidR="00BA3F5C" w:rsidRDefault="00B94A96">
      <w:pPr>
        <w:keepNext/>
        <w:keepLines/>
        <w:pBdr>
          <w:bottom w:val="single" w:sz="4" w:space="1" w:color="C00000"/>
        </w:pBdr>
        <w:spacing w:before="100" w:beforeAutospacing="1" w:after="480" w:line="276" w:lineRule="auto"/>
        <w:ind w:left="432" w:hanging="432"/>
        <w:rPr>
          <w:rFonts w:eastAsia="Times New Roman"/>
          <w:b/>
          <w:bCs/>
          <w:color w:val="365F91"/>
          <w:sz w:val="24"/>
          <w:szCs w:val="24"/>
          <w:lang w:val="es-ES" w:eastAsia="en-GB"/>
        </w:rPr>
      </w:pPr>
      <w:r w:rsidRPr="001163E2">
        <w:rPr>
          <w:rFonts w:eastAsia="Times New Roman"/>
          <w:b/>
          <w:bCs/>
          <w:color w:val="365F91"/>
          <w:sz w:val="24"/>
          <w:szCs w:val="24"/>
          <w:lang w:val="es-ES" w:eastAsia="en-GB"/>
        </w:rPr>
        <w:t xml:space="preserve">I contenuti della formazione in </w:t>
      </w:r>
      <w:r w:rsidRPr="001163E2">
        <w:rPr>
          <w:rFonts w:eastAsia="Times New Roman"/>
          <w:b/>
          <w:bCs/>
          <w:color w:val="365F91"/>
          <w:sz w:val="24"/>
          <w:szCs w:val="24"/>
          <w:lang w:val="es-ES" w:eastAsia="en-US"/>
        </w:rPr>
        <w:t>sintesi</w:t>
      </w:r>
      <w:r w:rsidRPr="001163E2">
        <w:rPr>
          <w:rFonts w:eastAsia="Times New Roman"/>
          <w:b/>
          <w:bCs/>
          <w:color w:val="365F91"/>
          <w:sz w:val="24"/>
          <w:szCs w:val="24"/>
          <w:lang w:val="es-ES" w:eastAsia="en-GB"/>
        </w:rPr>
        <w:t>:</w:t>
      </w:r>
    </w:p>
    <w:tbl>
      <w:tblPr>
        <w:tblStyle w:val="ad"/>
        <w:tblW w:w="8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2B3634" w14:paraId="3C3D148F" w14:textId="77777777" w:rsidTr="00141EFA">
        <w:trPr>
          <w:trHeight w:val="609"/>
          <w:jc w:val="center"/>
        </w:trPr>
        <w:tc>
          <w:tcPr>
            <w:tcW w:w="8647" w:type="dxa"/>
            <w:tcBorders>
              <w:bottom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44B0BD" w14:textId="77777777" w:rsidR="00BA3F5C" w:rsidRDefault="00B94A96">
            <w:pPr>
              <w:rPr>
                <w:rFonts w:asciiTheme="minorHAnsi" w:hAnsiTheme="minorHAnsi" w:cstheme="minorHAnsi"/>
                <w:b/>
                <w:bCs/>
                <w:color w:val="1A1364"/>
                <w:sz w:val="24"/>
                <w:szCs w:val="24"/>
                <w:lang w:val="de-DE"/>
              </w:rPr>
            </w:pPr>
            <w:r w:rsidRPr="00141EFA">
              <w:rPr>
                <w:rFonts w:asciiTheme="minorHAnsi" w:hAnsiTheme="minorHAnsi" w:cstheme="minorHAnsi"/>
                <w:b/>
                <w:color w:val="1A1364"/>
                <w:sz w:val="24"/>
                <w:szCs w:val="24"/>
                <w:lang w:val="de-DE"/>
              </w:rPr>
              <w:t>Programma MIG-DHL</w:t>
            </w:r>
          </w:p>
        </w:tc>
      </w:tr>
      <w:tr w:rsidR="002B3634" w:rsidRPr="00E66ED5" w14:paraId="5A3294F6" w14:textId="77777777" w:rsidTr="00141EFA">
        <w:trPr>
          <w:trHeight w:val="393"/>
          <w:jc w:val="center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57" w:type="dxa"/>
              <w:bottom w:w="57" w:type="dxa"/>
            </w:tcMar>
            <w:vAlign w:val="center"/>
          </w:tcPr>
          <w:p w14:paraId="0E4A79E2" w14:textId="77777777" w:rsidR="00BA3F5C" w:rsidRDefault="00B94A96">
            <w:pPr>
              <w:spacing w:before="100" w:beforeAutospacing="1" w:after="100" w:afterAutospacing="1" w:line="312" w:lineRule="auto"/>
              <w:rPr>
                <w:rFonts w:asciiTheme="minorHAnsi" w:eastAsia="Cambria" w:hAnsiTheme="minorHAnsi" w:cstheme="minorHAnsi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1163E2">
              <w:rPr>
                <w:rFonts w:asciiTheme="minorHAnsi" w:eastAsia="Cambria" w:hAnsiTheme="minorHAnsi" w:cstheme="minorHAnsi"/>
                <w:b/>
                <w:bCs/>
                <w:color w:val="FFFFFF"/>
                <w:sz w:val="24"/>
                <w:szCs w:val="24"/>
                <w:lang w:eastAsia="en-US"/>
              </w:rPr>
              <w:t xml:space="preserve">Modulo 1: </w:t>
            </w:r>
            <w:r w:rsidR="00736F2C">
              <w:rPr>
                <w:rFonts w:asciiTheme="minorHAnsi" w:eastAsia="Cambria" w:hAnsiTheme="minorHAnsi" w:cstheme="minorHAnsi"/>
                <w:b/>
                <w:bCs/>
                <w:color w:val="FFFFFF"/>
                <w:sz w:val="24"/>
                <w:szCs w:val="24"/>
                <w:lang w:eastAsia="en-US"/>
              </w:rPr>
              <w:t>Che cos'è l</w:t>
            </w:r>
            <w:r w:rsidR="00183F47">
              <w:rPr>
                <w:rFonts w:asciiTheme="minorHAnsi" w:eastAsia="Cambria" w:hAnsiTheme="minorHAnsi" w:cstheme="minorHAnsi"/>
                <w:b/>
                <w:bCs/>
                <w:color w:val="FFFFFF"/>
                <w:sz w:val="24"/>
                <w:szCs w:val="24"/>
                <w:lang w:eastAsia="en-US"/>
              </w:rPr>
              <w:t>a Digital Health Literacy (</w:t>
            </w:r>
            <w:r w:rsidR="00736F2C">
              <w:rPr>
                <w:rFonts w:asciiTheme="minorHAnsi" w:eastAsia="Cambria" w:hAnsiTheme="minorHAnsi" w:cstheme="minorHAnsi"/>
                <w:b/>
                <w:bCs/>
                <w:color w:val="FFFFFF"/>
                <w:sz w:val="24"/>
                <w:szCs w:val="24"/>
                <w:lang w:eastAsia="en-US"/>
              </w:rPr>
              <w:t>alfabetizzazione sanitaria digitale</w:t>
            </w:r>
            <w:r w:rsidR="00183F47">
              <w:rPr>
                <w:rFonts w:asciiTheme="minorHAnsi" w:eastAsia="Cambria" w:hAnsiTheme="minorHAnsi" w:cstheme="minorHAnsi"/>
                <w:b/>
                <w:bCs/>
                <w:color w:val="FFFFFF"/>
                <w:sz w:val="24"/>
                <w:szCs w:val="24"/>
                <w:lang w:eastAsia="en-US"/>
              </w:rPr>
              <w:t>)</w:t>
            </w:r>
            <w:r w:rsidR="00736F2C">
              <w:rPr>
                <w:rFonts w:asciiTheme="minorHAnsi" w:eastAsia="Cambria" w:hAnsiTheme="minorHAnsi" w:cstheme="minorHAnsi"/>
                <w:b/>
                <w:bCs/>
                <w:color w:val="FFFFFF"/>
                <w:sz w:val="24"/>
                <w:szCs w:val="24"/>
                <w:lang w:eastAsia="en-US"/>
              </w:rPr>
              <w:t xml:space="preserve"> e</w:t>
            </w:r>
            <w:r w:rsidR="00183F47">
              <w:rPr>
                <w:rFonts w:asciiTheme="minorHAnsi" w:eastAsia="Cambria" w:hAnsiTheme="minorHAnsi" w:cstheme="minorHAnsi"/>
                <w:b/>
                <w:bCs/>
                <w:color w:val="FFFFFF"/>
                <w:sz w:val="24"/>
                <w:szCs w:val="24"/>
                <w:lang w:eastAsia="en-US"/>
              </w:rPr>
              <w:t xml:space="preserve"> qual’è</w:t>
            </w:r>
            <w:r w:rsidR="00736F2C">
              <w:rPr>
                <w:rFonts w:asciiTheme="minorHAnsi" w:eastAsia="Cambria" w:hAnsiTheme="minorHAnsi" w:cstheme="minorHAnsi"/>
                <w:b/>
                <w:bCs/>
                <w:color w:val="FFFFFF"/>
                <w:sz w:val="24"/>
                <w:szCs w:val="24"/>
                <w:lang w:eastAsia="en-US"/>
              </w:rPr>
              <w:t xml:space="preserve"> la sua rilevanza?</w:t>
            </w:r>
          </w:p>
        </w:tc>
      </w:tr>
      <w:tr w:rsidR="002B3634" w:rsidRPr="00E66ED5" w14:paraId="7616E615" w14:textId="77777777" w:rsidTr="00141EFA">
        <w:trPr>
          <w:trHeight w:val="393"/>
          <w:jc w:val="center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6189949B" w14:textId="77777777" w:rsidR="00BA3F5C" w:rsidRDefault="00B94A96">
            <w:pPr>
              <w:spacing w:before="100" w:beforeAutospacing="1" w:after="100" w:afterAutospacing="1" w:line="312" w:lineRule="auto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  <w:r w:rsidRPr="001163E2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 xml:space="preserve">Modulo 2: </w:t>
            </w:r>
            <w:r w:rsidR="00736F2C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 xml:space="preserve">Principali problemi di salute quando si </w:t>
            </w:r>
            <w:r w:rsidR="00183F47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arriva</w:t>
            </w:r>
            <w:r w:rsidR="00736F2C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 xml:space="preserve"> in un nuovo </w:t>
            </w:r>
            <w:r w:rsidR="00183F47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P</w:t>
            </w:r>
            <w:r w:rsidR="00736F2C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aese</w:t>
            </w:r>
          </w:p>
        </w:tc>
      </w:tr>
      <w:tr w:rsidR="002B3634" w14:paraId="0CDB4060" w14:textId="77777777" w:rsidTr="00141EFA">
        <w:trPr>
          <w:trHeight w:val="393"/>
          <w:jc w:val="center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6785A36B" w14:textId="77777777" w:rsidR="00BA3F5C" w:rsidRDefault="00B94A96">
            <w:pPr>
              <w:spacing w:before="100" w:beforeAutospacing="1" w:after="100" w:afterAutospacing="1" w:line="312" w:lineRule="auto"/>
              <w:rPr>
                <w:rFonts w:asciiTheme="minorHAnsi" w:eastAsia="Cambria" w:hAnsiTheme="minorHAnsi" w:cstheme="minorHAnsi"/>
                <w:bCs/>
                <w:sz w:val="24"/>
                <w:szCs w:val="24"/>
                <w:lang w:val="de-DE" w:eastAsia="en-US"/>
              </w:rPr>
            </w:pPr>
            <w:r w:rsidRPr="00141EFA">
              <w:rPr>
                <w:rFonts w:asciiTheme="minorHAnsi" w:eastAsia="Cambria" w:hAnsiTheme="minorHAnsi" w:cstheme="minorHAnsi"/>
                <w:bCs/>
                <w:sz w:val="24"/>
                <w:szCs w:val="24"/>
                <w:lang w:val="de-DE" w:eastAsia="en-US"/>
              </w:rPr>
              <w:t xml:space="preserve">Modulo 3: </w:t>
            </w:r>
            <w:r w:rsidR="00183F47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I s</w:t>
            </w:r>
            <w:r w:rsidR="00736F2C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ervizi sanitari</w:t>
            </w:r>
          </w:p>
        </w:tc>
      </w:tr>
      <w:tr w:rsidR="002B3634" w14:paraId="328E8A5B" w14:textId="77777777" w:rsidTr="00141EFA">
        <w:trPr>
          <w:trHeight w:val="393"/>
          <w:jc w:val="center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52416A0E" w14:textId="77777777" w:rsidR="00BA3F5C" w:rsidRDefault="00B94A96">
            <w:pPr>
              <w:spacing w:before="100" w:beforeAutospacing="1" w:after="100" w:afterAutospacing="1" w:line="312" w:lineRule="auto"/>
              <w:rPr>
                <w:rFonts w:asciiTheme="minorHAnsi" w:eastAsia="Cambria" w:hAnsiTheme="minorHAnsi" w:cstheme="minorHAnsi"/>
                <w:bCs/>
                <w:sz w:val="24"/>
                <w:szCs w:val="24"/>
                <w:lang w:val="de-DE" w:eastAsia="en-US"/>
              </w:rPr>
            </w:pPr>
            <w:r w:rsidRPr="00141EFA">
              <w:rPr>
                <w:rFonts w:asciiTheme="minorHAnsi" w:eastAsia="Cambria" w:hAnsiTheme="minorHAnsi" w:cstheme="minorHAnsi"/>
                <w:bCs/>
                <w:color w:val="FFFFFF"/>
                <w:sz w:val="24"/>
                <w:szCs w:val="24"/>
                <w:lang w:val="en-US" w:eastAsia="en-US"/>
              </w:rPr>
              <w:t>Modulo 4: Alfabetizzazione digitale</w:t>
            </w:r>
          </w:p>
        </w:tc>
      </w:tr>
      <w:tr w:rsidR="002B3634" w:rsidRPr="00E66ED5" w14:paraId="447EA0B0" w14:textId="77777777" w:rsidTr="00141EFA">
        <w:trPr>
          <w:trHeight w:val="393"/>
          <w:jc w:val="center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215E94C9" w14:textId="77777777" w:rsidR="00BA3F5C" w:rsidRDefault="00B94A96">
            <w:pPr>
              <w:spacing w:before="100" w:beforeAutospacing="1" w:after="100" w:afterAutospacing="1" w:line="312" w:lineRule="auto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  <w:r w:rsidRPr="001163E2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Modulo 5: Esplorazione degli strumenti di salute digitale</w:t>
            </w:r>
          </w:p>
        </w:tc>
      </w:tr>
      <w:tr w:rsidR="002B3634" w:rsidRPr="00E66ED5" w14:paraId="6B7DBAB7" w14:textId="77777777" w:rsidTr="00141EFA">
        <w:trPr>
          <w:trHeight w:val="393"/>
          <w:jc w:val="center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48E74638" w14:textId="77777777" w:rsidR="00BA3F5C" w:rsidRDefault="00B94A96">
            <w:pPr>
              <w:spacing w:before="100" w:beforeAutospacing="1" w:after="100" w:afterAutospacing="1" w:line="312" w:lineRule="auto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  <w:r w:rsidRPr="001163E2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Modulo 6: Essere attivi nell'ambiente della salute digitale</w:t>
            </w:r>
          </w:p>
        </w:tc>
      </w:tr>
    </w:tbl>
    <w:p w14:paraId="5170FFA8" w14:textId="77777777" w:rsidR="002C01F7" w:rsidRPr="001163E2" w:rsidRDefault="002C01F7" w:rsidP="00141EFA">
      <w:pPr>
        <w:rPr>
          <w:rFonts w:eastAsia="Times New Roman"/>
          <w:sz w:val="24"/>
          <w:szCs w:val="24"/>
          <w:lang w:val="es-ES" w:eastAsia="en-GB"/>
        </w:rPr>
      </w:pPr>
    </w:p>
    <w:p w14:paraId="770CAF90" w14:textId="77777777" w:rsidR="00892A11" w:rsidRDefault="00B94A96">
      <w:r w:rsidRPr="001163E2">
        <w:rPr>
          <w:rFonts w:eastAsia="Times New Roman"/>
          <w:sz w:val="24"/>
          <w:szCs w:val="24"/>
          <w:lang w:val="es-ES" w:eastAsia="en-GB"/>
        </w:rPr>
        <w:t xml:space="preserve">Ulteriori informazioni sono disponibili sul sito web: </w:t>
      </w:r>
      <w:hyperlink r:id="rId19" w:history="1">
        <w:r w:rsidR="00183F47">
          <w:rPr>
            <w:rStyle w:val="-"/>
          </w:rPr>
          <w:t>MIG-DHL – Development of a training program for improving Digital Health Literacy of migrants</w:t>
        </w:r>
      </w:hyperlink>
    </w:p>
    <w:p w14:paraId="3CB817DB" w14:textId="77777777" w:rsidR="00892A11" w:rsidRDefault="00892A11">
      <w:pPr>
        <w:rPr>
          <w:rFonts w:asciiTheme="majorHAnsi" w:hAnsiTheme="majorHAnsi" w:cstheme="majorHAnsi"/>
          <w:sz w:val="16"/>
          <w:szCs w:val="16"/>
          <w:lang w:val="es-ES" w:eastAsia="en-GB"/>
        </w:rPr>
      </w:pPr>
    </w:p>
    <w:p w14:paraId="7D77FFCD" w14:textId="77777777" w:rsidR="00892A11" w:rsidRDefault="00892A11">
      <w:pPr>
        <w:rPr>
          <w:rFonts w:asciiTheme="majorHAnsi" w:hAnsiTheme="majorHAnsi" w:cstheme="majorHAnsi"/>
          <w:sz w:val="16"/>
          <w:szCs w:val="16"/>
          <w:lang w:val="es-ES" w:eastAsia="en-GB"/>
        </w:rPr>
      </w:pPr>
    </w:p>
    <w:p w14:paraId="7F9D541B" w14:textId="77777777" w:rsidR="00892A11" w:rsidRDefault="00892A11">
      <w:pPr>
        <w:rPr>
          <w:rFonts w:asciiTheme="majorHAnsi" w:hAnsiTheme="majorHAnsi" w:cstheme="majorHAnsi"/>
          <w:sz w:val="16"/>
          <w:szCs w:val="16"/>
          <w:lang w:val="es-ES" w:eastAsia="en-GB"/>
        </w:rPr>
      </w:pPr>
    </w:p>
    <w:p w14:paraId="51B07ABB" w14:textId="77777777" w:rsidR="00892A11" w:rsidRDefault="00892A11">
      <w:pPr>
        <w:rPr>
          <w:rFonts w:asciiTheme="majorHAnsi" w:hAnsiTheme="majorHAnsi" w:cstheme="majorHAnsi"/>
          <w:sz w:val="16"/>
          <w:szCs w:val="16"/>
          <w:lang w:val="es-ES" w:eastAsia="en-GB"/>
        </w:rPr>
      </w:pPr>
    </w:p>
    <w:p w14:paraId="7A613990" w14:textId="77777777" w:rsidR="00892A11" w:rsidRDefault="00892A11">
      <w:pPr>
        <w:rPr>
          <w:rFonts w:asciiTheme="majorHAnsi" w:hAnsiTheme="majorHAnsi" w:cstheme="majorHAnsi"/>
          <w:sz w:val="16"/>
          <w:szCs w:val="16"/>
          <w:lang w:val="es-ES" w:eastAsia="en-GB"/>
        </w:rPr>
      </w:pPr>
    </w:p>
    <w:p w14:paraId="7EEA3D26" w14:textId="77777777" w:rsidR="00892A11" w:rsidRDefault="00892A11">
      <w:pPr>
        <w:rPr>
          <w:rFonts w:asciiTheme="majorHAnsi" w:hAnsiTheme="majorHAnsi" w:cstheme="majorHAnsi"/>
          <w:sz w:val="16"/>
          <w:szCs w:val="16"/>
          <w:lang w:val="es-ES" w:eastAsia="en-GB"/>
        </w:rPr>
      </w:pPr>
    </w:p>
    <w:p w14:paraId="7B38D41C" w14:textId="77777777" w:rsidR="00892A11" w:rsidRDefault="00892A11">
      <w:pPr>
        <w:rPr>
          <w:rFonts w:asciiTheme="majorHAnsi" w:hAnsiTheme="majorHAnsi" w:cstheme="majorHAnsi"/>
          <w:sz w:val="16"/>
          <w:szCs w:val="16"/>
          <w:lang w:val="es-ES" w:eastAsia="en-GB"/>
        </w:rPr>
      </w:pPr>
    </w:p>
    <w:p w14:paraId="4E2E395F" w14:textId="77777777" w:rsidR="00892A11" w:rsidRDefault="00892A11">
      <w:pPr>
        <w:rPr>
          <w:rFonts w:asciiTheme="majorHAnsi" w:hAnsiTheme="majorHAnsi" w:cstheme="majorHAnsi"/>
          <w:sz w:val="16"/>
          <w:szCs w:val="16"/>
          <w:lang w:val="es-ES" w:eastAsia="en-GB"/>
        </w:rPr>
      </w:pPr>
    </w:p>
    <w:p w14:paraId="5E5BCD72" w14:textId="77777777" w:rsidR="00892A11" w:rsidRDefault="00892A11">
      <w:pPr>
        <w:rPr>
          <w:rFonts w:asciiTheme="majorHAnsi" w:hAnsiTheme="majorHAnsi" w:cstheme="majorHAnsi"/>
          <w:sz w:val="16"/>
          <w:szCs w:val="16"/>
          <w:lang w:val="es-ES" w:eastAsia="en-GB"/>
        </w:rPr>
      </w:pPr>
    </w:p>
    <w:p w14:paraId="02E589C0" w14:textId="77777777" w:rsidR="00892A11" w:rsidRDefault="00892A11">
      <w:pPr>
        <w:rPr>
          <w:rFonts w:asciiTheme="majorHAnsi" w:hAnsiTheme="majorHAnsi" w:cstheme="majorHAnsi"/>
          <w:sz w:val="16"/>
          <w:szCs w:val="16"/>
          <w:lang w:val="es-ES" w:eastAsia="en-GB"/>
        </w:rPr>
      </w:pPr>
    </w:p>
    <w:p w14:paraId="3AE23D7A" w14:textId="77777777" w:rsidR="00892A11" w:rsidRDefault="00892A11">
      <w:pPr>
        <w:rPr>
          <w:rFonts w:asciiTheme="majorHAnsi" w:hAnsiTheme="majorHAnsi" w:cstheme="majorHAnsi"/>
          <w:sz w:val="16"/>
          <w:szCs w:val="16"/>
          <w:lang w:val="es-ES" w:eastAsia="en-GB"/>
        </w:rPr>
      </w:pPr>
    </w:p>
    <w:p w14:paraId="145D4A0A" w14:textId="77777777" w:rsidR="00892A11" w:rsidRDefault="00892A11">
      <w:pPr>
        <w:rPr>
          <w:rFonts w:asciiTheme="majorHAnsi" w:hAnsiTheme="majorHAnsi" w:cstheme="majorHAnsi"/>
          <w:sz w:val="16"/>
          <w:szCs w:val="16"/>
          <w:lang w:val="es-ES" w:eastAsia="en-GB"/>
        </w:rPr>
      </w:pPr>
    </w:p>
    <w:p w14:paraId="59EE2E82" w14:textId="77777777" w:rsidR="00892A11" w:rsidRPr="00892A11" w:rsidRDefault="00892A11" w:rsidP="00892A11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de" w:eastAsia="de-DE"/>
        </w:rPr>
      </w:pPr>
      <w:proofErr w:type="spellStart"/>
      <w:r w:rsidRPr="00892A11">
        <w:rPr>
          <w:rFonts w:eastAsia="Times New Roman"/>
          <w:b/>
          <w:sz w:val="24"/>
          <w:szCs w:val="24"/>
          <w:lang w:val="de" w:eastAsia="de-DE"/>
        </w:rPr>
        <w:lastRenderedPageBreak/>
        <w:t>Dichiarazione</w:t>
      </w:r>
      <w:proofErr w:type="spellEnd"/>
      <w:r w:rsidRPr="00892A11">
        <w:rPr>
          <w:rFonts w:eastAsia="Times New Roman"/>
          <w:b/>
          <w:sz w:val="24"/>
          <w:szCs w:val="24"/>
          <w:lang w:val="de" w:eastAsia="de-DE"/>
        </w:rPr>
        <w:t xml:space="preserve"> di </w:t>
      </w:r>
      <w:proofErr w:type="spellStart"/>
      <w:r w:rsidRPr="00892A11">
        <w:rPr>
          <w:rFonts w:eastAsia="Times New Roman"/>
          <w:b/>
          <w:sz w:val="24"/>
          <w:szCs w:val="24"/>
          <w:lang w:val="de" w:eastAsia="de-DE"/>
        </w:rPr>
        <w:t>copyright</w:t>
      </w:r>
      <w:proofErr w:type="spellEnd"/>
      <w:r w:rsidRPr="00892A11">
        <w:rPr>
          <w:rFonts w:eastAsia="Times New Roman"/>
          <w:b/>
          <w:sz w:val="24"/>
          <w:szCs w:val="24"/>
          <w:lang w:val="de" w:eastAsia="de-DE"/>
        </w:rPr>
        <w:t>:</w:t>
      </w:r>
    </w:p>
    <w:p w14:paraId="217B1901" w14:textId="77777777" w:rsidR="00892A11" w:rsidRPr="00892A11" w:rsidRDefault="00892A11" w:rsidP="00892A11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de" w:eastAsia="de-DE"/>
        </w:rPr>
      </w:pPr>
    </w:p>
    <w:p w14:paraId="0A7B04CC" w14:textId="77777777" w:rsidR="00892A11" w:rsidRPr="00892A11" w:rsidRDefault="00892A11" w:rsidP="00892A11">
      <w:pPr>
        <w:spacing w:after="0" w:line="240" w:lineRule="auto"/>
        <w:jc w:val="center"/>
        <w:rPr>
          <w:rFonts w:eastAsia="Times New Roman"/>
          <w:b/>
          <w:color w:val="002060"/>
          <w:sz w:val="24"/>
          <w:szCs w:val="24"/>
          <w:lang w:val="de" w:eastAsia="de-DE"/>
        </w:rPr>
      </w:pPr>
      <w:r w:rsidRPr="00892A11">
        <w:rPr>
          <w:rFonts w:eastAsia="Times New Roman"/>
          <w:b/>
          <w:noProof/>
          <w:color w:val="002060"/>
          <w:sz w:val="24"/>
          <w:szCs w:val="24"/>
          <w:lang w:val="de-DE" w:eastAsia="de-DE"/>
        </w:rPr>
        <w:drawing>
          <wp:inline distT="0" distB="0" distL="0" distR="0" wp14:anchorId="329F8F80" wp14:editId="2E50E66F">
            <wp:extent cx="1406013" cy="492105"/>
            <wp:effectExtent l="0" t="0" r="0" b="0"/>
            <wp:docPr id="42" name="image3.png" descr="Εικόνα που περιέχει κείμενο, clipart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Εικόνα που περιέχει κείμενο, clipart&#10;&#10;Περιγραφή που δημιουργήθηκε αυτόματα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73B9E3" w14:textId="77777777" w:rsidR="00892A11" w:rsidRPr="00892A11" w:rsidRDefault="00892A11" w:rsidP="00892A11">
      <w:pPr>
        <w:keepNext/>
        <w:spacing w:after="0" w:line="240" w:lineRule="auto"/>
        <w:jc w:val="center"/>
        <w:outlineLvl w:val="1"/>
        <w:rPr>
          <w:rFonts w:eastAsia="Times New Roman"/>
          <w:b/>
          <w:i/>
          <w:sz w:val="24"/>
          <w:szCs w:val="24"/>
          <w:lang w:val="de-DE" w:eastAsia="de-DE"/>
        </w:rPr>
      </w:pPr>
    </w:p>
    <w:p w14:paraId="6EAF00A5" w14:textId="77777777" w:rsidR="00892A11" w:rsidRPr="00892A11" w:rsidRDefault="00892A11" w:rsidP="00892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de-DE" w:eastAsia="de-DE"/>
        </w:rPr>
      </w:pPr>
      <w:proofErr w:type="spellStart"/>
      <w:r w:rsidRPr="00892A11">
        <w:rPr>
          <w:rFonts w:eastAsia="Times New Roman"/>
          <w:b/>
          <w:sz w:val="20"/>
          <w:szCs w:val="24"/>
          <w:lang w:val="de-DE" w:eastAsia="de-DE"/>
        </w:rPr>
        <w:t>Attribuzione</w:t>
      </w:r>
      <w:proofErr w:type="spellEnd"/>
      <w:r w:rsidRPr="00892A11">
        <w:rPr>
          <w:rFonts w:eastAsia="Times New Roman"/>
          <w:b/>
          <w:sz w:val="20"/>
          <w:szCs w:val="24"/>
          <w:lang w:val="de-DE" w:eastAsia="de-DE"/>
        </w:rPr>
        <w:t xml:space="preserve"> - Non </w:t>
      </w:r>
      <w:proofErr w:type="spellStart"/>
      <w:r w:rsidRPr="00892A11">
        <w:rPr>
          <w:rFonts w:eastAsia="Times New Roman"/>
          <w:b/>
          <w:sz w:val="20"/>
          <w:szCs w:val="24"/>
          <w:lang w:val="de-DE" w:eastAsia="de-DE"/>
        </w:rPr>
        <w:t>commerciale</w:t>
      </w:r>
      <w:proofErr w:type="spellEnd"/>
      <w:r w:rsidRPr="00892A11">
        <w:rPr>
          <w:rFonts w:eastAsia="Times New Roman"/>
          <w:b/>
          <w:sz w:val="20"/>
          <w:szCs w:val="24"/>
          <w:lang w:val="de-DE" w:eastAsia="de-DE"/>
        </w:rPr>
        <w:t xml:space="preserve"> - </w:t>
      </w:r>
      <w:proofErr w:type="spellStart"/>
      <w:r w:rsidRPr="00892A11">
        <w:rPr>
          <w:rFonts w:eastAsia="Times New Roman"/>
          <w:b/>
          <w:sz w:val="20"/>
          <w:szCs w:val="24"/>
          <w:lang w:val="de-DE" w:eastAsia="de-DE"/>
        </w:rPr>
        <w:t>Condivisione</w:t>
      </w:r>
      <w:proofErr w:type="spellEnd"/>
      <w:r w:rsidRPr="00892A11">
        <w:rPr>
          <w:rFonts w:eastAsia="Times New Roman"/>
          <w:b/>
          <w:sz w:val="20"/>
          <w:szCs w:val="24"/>
          <w:lang w:val="de-DE" w:eastAsia="de-DE"/>
        </w:rPr>
        <w:t xml:space="preserve"> alle </w:t>
      </w:r>
      <w:proofErr w:type="spellStart"/>
      <w:r w:rsidRPr="00892A11">
        <w:rPr>
          <w:rFonts w:eastAsia="Times New Roman"/>
          <w:b/>
          <w:sz w:val="20"/>
          <w:szCs w:val="24"/>
          <w:lang w:val="de-DE" w:eastAsia="de-DE"/>
        </w:rPr>
        <w:t>stesse</w:t>
      </w:r>
      <w:proofErr w:type="spellEnd"/>
      <w:r w:rsidRPr="00892A11">
        <w:rPr>
          <w:rFonts w:eastAsia="Times New Roman"/>
          <w:b/>
          <w:sz w:val="20"/>
          <w:szCs w:val="24"/>
          <w:lang w:val="de-DE" w:eastAsia="de-DE"/>
        </w:rPr>
        <w:t xml:space="preserve"> </w:t>
      </w:r>
      <w:proofErr w:type="spellStart"/>
      <w:r w:rsidRPr="00892A11">
        <w:rPr>
          <w:rFonts w:eastAsia="Times New Roman"/>
          <w:b/>
          <w:sz w:val="20"/>
          <w:szCs w:val="24"/>
          <w:lang w:val="de-DE" w:eastAsia="de-DE"/>
        </w:rPr>
        <w:t>condizioni</w:t>
      </w:r>
      <w:proofErr w:type="spellEnd"/>
      <w:r w:rsidRPr="00892A11">
        <w:rPr>
          <w:rFonts w:eastAsia="Times New Roman"/>
          <w:b/>
          <w:sz w:val="20"/>
          <w:szCs w:val="24"/>
          <w:lang w:val="de-DE" w:eastAsia="de-DE"/>
        </w:rPr>
        <w:t xml:space="preserve"> 4.0 </w:t>
      </w:r>
      <w:proofErr w:type="spellStart"/>
      <w:r w:rsidRPr="00892A11">
        <w:rPr>
          <w:rFonts w:eastAsia="Times New Roman"/>
          <w:b/>
          <w:sz w:val="20"/>
          <w:szCs w:val="24"/>
          <w:lang w:val="de-DE" w:eastAsia="de-DE"/>
        </w:rPr>
        <w:t>Internazionale</w:t>
      </w:r>
      <w:proofErr w:type="spellEnd"/>
    </w:p>
    <w:p w14:paraId="4AB8A936" w14:textId="77777777" w:rsidR="00892A11" w:rsidRPr="00892A11" w:rsidRDefault="00892A11" w:rsidP="00892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0"/>
          <w:szCs w:val="20"/>
          <w:lang w:eastAsia="de-DE"/>
        </w:rPr>
      </w:pPr>
      <w:r w:rsidRPr="00892A11">
        <w:rPr>
          <w:rFonts w:eastAsia="Times New Roman"/>
          <w:b/>
          <w:sz w:val="20"/>
          <w:szCs w:val="24"/>
          <w:lang w:eastAsia="de-DE"/>
        </w:rPr>
        <w:t>(CC BY-NC-NC-SA 4.0)</w:t>
      </w:r>
      <w:r w:rsidRPr="00892A11">
        <w:rPr>
          <w:rFonts w:eastAsia="Times New Roman"/>
          <w:b/>
          <w:color w:val="FFFFFF"/>
          <w:sz w:val="20"/>
          <w:szCs w:val="24"/>
          <w:lang w:eastAsia="de-DE"/>
        </w:rPr>
        <w:t>0)</w:t>
      </w:r>
    </w:p>
    <w:p w14:paraId="29404C6B" w14:textId="77777777" w:rsidR="00892A11" w:rsidRPr="00892A11" w:rsidRDefault="00892A11" w:rsidP="00892A11">
      <w:pPr>
        <w:spacing w:after="0" w:line="240" w:lineRule="auto"/>
        <w:jc w:val="center"/>
        <w:rPr>
          <w:rFonts w:eastAsia="Times New Roman"/>
          <w:lang w:val="de-DE" w:eastAsia="de-DE"/>
        </w:rPr>
      </w:pPr>
      <w:r w:rsidRPr="00892A11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892A11">
        <w:rPr>
          <w:rFonts w:eastAsia="Times New Roman"/>
          <w:lang w:val="de-DE" w:eastAsia="de-DE"/>
        </w:rPr>
        <w:t>È possibile:</w:t>
      </w:r>
    </w:p>
    <w:p w14:paraId="22C06982" w14:textId="77777777" w:rsidR="00892A11" w:rsidRPr="00892A11" w:rsidRDefault="00892A11" w:rsidP="00892A11">
      <w:pPr>
        <w:numPr>
          <w:ilvl w:val="0"/>
          <w:numId w:val="106"/>
        </w:numPr>
        <w:spacing w:before="100" w:beforeAutospacing="1" w:after="225" w:line="240" w:lineRule="auto"/>
        <w:ind w:left="851" w:hanging="567"/>
        <w:jc w:val="left"/>
        <w:rPr>
          <w:rFonts w:eastAsia="Times New Roman"/>
          <w:color w:val="333333"/>
          <w:sz w:val="24"/>
          <w:szCs w:val="24"/>
          <w:lang w:val="de-DE" w:eastAsia="de-DE"/>
        </w:rPr>
      </w:pPr>
      <w:proofErr w:type="spellStart"/>
      <w:r w:rsidRPr="00892A11">
        <w:rPr>
          <w:rFonts w:eastAsia="Times New Roman"/>
          <w:b/>
          <w:bCs/>
          <w:color w:val="222222"/>
          <w:sz w:val="24"/>
          <w:szCs w:val="24"/>
          <w:lang w:val="de-DE" w:eastAsia="de-DE"/>
        </w:rPr>
        <w:t>Condividere</w:t>
      </w:r>
      <w:proofErr w:type="spellEnd"/>
      <w:r w:rsidRPr="00892A11">
        <w:rPr>
          <w:rFonts w:eastAsia="Times New Roman"/>
          <w:b/>
          <w:bCs/>
          <w:color w:val="222222"/>
          <w:sz w:val="24"/>
          <w:szCs w:val="24"/>
          <w:lang w:val="de-DE" w:eastAsia="de-DE"/>
        </w:rPr>
        <w:t xml:space="preserve"> </w:t>
      </w:r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-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riprodurre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e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ridistribuire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il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materiale in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qualsiasi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formato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o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supporto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.</w:t>
      </w:r>
    </w:p>
    <w:p w14:paraId="4A9C6263" w14:textId="77777777" w:rsidR="00892A11" w:rsidRPr="00892A11" w:rsidRDefault="00892A11" w:rsidP="00892A11">
      <w:pPr>
        <w:numPr>
          <w:ilvl w:val="0"/>
          <w:numId w:val="106"/>
        </w:numPr>
        <w:spacing w:before="100" w:beforeAutospacing="1" w:after="225" w:line="240" w:lineRule="auto"/>
        <w:ind w:left="142" w:firstLine="142"/>
        <w:jc w:val="left"/>
        <w:rPr>
          <w:rFonts w:eastAsia="Times New Roman"/>
          <w:color w:val="333333"/>
          <w:sz w:val="24"/>
          <w:szCs w:val="24"/>
          <w:lang w:val="de-DE" w:eastAsia="de-DE"/>
        </w:rPr>
      </w:pPr>
      <w:proofErr w:type="spellStart"/>
      <w:r w:rsidRPr="00892A11">
        <w:rPr>
          <w:rFonts w:eastAsia="Times New Roman"/>
          <w:b/>
          <w:bCs/>
          <w:color w:val="222222"/>
          <w:sz w:val="24"/>
          <w:szCs w:val="24"/>
          <w:lang w:val="de-DE" w:eastAsia="de-DE"/>
        </w:rPr>
        <w:t>Editing</w:t>
      </w:r>
      <w:proofErr w:type="spellEnd"/>
      <w:r w:rsidRPr="00892A11">
        <w:rPr>
          <w:rFonts w:eastAsia="Times New Roman"/>
          <w:b/>
          <w:bCs/>
          <w:color w:val="222222"/>
          <w:sz w:val="24"/>
          <w:szCs w:val="24"/>
          <w:lang w:val="de-DE" w:eastAsia="de-DE"/>
        </w:rPr>
        <w:t xml:space="preserve"> </w:t>
      </w:r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-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rimescolamento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,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modifica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e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costruzione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del materiale.</w:t>
      </w:r>
    </w:p>
    <w:p w14:paraId="6C7758B6" w14:textId="77777777" w:rsidR="00892A11" w:rsidRPr="00892A11" w:rsidRDefault="00892A11" w:rsidP="00892A11">
      <w:pPr>
        <w:spacing w:before="100" w:beforeAutospacing="1" w:after="225" w:line="240" w:lineRule="auto"/>
        <w:ind w:left="284" w:right="240"/>
        <w:jc w:val="left"/>
        <w:rPr>
          <w:rFonts w:eastAsia="Times New Roman"/>
          <w:color w:val="333333"/>
          <w:sz w:val="24"/>
          <w:szCs w:val="24"/>
          <w:lang w:val="de-DE" w:eastAsia="de-DE"/>
        </w:rPr>
      </w:pPr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Il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licenziante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non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può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revocare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queste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libertà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finché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l'utente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rispetta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i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termini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della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licenza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.</w:t>
      </w:r>
    </w:p>
    <w:p w14:paraId="39933BC6" w14:textId="77777777" w:rsidR="00892A11" w:rsidRPr="00892A11" w:rsidRDefault="00892A11" w:rsidP="00892A11">
      <w:pPr>
        <w:spacing w:after="0" w:line="240" w:lineRule="auto"/>
        <w:jc w:val="center"/>
        <w:rPr>
          <w:rFonts w:eastAsia="Times New Roman"/>
          <w:lang w:val="de" w:eastAsia="de-DE"/>
        </w:rPr>
      </w:pPr>
      <w:r w:rsidRPr="00892A11">
        <w:rPr>
          <w:rFonts w:eastAsia="Times New Roman"/>
          <w:lang w:val="de" w:eastAsia="de-DE"/>
        </w:rPr>
        <w:t xml:space="preserve">Alle </w:t>
      </w:r>
      <w:proofErr w:type="spellStart"/>
      <w:r w:rsidRPr="00892A11">
        <w:rPr>
          <w:rFonts w:eastAsia="Times New Roman"/>
          <w:lang w:val="de" w:eastAsia="de-DE"/>
        </w:rPr>
        <w:t>seguenti</w:t>
      </w:r>
      <w:proofErr w:type="spellEnd"/>
      <w:r w:rsidRPr="00892A11">
        <w:rPr>
          <w:rFonts w:eastAsia="Times New Roman"/>
          <w:lang w:val="de" w:eastAsia="de-DE"/>
        </w:rPr>
        <w:t xml:space="preserve"> </w:t>
      </w:r>
      <w:proofErr w:type="spellStart"/>
      <w:r w:rsidRPr="00892A11">
        <w:rPr>
          <w:rFonts w:eastAsia="Times New Roman"/>
          <w:lang w:val="de" w:eastAsia="de-DE"/>
        </w:rPr>
        <w:t>condizioni</w:t>
      </w:r>
      <w:proofErr w:type="spellEnd"/>
      <w:r w:rsidRPr="00892A11">
        <w:rPr>
          <w:rFonts w:eastAsia="Times New Roman"/>
          <w:lang w:val="de" w:eastAsia="de-DE"/>
        </w:rPr>
        <w:t>:</w:t>
      </w:r>
    </w:p>
    <w:p w14:paraId="6068E5EE" w14:textId="77777777" w:rsidR="00892A11" w:rsidRPr="00892A11" w:rsidRDefault="00892A11" w:rsidP="00892A11">
      <w:pPr>
        <w:numPr>
          <w:ilvl w:val="0"/>
          <w:numId w:val="107"/>
        </w:numPr>
        <w:spacing w:after="0" w:line="240" w:lineRule="auto"/>
        <w:ind w:left="851" w:right="240" w:hanging="624"/>
        <w:jc w:val="center"/>
        <w:rPr>
          <w:rFonts w:eastAsia="Times New Roman"/>
          <w:color w:val="333333"/>
          <w:lang w:val="de" w:eastAsia="de-DE"/>
        </w:rPr>
      </w:pPr>
    </w:p>
    <w:p w14:paraId="3349D4D9" w14:textId="77777777" w:rsidR="00892A11" w:rsidRPr="00892A11" w:rsidRDefault="00892A11" w:rsidP="00892A11">
      <w:pPr>
        <w:numPr>
          <w:ilvl w:val="0"/>
          <w:numId w:val="107"/>
        </w:numPr>
        <w:spacing w:after="0" w:line="240" w:lineRule="auto"/>
        <w:ind w:left="851" w:right="240" w:hanging="624"/>
        <w:jc w:val="left"/>
        <w:rPr>
          <w:rFonts w:eastAsia="Times New Roman"/>
          <w:color w:val="333333"/>
          <w:sz w:val="24"/>
          <w:szCs w:val="24"/>
          <w:lang w:val="de" w:eastAsia="de-DE"/>
        </w:rPr>
      </w:pPr>
      <w:proofErr w:type="spellStart"/>
      <w:r w:rsidRPr="00892A11">
        <w:rPr>
          <w:rFonts w:eastAsia="Times New Roman"/>
          <w:b/>
          <w:bCs/>
          <w:color w:val="222222"/>
          <w:sz w:val="24"/>
          <w:szCs w:val="24"/>
          <w:lang w:val="de" w:eastAsia="de-DE"/>
        </w:rPr>
        <w:t>Attribuzione</w:t>
      </w:r>
      <w:proofErr w:type="spellEnd"/>
      <w:r w:rsidRPr="00892A11">
        <w:rPr>
          <w:rFonts w:eastAsia="Times New Roman"/>
          <w:b/>
          <w:bCs/>
          <w:color w:val="222222"/>
          <w:sz w:val="24"/>
          <w:szCs w:val="24"/>
          <w:lang w:val="de" w:eastAsia="de-DE"/>
        </w:rPr>
        <w:t xml:space="preserve"> </w:t>
      </w:r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- è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necessario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</w:t>
      </w:r>
      <w:hyperlink r:id="rId21" w:history="1">
        <w:proofErr w:type="spellStart"/>
        <w:r w:rsidRPr="00892A11">
          <w:rPr>
            <w:rFonts w:eastAsia="Times New Roman"/>
            <w:color w:val="049CCF"/>
            <w:sz w:val="24"/>
            <w:szCs w:val="24"/>
            <w:u w:val="single"/>
            <w:lang w:val="de" w:eastAsia="de-DE"/>
          </w:rPr>
          <w:t>fornire</w:t>
        </w:r>
        <w:proofErr w:type="spellEnd"/>
        <w:r w:rsidRPr="00892A11">
          <w:rPr>
            <w:rFonts w:eastAsia="Times New Roman"/>
            <w:color w:val="049CCF"/>
            <w:sz w:val="24"/>
            <w:szCs w:val="24"/>
            <w:u w:val="single"/>
            <w:lang w:val="de" w:eastAsia="de-DE"/>
          </w:rPr>
          <w:t xml:space="preserve"> le opportune </w:t>
        </w:r>
        <w:proofErr w:type="spellStart"/>
        <w:r w:rsidRPr="00892A11">
          <w:rPr>
            <w:rFonts w:eastAsia="Times New Roman"/>
            <w:color w:val="049CCF"/>
            <w:sz w:val="24"/>
            <w:szCs w:val="24"/>
            <w:u w:val="single"/>
            <w:lang w:val="de" w:eastAsia="de-DE"/>
          </w:rPr>
          <w:t>note</w:t>
        </w:r>
        <w:proofErr w:type="spellEnd"/>
        <w:r w:rsidRPr="00892A11">
          <w:rPr>
            <w:rFonts w:eastAsia="Times New Roman"/>
            <w:color w:val="049CCF"/>
            <w:sz w:val="24"/>
            <w:szCs w:val="24"/>
            <w:u w:val="single"/>
            <w:lang w:val="de" w:eastAsia="de-DE"/>
          </w:rPr>
          <w:t xml:space="preserve"> sul </w:t>
        </w:r>
        <w:proofErr w:type="spellStart"/>
        <w:r w:rsidRPr="00892A11">
          <w:rPr>
            <w:rFonts w:eastAsia="Times New Roman"/>
            <w:color w:val="049CCF"/>
            <w:sz w:val="24"/>
            <w:szCs w:val="24"/>
            <w:u w:val="single"/>
            <w:lang w:val="de" w:eastAsia="de-DE"/>
          </w:rPr>
          <w:t>copyright</w:t>
        </w:r>
        <w:proofErr w:type="spellEnd"/>
        <w:r w:rsidRPr="00892A11">
          <w:rPr>
            <w:rFonts w:eastAsia="Times New Roman"/>
            <w:color w:val="049CCF"/>
            <w:sz w:val="24"/>
            <w:szCs w:val="24"/>
            <w:u w:val="single"/>
            <w:lang w:val="de" w:eastAsia="de-DE"/>
          </w:rPr>
          <w:t xml:space="preserve"> e sui </w:t>
        </w:r>
        <w:proofErr w:type="spellStart"/>
        <w:r w:rsidRPr="00892A11">
          <w:rPr>
            <w:rFonts w:eastAsia="Times New Roman"/>
            <w:color w:val="049CCF"/>
            <w:sz w:val="24"/>
            <w:szCs w:val="24"/>
            <w:u w:val="single"/>
            <w:lang w:val="de" w:eastAsia="de-DE"/>
          </w:rPr>
          <w:t>diritti</w:t>
        </w:r>
        <w:proofErr w:type="spellEnd"/>
      </w:hyperlink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,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includere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un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link alla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licenza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e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indicare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se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sono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state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</w:t>
      </w:r>
      <w:hyperlink r:id="rId22" w:history="1">
        <w:proofErr w:type="spellStart"/>
        <w:r w:rsidRPr="00892A11">
          <w:rPr>
            <w:rFonts w:eastAsia="Times New Roman"/>
            <w:color w:val="049CCF"/>
            <w:sz w:val="24"/>
            <w:szCs w:val="24"/>
            <w:u w:val="single"/>
            <w:lang w:val="de" w:eastAsia="de-DE"/>
          </w:rPr>
          <w:t>apportate</w:t>
        </w:r>
        <w:proofErr w:type="spellEnd"/>
        <w:r w:rsidRPr="00892A11">
          <w:rPr>
            <w:rFonts w:eastAsia="Times New Roman"/>
            <w:color w:val="049CCF"/>
            <w:sz w:val="24"/>
            <w:szCs w:val="24"/>
            <w:u w:val="single"/>
            <w:lang w:val="de" w:eastAsia="de-DE"/>
          </w:rPr>
          <w:t xml:space="preserve"> </w:t>
        </w:r>
        <w:proofErr w:type="spellStart"/>
        <w:r w:rsidRPr="00892A11">
          <w:rPr>
            <w:rFonts w:eastAsia="Times New Roman"/>
            <w:color w:val="049CCF"/>
            <w:sz w:val="24"/>
            <w:szCs w:val="24"/>
            <w:u w:val="single"/>
            <w:lang w:val="de" w:eastAsia="de-DE"/>
          </w:rPr>
          <w:t>modifiche</w:t>
        </w:r>
        <w:proofErr w:type="spellEnd"/>
      </w:hyperlink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.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Tali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divulgazioni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possono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essere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effettuate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in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qualsiasi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modo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ragionevole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,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ma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non in modo da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dare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l'impressione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che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il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licenziante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sia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particolarmente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favorevole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al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licenziatario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o al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suo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utilizzo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.</w:t>
      </w:r>
    </w:p>
    <w:p w14:paraId="32774633" w14:textId="77777777" w:rsidR="00892A11" w:rsidRPr="00892A11" w:rsidRDefault="00892A11" w:rsidP="00892A11">
      <w:pPr>
        <w:numPr>
          <w:ilvl w:val="0"/>
          <w:numId w:val="107"/>
        </w:numPr>
        <w:tabs>
          <w:tab w:val="num" w:pos="851"/>
        </w:tabs>
        <w:spacing w:after="0" w:line="240" w:lineRule="auto"/>
        <w:ind w:left="851" w:right="240" w:hanging="624"/>
        <w:jc w:val="left"/>
        <w:rPr>
          <w:rFonts w:eastAsia="Times New Roman"/>
          <w:color w:val="333333"/>
          <w:sz w:val="24"/>
          <w:szCs w:val="24"/>
          <w:lang w:val="de" w:eastAsia="de-DE"/>
        </w:rPr>
      </w:pPr>
      <w:r w:rsidRPr="00892A11">
        <w:rPr>
          <w:rFonts w:eastAsia="Times New Roman"/>
          <w:b/>
          <w:bCs/>
          <w:color w:val="222222"/>
          <w:sz w:val="24"/>
          <w:szCs w:val="24"/>
          <w:lang w:val="de" w:eastAsia="de-DE"/>
        </w:rPr>
        <w:t xml:space="preserve">Non </w:t>
      </w:r>
      <w:proofErr w:type="spellStart"/>
      <w:r w:rsidRPr="00892A11">
        <w:rPr>
          <w:rFonts w:eastAsia="Times New Roman"/>
          <w:b/>
          <w:bCs/>
          <w:color w:val="222222"/>
          <w:sz w:val="24"/>
          <w:szCs w:val="24"/>
          <w:lang w:val="de" w:eastAsia="de-DE"/>
        </w:rPr>
        <w:t>commerciale</w:t>
      </w:r>
      <w:proofErr w:type="spellEnd"/>
      <w:r w:rsidRPr="00892A11">
        <w:rPr>
          <w:rFonts w:eastAsia="Times New Roman"/>
          <w:b/>
          <w:bCs/>
          <w:color w:val="222222"/>
          <w:sz w:val="24"/>
          <w:szCs w:val="24"/>
          <w:lang w:val="de" w:eastAsia="de-DE"/>
        </w:rPr>
        <w:t xml:space="preserve"> </w:t>
      </w:r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- Non è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consentito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utilizzare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il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materiale per </w:t>
      </w:r>
      <w:hyperlink r:id="rId23" w:history="1">
        <w:proofErr w:type="spellStart"/>
        <w:r w:rsidRPr="00892A11">
          <w:rPr>
            <w:rFonts w:eastAsia="Times New Roman"/>
            <w:color w:val="049CCF"/>
            <w:sz w:val="24"/>
            <w:szCs w:val="24"/>
            <w:u w:val="single"/>
            <w:lang w:val="de" w:eastAsia="de-DE"/>
          </w:rPr>
          <w:t>scopi</w:t>
        </w:r>
        <w:proofErr w:type="spellEnd"/>
        <w:r w:rsidRPr="00892A11">
          <w:rPr>
            <w:rFonts w:eastAsia="Times New Roman"/>
            <w:color w:val="049CCF"/>
            <w:sz w:val="24"/>
            <w:szCs w:val="24"/>
            <w:u w:val="single"/>
            <w:lang w:val="de" w:eastAsia="de-DE"/>
          </w:rPr>
          <w:t xml:space="preserve"> </w:t>
        </w:r>
        <w:proofErr w:type="spellStart"/>
        <w:r w:rsidRPr="00892A11">
          <w:rPr>
            <w:rFonts w:eastAsia="Times New Roman"/>
            <w:color w:val="049CCF"/>
            <w:sz w:val="24"/>
            <w:szCs w:val="24"/>
            <w:u w:val="single"/>
            <w:lang w:val="de" w:eastAsia="de-DE"/>
          </w:rPr>
          <w:t>commerciali</w:t>
        </w:r>
        <w:proofErr w:type="spellEnd"/>
        <w:r w:rsidRPr="00892A11">
          <w:rPr>
            <w:rFonts w:eastAsia="Times New Roman"/>
            <w:color w:val="049CCF"/>
            <w:sz w:val="24"/>
            <w:szCs w:val="24"/>
            <w:u w:val="single"/>
            <w:lang w:val="de" w:eastAsia="de-DE"/>
          </w:rPr>
          <w:t>.</w:t>
        </w:r>
      </w:hyperlink>
    </w:p>
    <w:p w14:paraId="24CCE34D" w14:textId="77777777" w:rsidR="00892A11" w:rsidRPr="00892A11" w:rsidRDefault="00892A11" w:rsidP="00892A11">
      <w:pPr>
        <w:numPr>
          <w:ilvl w:val="0"/>
          <w:numId w:val="107"/>
        </w:numPr>
        <w:tabs>
          <w:tab w:val="num" w:pos="851"/>
        </w:tabs>
        <w:spacing w:after="0" w:line="240" w:lineRule="auto"/>
        <w:ind w:left="851" w:right="240" w:hanging="624"/>
        <w:jc w:val="left"/>
        <w:rPr>
          <w:rFonts w:eastAsia="Times New Roman"/>
          <w:color w:val="333333"/>
          <w:sz w:val="24"/>
          <w:szCs w:val="24"/>
          <w:lang w:val="de" w:eastAsia="de-DE"/>
        </w:rPr>
      </w:pPr>
      <w:proofErr w:type="spellStart"/>
      <w:r w:rsidRPr="00892A11">
        <w:rPr>
          <w:rFonts w:eastAsia="Times New Roman"/>
          <w:b/>
          <w:bCs/>
          <w:color w:val="222222"/>
          <w:sz w:val="24"/>
          <w:szCs w:val="24"/>
          <w:lang w:val="de" w:eastAsia="de-DE"/>
        </w:rPr>
        <w:t>Condivisione</w:t>
      </w:r>
      <w:proofErr w:type="spellEnd"/>
      <w:r w:rsidRPr="00892A11">
        <w:rPr>
          <w:rFonts w:eastAsia="Times New Roman"/>
          <w:b/>
          <w:bCs/>
          <w:color w:val="222222"/>
          <w:sz w:val="24"/>
          <w:szCs w:val="24"/>
          <w:lang w:val="de" w:eastAsia="de-DE"/>
        </w:rPr>
        <w:t xml:space="preserve"> alle </w:t>
      </w:r>
      <w:proofErr w:type="spellStart"/>
      <w:r w:rsidRPr="00892A11">
        <w:rPr>
          <w:rFonts w:eastAsia="Times New Roman"/>
          <w:b/>
          <w:bCs/>
          <w:color w:val="222222"/>
          <w:sz w:val="24"/>
          <w:szCs w:val="24"/>
          <w:lang w:val="de" w:eastAsia="de-DE"/>
        </w:rPr>
        <w:t>stesse</w:t>
      </w:r>
      <w:proofErr w:type="spellEnd"/>
      <w:r w:rsidRPr="00892A11">
        <w:rPr>
          <w:rFonts w:eastAsia="Times New Roman"/>
          <w:b/>
          <w:bCs/>
          <w:color w:val="222222"/>
          <w:sz w:val="24"/>
          <w:szCs w:val="24"/>
          <w:lang w:val="de" w:eastAsia="de-DE"/>
        </w:rPr>
        <w:t xml:space="preserve"> </w:t>
      </w:r>
      <w:proofErr w:type="spellStart"/>
      <w:r w:rsidRPr="00892A11">
        <w:rPr>
          <w:rFonts w:eastAsia="Times New Roman"/>
          <w:b/>
          <w:bCs/>
          <w:color w:val="222222"/>
          <w:sz w:val="24"/>
          <w:szCs w:val="24"/>
          <w:lang w:val="de" w:eastAsia="de-DE"/>
        </w:rPr>
        <w:t>condizioni</w:t>
      </w:r>
      <w:proofErr w:type="spellEnd"/>
      <w:r w:rsidRPr="00892A11">
        <w:rPr>
          <w:rFonts w:eastAsia="Times New Roman"/>
          <w:b/>
          <w:bCs/>
          <w:color w:val="222222"/>
          <w:sz w:val="24"/>
          <w:szCs w:val="24"/>
          <w:lang w:val="de" w:eastAsia="de-DE"/>
        </w:rPr>
        <w:t xml:space="preserve"> </w:t>
      </w:r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- Se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remixate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,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modificate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o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costruite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in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altro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modo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direttamente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sul materiale,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potete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distribuire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i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vostri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contributi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solo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con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la </w:t>
      </w:r>
      <w:hyperlink r:id="rId24" w:history="1">
        <w:proofErr w:type="spellStart"/>
        <w:r w:rsidRPr="00892A11">
          <w:rPr>
            <w:rFonts w:eastAsia="Times New Roman"/>
            <w:color w:val="049CCF"/>
            <w:sz w:val="24"/>
            <w:szCs w:val="24"/>
            <w:u w:val="single"/>
            <w:lang w:val="de" w:eastAsia="de-DE"/>
          </w:rPr>
          <w:t>stessa</w:t>
        </w:r>
        <w:proofErr w:type="spellEnd"/>
        <w:r w:rsidRPr="00892A11">
          <w:rPr>
            <w:rFonts w:eastAsia="Times New Roman"/>
            <w:color w:val="049CCF"/>
            <w:sz w:val="24"/>
            <w:szCs w:val="24"/>
            <w:u w:val="single"/>
            <w:lang w:val="de" w:eastAsia="de-DE"/>
          </w:rPr>
          <w:t xml:space="preserve"> </w:t>
        </w:r>
        <w:proofErr w:type="spellStart"/>
        <w:r w:rsidRPr="00892A11">
          <w:rPr>
            <w:rFonts w:eastAsia="Times New Roman"/>
            <w:color w:val="049CCF"/>
            <w:sz w:val="24"/>
            <w:szCs w:val="24"/>
            <w:u w:val="single"/>
            <w:lang w:val="de" w:eastAsia="de-DE"/>
          </w:rPr>
          <w:t>licenza</w:t>
        </w:r>
        <w:proofErr w:type="spellEnd"/>
      </w:hyperlink>
      <w:r w:rsidRPr="00892A11">
        <w:rPr>
          <w:rFonts w:eastAsia="Times New Roman"/>
          <w:color w:val="333333"/>
          <w:sz w:val="24"/>
          <w:szCs w:val="24"/>
          <w:lang w:val="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dell'originale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" w:eastAsia="de-DE"/>
        </w:rPr>
        <w:t>.</w:t>
      </w:r>
    </w:p>
    <w:p w14:paraId="6338D378" w14:textId="77777777" w:rsidR="00892A11" w:rsidRPr="00892A11" w:rsidRDefault="00892A11" w:rsidP="00892A11">
      <w:pPr>
        <w:numPr>
          <w:ilvl w:val="0"/>
          <w:numId w:val="108"/>
        </w:numPr>
        <w:spacing w:before="100" w:beforeAutospacing="1" w:after="225" w:line="240" w:lineRule="auto"/>
        <w:ind w:left="851" w:right="240" w:hanging="567"/>
        <w:jc w:val="left"/>
        <w:rPr>
          <w:rFonts w:eastAsia="Times New Roman"/>
          <w:color w:val="333333"/>
          <w:sz w:val="24"/>
          <w:szCs w:val="24"/>
          <w:lang w:val="de-DE" w:eastAsia="de-DE"/>
        </w:rPr>
      </w:pPr>
      <w:proofErr w:type="spellStart"/>
      <w:r w:rsidRPr="00892A11">
        <w:rPr>
          <w:rFonts w:eastAsia="Times New Roman"/>
          <w:b/>
          <w:bCs/>
          <w:color w:val="222222"/>
          <w:sz w:val="24"/>
          <w:szCs w:val="24"/>
          <w:lang w:val="de-DE" w:eastAsia="de-DE"/>
        </w:rPr>
        <w:t>Nessuna</w:t>
      </w:r>
      <w:proofErr w:type="spellEnd"/>
      <w:r w:rsidRPr="00892A11">
        <w:rPr>
          <w:rFonts w:eastAsia="Times New Roman"/>
          <w:b/>
          <w:bCs/>
          <w:color w:val="222222"/>
          <w:sz w:val="24"/>
          <w:szCs w:val="24"/>
          <w:lang w:val="de-DE" w:eastAsia="de-DE"/>
        </w:rPr>
        <w:t xml:space="preserve"> </w:t>
      </w:r>
      <w:proofErr w:type="spellStart"/>
      <w:r w:rsidRPr="00892A11">
        <w:rPr>
          <w:rFonts w:eastAsia="Times New Roman"/>
          <w:b/>
          <w:bCs/>
          <w:color w:val="222222"/>
          <w:sz w:val="24"/>
          <w:szCs w:val="24"/>
          <w:lang w:val="de-DE" w:eastAsia="de-DE"/>
        </w:rPr>
        <w:t>ulteriore</w:t>
      </w:r>
      <w:proofErr w:type="spellEnd"/>
      <w:r w:rsidRPr="00892A11">
        <w:rPr>
          <w:rFonts w:eastAsia="Times New Roman"/>
          <w:b/>
          <w:bCs/>
          <w:color w:val="222222"/>
          <w:sz w:val="24"/>
          <w:szCs w:val="24"/>
          <w:lang w:val="de-DE" w:eastAsia="de-DE"/>
        </w:rPr>
        <w:t xml:space="preserve"> </w:t>
      </w:r>
      <w:proofErr w:type="spellStart"/>
      <w:r w:rsidRPr="00892A11">
        <w:rPr>
          <w:rFonts w:eastAsia="Times New Roman"/>
          <w:b/>
          <w:bCs/>
          <w:color w:val="222222"/>
          <w:sz w:val="24"/>
          <w:szCs w:val="24"/>
          <w:lang w:val="de-DE" w:eastAsia="de-DE"/>
        </w:rPr>
        <w:t>restrizione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: non è possibile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utilizzare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clausole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aggiuntive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o </w:t>
      </w:r>
      <w:hyperlink r:id="rId25" w:history="1">
        <w:proofErr w:type="spellStart"/>
        <w:r w:rsidRPr="00892A11">
          <w:rPr>
            <w:rFonts w:eastAsia="Times New Roman"/>
            <w:color w:val="049CCF"/>
            <w:sz w:val="24"/>
            <w:szCs w:val="24"/>
            <w:u w:val="single"/>
            <w:lang w:val="de-DE" w:eastAsia="de-DE"/>
          </w:rPr>
          <w:t>procedure</w:t>
        </w:r>
        <w:proofErr w:type="spellEnd"/>
        <w:r w:rsidRPr="00892A11">
          <w:rPr>
            <w:rFonts w:eastAsia="Times New Roman"/>
            <w:color w:val="049CCF"/>
            <w:sz w:val="24"/>
            <w:szCs w:val="24"/>
            <w:u w:val="single"/>
            <w:lang w:val="de-DE" w:eastAsia="de-DE"/>
          </w:rPr>
          <w:t xml:space="preserve"> </w:t>
        </w:r>
        <w:proofErr w:type="spellStart"/>
        <w:r w:rsidRPr="00892A11">
          <w:rPr>
            <w:rFonts w:eastAsia="Times New Roman"/>
            <w:color w:val="049CCF"/>
            <w:sz w:val="24"/>
            <w:szCs w:val="24"/>
            <w:u w:val="single"/>
            <w:lang w:val="de-DE" w:eastAsia="de-DE"/>
          </w:rPr>
          <w:t>tecniche</w:t>
        </w:r>
        <w:proofErr w:type="spellEnd"/>
      </w:hyperlink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che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vietino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legalmente ad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altri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di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fare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tutto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ciò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che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la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licenza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 xml:space="preserve"> </w:t>
      </w:r>
      <w:proofErr w:type="spellStart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consente</w:t>
      </w:r>
      <w:proofErr w:type="spellEnd"/>
      <w:r w:rsidRPr="00892A11">
        <w:rPr>
          <w:rFonts w:eastAsia="Times New Roman"/>
          <w:color w:val="333333"/>
          <w:sz w:val="24"/>
          <w:szCs w:val="24"/>
          <w:lang w:val="de-DE" w:eastAsia="de-DE"/>
        </w:rPr>
        <w:t>.</w:t>
      </w:r>
    </w:p>
    <w:p w14:paraId="16157BE9" w14:textId="77777777" w:rsidR="00BA3F5C" w:rsidRDefault="00B94A96">
      <w:pPr>
        <w:rPr>
          <w:rFonts w:asciiTheme="majorHAnsi" w:hAnsiTheme="majorHAnsi" w:cstheme="majorHAnsi"/>
          <w:sz w:val="16"/>
          <w:szCs w:val="16"/>
          <w:lang w:val="es-ES" w:eastAsia="en-GB"/>
        </w:rPr>
      </w:pPr>
      <w:r w:rsidRPr="001163E2">
        <w:rPr>
          <w:rFonts w:asciiTheme="majorHAnsi" w:hAnsiTheme="majorHAnsi" w:cstheme="majorHAnsi"/>
          <w:sz w:val="16"/>
          <w:szCs w:val="16"/>
          <w:lang w:val="es-ES" w:eastAsia="en-GB"/>
        </w:rPr>
        <w:br w:type="page"/>
      </w:r>
    </w:p>
    <w:p w14:paraId="513F60E7" w14:textId="77777777" w:rsidR="00BA3F5C" w:rsidRDefault="00B94A96">
      <w:pPr>
        <w:pStyle w:val="1"/>
        <w:rPr>
          <w:color w:val="1F3864"/>
          <w:lang w:val="es-ES"/>
        </w:rPr>
      </w:pPr>
      <w:bookmarkStart w:id="4" w:name="_Toc112677355"/>
      <w:r>
        <w:rPr>
          <w:color w:val="1F3864"/>
          <w:lang w:val="es-ES"/>
        </w:rPr>
        <w:lastRenderedPageBreak/>
        <w:t xml:space="preserve">ATTIVITÀ DI FORMAZIONE PRATICA_1 </w:t>
      </w:r>
      <w:r w:rsidRPr="001163E2">
        <w:rPr>
          <w:color w:val="1F3864"/>
          <w:lang w:val="es-ES"/>
        </w:rPr>
        <w:t>COS'È L</w:t>
      </w:r>
      <w:r w:rsidR="00183F47">
        <w:rPr>
          <w:color w:val="1F3864"/>
          <w:lang w:val="es-ES"/>
        </w:rPr>
        <w:t xml:space="preserve">A </w:t>
      </w:r>
      <w:r w:rsidR="00183F47" w:rsidRPr="00183F47">
        <w:rPr>
          <w:i/>
          <w:color w:val="1F3864"/>
          <w:lang w:val="es-ES"/>
        </w:rPr>
        <w:t>DIGITAL HEALTH LITERACY</w:t>
      </w:r>
      <w:r w:rsidR="00183F47">
        <w:rPr>
          <w:color w:val="1F3864"/>
          <w:lang w:val="es-ES"/>
        </w:rPr>
        <w:t xml:space="preserve"> (</w:t>
      </w:r>
      <w:r>
        <w:rPr>
          <w:color w:val="1F3864"/>
          <w:lang w:val="es-ES"/>
        </w:rPr>
        <w:t>ALFABETIZZAZIONE SANITARIA DIGITALE</w:t>
      </w:r>
      <w:r w:rsidR="00183F47">
        <w:rPr>
          <w:color w:val="1F3864"/>
          <w:lang w:val="es-ES"/>
        </w:rPr>
        <w:t>)</w:t>
      </w:r>
      <w:r>
        <w:rPr>
          <w:color w:val="1F3864"/>
          <w:lang w:val="es-ES"/>
        </w:rPr>
        <w:t xml:space="preserve"> </w:t>
      </w:r>
      <w:r w:rsidRPr="001163E2">
        <w:rPr>
          <w:color w:val="1F3864"/>
          <w:lang w:val="es-ES"/>
        </w:rPr>
        <w:t xml:space="preserve">E </w:t>
      </w:r>
      <w:r w:rsidR="00183F47">
        <w:rPr>
          <w:color w:val="1F3864"/>
          <w:lang w:val="es-ES"/>
        </w:rPr>
        <w:t>QUAL’</w:t>
      </w:r>
      <w:r w:rsidR="00183F47" w:rsidRPr="00183F47">
        <w:rPr>
          <w:color w:val="1F3864"/>
          <w:lang w:val="es-ES"/>
        </w:rPr>
        <w:t xml:space="preserve"> </w:t>
      </w:r>
      <w:r w:rsidR="00183F47" w:rsidRPr="001163E2">
        <w:rPr>
          <w:color w:val="1F3864"/>
          <w:lang w:val="es-ES"/>
        </w:rPr>
        <w:t xml:space="preserve">È </w:t>
      </w:r>
      <w:r w:rsidRPr="001163E2">
        <w:rPr>
          <w:color w:val="1F3864"/>
          <w:lang w:val="es-ES"/>
        </w:rPr>
        <w:t>LA SUA IMPORTANZA?</w:t>
      </w:r>
      <w:bookmarkEnd w:id="4"/>
    </w:p>
    <w:p w14:paraId="07754DCC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0000"/>
        </w:rPr>
      </w:pPr>
      <w:r>
        <w:rPr>
          <w:b/>
          <w:color w:val="000000"/>
        </w:rPr>
        <w:t>Obiettivi</w:t>
      </w:r>
      <w:r>
        <w:rPr>
          <w:color w:val="000000"/>
        </w:rPr>
        <w:t>:</w:t>
      </w:r>
    </w:p>
    <w:p w14:paraId="3A363059" w14:textId="77777777" w:rsidR="00BA3F5C" w:rsidRDefault="00B94A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"/>
        </w:rPr>
      </w:pPr>
      <w:r w:rsidRPr="001163E2">
        <w:rPr>
          <w:color w:val="000000"/>
          <w:lang w:val="es-ES"/>
        </w:rPr>
        <w:t xml:space="preserve">Presentare il contenuto del corso di formazione </w:t>
      </w:r>
    </w:p>
    <w:p w14:paraId="4BE9AABC" w14:textId="77777777" w:rsidR="00BA3F5C" w:rsidRDefault="00B94A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1163E2">
        <w:rPr>
          <w:color w:val="000000"/>
          <w:lang w:val="es-ES"/>
        </w:rPr>
        <w:t>Introdurre i concetti principali dell'alfabetizzazione sanitaria digitale.</w:t>
      </w:r>
    </w:p>
    <w:p w14:paraId="5E47D76B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0000"/>
        </w:rPr>
      </w:pPr>
      <w:r>
        <w:rPr>
          <w:b/>
          <w:color w:val="000000"/>
        </w:rPr>
        <w:t xml:space="preserve">Partecipanti e funzioni: </w:t>
      </w:r>
    </w:p>
    <w:p w14:paraId="05201E02" w14:textId="77777777" w:rsidR="00BA3F5C" w:rsidRDefault="00B94A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"/>
        </w:rPr>
      </w:pPr>
      <w:r w:rsidRPr="001163E2">
        <w:rPr>
          <w:color w:val="000000"/>
          <w:lang w:val="es-ES"/>
        </w:rPr>
        <w:t xml:space="preserve">Migranti: Circa 10 migranti (nuovi arrivati) in ogni Paese come beneficiari della formazione. </w:t>
      </w:r>
    </w:p>
    <w:p w14:paraId="3C2BE90D" w14:textId="77777777" w:rsidR="00BA3F5C" w:rsidRDefault="00B94A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"/>
        </w:rPr>
      </w:pPr>
      <w:r w:rsidRPr="001163E2">
        <w:rPr>
          <w:color w:val="000000"/>
          <w:lang w:val="es-ES"/>
        </w:rPr>
        <w:t xml:space="preserve">Pari migranti (circa 1-2): i pari migranti possono partecipare attivamente alle sessioni sopra descritte, poiché il concetto di </w:t>
      </w:r>
      <w:r w:rsidR="00183F47" w:rsidRPr="00183F47">
        <w:rPr>
          <w:i/>
          <w:color w:val="000000"/>
          <w:lang w:val="es-ES"/>
        </w:rPr>
        <w:t>Digital Health Literacy</w:t>
      </w:r>
      <w:r w:rsidR="00183F47">
        <w:rPr>
          <w:color w:val="000000"/>
          <w:lang w:val="es-ES"/>
        </w:rPr>
        <w:t xml:space="preserve"> (</w:t>
      </w:r>
      <w:r w:rsidRPr="001163E2">
        <w:rPr>
          <w:color w:val="000000"/>
          <w:lang w:val="es-ES"/>
        </w:rPr>
        <w:t>D</w:t>
      </w:r>
      <w:r w:rsidR="00183F47">
        <w:rPr>
          <w:color w:val="000000"/>
          <w:lang w:val="es-ES"/>
        </w:rPr>
        <w:t>HL)</w:t>
      </w:r>
      <w:r w:rsidRPr="001163E2">
        <w:rPr>
          <w:color w:val="000000"/>
          <w:lang w:val="es-ES"/>
        </w:rPr>
        <w:t xml:space="preserve"> non è molto diffuso, possono trarre beneficio dalla partecipazione attiva alla sessione introduttiva (indipendentemente dal fatto che possano svolgere il ruolo di formatori in alcuni casi). </w:t>
      </w:r>
    </w:p>
    <w:p w14:paraId="7B9865A5" w14:textId="77777777" w:rsidR="00BA3F5C" w:rsidRDefault="00B94A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1163E2">
        <w:rPr>
          <w:color w:val="000000"/>
          <w:lang w:val="es-ES"/>
        </w:rPr>
        <w:t xml:space="preserve">Operatori sanitari (circa 1-2): il ruolo previsto per gli operatori sanitari è quello di partecipare attivamente alle sessioni (facoltative), sulla base delle stesse argomentazioni dei </w:t>
      </w:r>
      <w:r w:rsidR="0030429B">
        <w:rPr>
          <w:color w:val="000000"/>
          <w:lang w:val="es-ES"/>
        </w:rPr>
        <w:t xml:space="preserve">coetanei </w:t>
      </w:r>
      <w:r w:rsidRPr="001163E2">
        <w:rPr>
          <w:color w:val="000000"/>
          <w:lang w:val="es-ES"/>
        </w:rPr>
        <w:t xml:space="preserve">migranti. Gli operatori sanitari possono anche non avere familiarità con il concetto di </w:t>
      </w:r>
      <w:r w:rsidR="00A116FE">
        <w:rPr>
          <w:color w:val="000000"/>
          <w:lang w:val="es-ES"/>
        </w:rPr>
        <w:t>DHL</w:t>
      </w:r>
      <w:r w:rsidRPr="001163E2">
        <w:rPr>
          <w:color w:val="000000"/>
          <w:lang w:val="es-ES"/>
        </w:rPr>
        <w:t xml:space="preserve"> e la sua rilevanza per i migranti. È quindi consigliabile invitare gli operatori sanitari a partecipare alle diverse sessioni di questo DPTA come osservatori e con accesso ai materiali e alla piattaforma online, nel caso in cui vogliano osservare i compiti online.</w:t>
      </w:r>
    </w:p>
    <w:p w14:paraId="2080678D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0000"/>
        </w:rPr>
      </w:pPr>
      <w:r>
        <w:rPr>
          <w:b/>
          <w:color w:val="000000"/>
        </w:rPr>
        <w:t xml:space="preserve">Competenze: </w:t>
      </w:r>
    </w:p>
    <w:p w14:paraId="79114265" w14:textId="77777777" w:rsidR="00BA3F5C" w:rsidRDefault="00B94A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"/>
        </w:rPr>
      </w:pPr>
      <w:r w:rsidRPr="001163E2">
        <w:rPr>
          <w:color w:val="000000"/>
          <w:lang w:val="es-ES"/>
        </w:rPr>
        <w:t xml:space="preserve">Conoscenza dell'alfabetizzazione sanitaria digitale (per migranti, </w:t>
      </w:r>
      <w:r w:rsidR="0030429B">
        <w:rPr>
          <w:color w:val="000000"/>
          <w:lang w:val="es-ES"/>
        </w:rPr>
        <w:t xml:space="preserve">coetanei </w:t>
      </w:r>
      <w:r w:rsidRPr="001163E2">
        <w:rPr>
          <w:color w:val="000000"/>
          <w:lang w:val="es-ES"/>
        </w:rPr>
        <w:t xml:space="preserve">migranti e operatori sanitari) </w:t>
      </w:r>
    </w:p>
    <w:p w14:paraId="262D030C" w14:textId="77777777" w:rsidR="00BA3F5C" w:rsidRDefault="00B94A9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1163E2">
        <w:rPr>
          <w:color w:val="000000"/>
          <w:lang w:val="es-ES"/>
        </w:rPr>
        <w:t xml:space="preserve">Sensibilizzazione sull'importanza dell'alfabetizzazione sanitaria digitale per la salute dei migranti (per migranti, </w:t>
      </w:r>
      <w:r w:rsidR="0030429B">
        <w:rPr>
          <w:color w:val="000000"/>
          <w:lang w:val="es-ES"/>
        </w:rPr>
        <w:t xml:space="preserve">coetanei </w:t>
      </w:r>
      <w:r w:rsidRPr="001163E2">
        <w:rPr>
          <w:color w:val="000000"/>
          <w:lang w:val="es-ES"/>
        </w:rPr>
        <w:t>migranti e operatori sanitari)</w:t>
      </w:r>
    </w:p>
    <w:p w14:paraId="27DA9BA2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0000"/>
        </w:rPr>
      </w:pPr>
      <w:r>
        <w:rPr>
          <w:b/>
          <w:color w:val="000000"/>
        </w:rPr>
        <w:t xml:space="preserve">Contenuto della formazione: </w:t>
      </w:r>
    </w:p>
    <w:p w14:paraId="08915924" w14:textId="77777777" w:rsidR="00BA3F5C" w:rsidRDefault="00B94A9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"/>
        </w:rPr>
      </w:pPr>
      <w:r w:rsidRPr="001163E2">
        <w:rPr>
          <w:color w:val="000000"/>
          <w:lang w:val="es-ES"/>
        </w:rPr>
        <w:t xml:space="preserve">Introduzione al corso di formazione: </w:t>
      </w:r>
    </w:p>
    <w:p w14:paraId="4B1571E6" w14:textId="77777777" w:rsidR="00BA3F5C" w:rsidRDefault="00B94A9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Il programma Erasmus+ </w:t>
      </w:r>
    </w:p>
    <w:p w14:paraId="10BF6AC3" w14:textId="77777777" w:rsidR="00BA3F5C" w:rsidRDefault="00B94A9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Sintesi del progetto </w:t>
      </w:r>
    </w:p>
    <w:p w14:paraId="1A6F6507" w14:textId="77777777" w:rsidR="00BA3F5C" w:rsidRDefault="00B94A9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"/>
        </w:rPr>
      </w:pPr>
      <w:r w:rsidRPr="001163E2">
        <w:rPr>
          <w:color w:val="000000"/>
          <w:lang w:val="es-ES"/>
        </w:rPr>
        <w:t xml:space="preserve">Panoramica, obiettivi e programma dell'intero corso di formazione </w:t>
      </w:r>
    </w:p>
    <w:p w14:paraId="3E837B22" w14:textId="77777777" w:rsidR="00BA3F5C" w:rsidRDefault="00B94A9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Concetto DHL</w:t>
      </w:r>
    </w:p>
    <w:p w14:paraId="5517AD07" w14:textId="77777777" w:rsidR="00BA3F5C" w:rsidRDefault="00B94A9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"/>
        </w:rPr>
      </w:pPr>
      <w:r w:rsidRPr="001163E2">
        <w:rPr>
          <w:color w:val="000000"/>
          <w:lang w:val="es-ES"/>
        </w:rPr>
        <w:lastRenderedPageBreak/>
        <w:t xml:space="preserve">Componenti DHL: capacità operative; capacità di navigazione; ricerca di informazioni; valutazione dell'affidabilità; determinazione della rilevanza; aggiunta di contenuti; protezione della privacy. </w:t>
      </w:r>
    </w:p>
    <w:p w14:paraId="0855D20B" w14:textId="77777777" w:rsidR="00BA3F5C" w:rsidRDefault="00DD2F7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"/>
        </w:rPr>
      </w:pPr>
      <w:r>
        <w:rPr>
          <w:color w:val="000000"/>
          <w:lang w:val="es-ES"/>
        </w:rPr>
        <w:t xml:space="preserve">Autoconsapevolezza di </w:t>
      </w:r>
      <w:r w:rsidR="00B94A96" w:rsidRPr="001163E2">
        <w:rPr>
          <w:color w:val="000000"/>
          <w:lang w:val="es-ES"/>
        </w:rPr>
        <w:t xml:space="preserve">DHL e vantaggi per i migranti </w:t>
      </w:r>
    </w:p>
    <w:p w14:paraId="5F67A412" w14:textId="77777777" w:rsidR="00BA3F5C" w:rsidRDefault="00B94A9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Vocabolario DHL</w:t>
      </w:r>
    </w:p>
    <w:p w14:paraId="260E2999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0000"/>
          <w:lang w:val="es-ES"/>
        </w:rPr>
      </w:pPr>
      <w:r w:rsidRPr="001163E2">
        <w:rPr>
          <w:b/>
          <w:color w:val="000000"/>
          <w:lang w:val="es-ES"/>
        </w:rPr>
        <w:t xml:space="preserve">Durata delle sessioni: </w:t>
      </w:r>
      <w:r w:rsidRPr="001163E2">
        <w:rPr>
          <w:b/>
          <w:lang w:val="es-ES"/>
        </w:rPr>
        <w:t>5,30 ore</w:t>
      </w:r>
      <w:r w:rsidRPr="001163E2">
        <w:rPr>
          <w:color w:val="000000"/>
          <w:lang w:val="es-ES"/>
        </w:rPr>
        <w:t>.</w:t>
      </w:r>
    </w:p>
    <w:p w14:paraId="085E8B02" w14:textId="77777777" w:rsidR="00BA3F5C" w:rsidRDefault="00B94A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"/>
        </w:rPr>
      </w:pPr>
      <w:r w:rsidRPr="001163E2">
        <w:rPr>
          <w:color w:val="000000"/>
          <w:lang w:val="es-ES"/>
        </w:rPr>
        <w:t xml:space="preserve">Sessione in aula: 4'30 ore (1 sessione di due ore e mezza, una sessione di 2 ore). </w:t>
      </w:r>
    </w:p>
    <w:p w14:paraId="2E077696" w14:textId="77777777" w:rsidR="00BA3F5C" w:rsidRDefault="00B94A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Sessione online: 1 ora.</w:t>
      </w:r>
    </w:p>
    <w:p w14:paraId="6F5D2E6F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0000"/>
        </w:rPr>
      </w:pPr>
      <w:r>
        <w:rPr>
          <w:b/>
          <w:color w:val="000000"/>
        </w:rPr>
        <w:t xml:space="preserve">Formazione trasversale: </w:t>
      </w:r>
    </w:p>
    <w:p w14:paraId="64CB3F46" w14:textId="77777777" w:rsidR="00BA3F5C" w:rsidRDefault="00B94A9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Abilità sociali </w:t>
      </w:r>
    </w:p>
    <w:p w14:paraId="64475072" w14:textId="77777777" w:rsidR="00BA3F5C" w:rsidRDefault="00B94A9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Competenze linguistiche </w:t>
      </w:r>
    </w:p>
    <w:p w14:paraId="1EE61476" w14:textId="77777777" w:rsidR="00BA3F5C" w:rsidRDefault="00B94A9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Capacità di lavorare in gruppo </w:t>
      </w:r>
    </w:p>
    <w:p w14:paraId="7BABADAF" w14:textId="77777777" w:rsidR="00BA3F5C" w:rsidRDefault="00B94A9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1163E2">
        <w:rPr>
          <w:color w:val="000000"/>
          <w:lang w:val="es-ES"/>
        </w:rPr>
        <w:t>Capacità di mettere in pratica i contenuti teorici.</w:t>
      </w:r>
    </w:p>
    <w:p w14:paraId="043302F8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0000"/>
        </w:rPr>
      </w:pPr>
      <w:r>
        <w:rPr>
          <w:b/>
          <w:color w:val="000000"/>
        </w:rPr>
        <w:t xml:space="preserve">Metodologia: </w:t>
      </w:r>
    </w:p>
    <w:p w14:paraId="3405A941" w14:textId="77777777" w:rsidR="00BA3F5C" w:rsidRDefault="00B94A96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Attivo e partecipativo </w:t>
      </w:r>
    </w:p>
    <w:p w14:paraId="583AEF30" w14:textId="77777777" w:rsidR="00BA3F5C" w:rsidRDefault="00B94A96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Formazione faccia a faccia: </w:t>
      </w:r>
    </w:p>
    <w:p w14:paraId="67F6F6B3" w14:textId="77777777" w:rsidR="00BA3F5C" w:rsidRDefault="00B94A96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Dialogo </w:t>
      </w:r>
    </w:p>
    <w:p w14:paraId="0863314F" w14:textId="77777777" w:rsidR="00BA3F5C" w:rsidRDefault="00B94A96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Giochi di ruolo </w:t>
      </w:r>
    </w:p>
    <w:p w14:paraId="606755F9" w14:textId="77777777" w:rsidR="00BA3F5C" w:rsidRDefault="00B94A96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Lavoro di squadra </w:t>
      </w:r>
    </w:p>
    <w:p w14:paraId="775A2D16" w14:textId="77777777" w:rsidR="00BA3F5C" w:rsidRDefault="00B94A96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Formazione online: </w:t>
      </w:r>
    </w:p>
    <w:p w14:paraId="598099F4" w14:textId="77777777" w:rsidR="00BA3F5C" w:rsidRDefault="00B94A96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Guarda i video selezionati </w:t>
      </w:r>
    </w:p>
    <w:p w14:paraId="359F1450" w14:textId="77777777" w:rsidR="00BA3F5C" w:rsidRDefault="00B94A96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es-ES"/>
        </w:rPr>
      </w:pPr>
      <w:r w:rsidRPr="001163E2">
        <w:rPr>
          <w:color w:val="000000"/>
          <w:lang w:val="es-ES"/>
        </w:rPr>
        <w:t xml:space="preserve">Applicazione pratica - attraverso i compiti a casa - di alcuni dei consigli concordati in classe. </w:t>
      </w:r>
    </w:p>
    <w:p w14:paraId="32DAFF67" w14:textId="77777777" w:rsidR="00BA3F5C" w:rsidRDefault="00B94A96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Alcuni lavori in collaborazione</w:t>
      </w:r>
    </w:p>
    <w:p w14:paraId="1684F10E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color w:val="000000"/>
        </w:rPr>
      </w:pPr>
      <w:r>
        <w:rPr>
          <w:b/>
          <w:color w:val="000000"/>
        </w:rPr>
        <w:t xml:space="preserve">Materiale didattico: </w:t>
      </w:r>
    </w:p>
    <w:p w14:paraId="05206960" w14:textId="77777777" w:rsidR="00BA3F5C" w:rsidRDefault="00B94A96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Sessioni faccia a faccia: </w:t>
      </w:r>
    </w:p>
    <w:p w14:paraId="47773FB2" w14:textId="77777777" w:rsidR="00BA3F5C" w:rsidRDefault="00B94A96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Presentazioni di PowerPoint </w:t>
      </w:r>
    </w:p>
    <w:p w14:paraId="44D375DE" w14:textId="77777777" w:rsidR="00BA3F5C" w:rsidRDefault="00B94A96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"/>
        </w:rPr>
      </w:pPr>
      <w:r w:rsidRPr="001163E2">
        <w:rPr>
          <w:color w:val="000000"/>
          <w:lang w:val="es-ES"/>
        </w:rPr>
        <w:t xml:space="preserve">Documenti Word. Spiegazione dei concetti principali illustrati nel PPT. </w:t>
      </w:r>
    </w:p>
    <w:p w14:paraId="7F5D9631" w14:textId="77777777" w:rsidR="00BA3F5C" w:rsidRDefault="00B94A96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Video selezionati </w:t>
      </w:r>
    </w:p>
    <w:p w14:paraId="4457E01E" w14:textId="77777777" w:rsidR="00BA3F5C" w:rsidRDefault="00B94A96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Sondaggio </w:t>
      </w:r>
    </w:p>
    <w:p w14:paraId="7A3DC4B9" w14:textId="77777777" w:rsidR="00BA3F5C" w:rsidRDefault="00B94A96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 xml:space="preserve">Sessioni online: </w:t>
      </w:r>
    </w:p>
    <w:p w14:paraId="2EB0E7A4" w14:textId="77777777" w:rsidR="00BA3F5C" w:rsidRDefault="00B94A96">
      <w:pPr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1163E2">
        <w:rPr>
          <w:color w:val="000000"/>
          <w:lang w:val="es-ES"/>
        </w:rPr>
        <w:t>Compiti online sulla piattaforma di formazione</w:t>
      </w:r>
    </w:p>
    <w:p w14:paraId="53B350EC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b/>
          <w:color w:val="000000"/>
          <w:lang w:val="es-ES"/>
        </w:rPr>
      </w:pPr>
      <w:r w:rsidRPr="001163E2">
        <w:rPr>
          <w:b/>
          <w:color w:val="000000"/>
          <w:lang w:val="es-ES"/>
        </w:rPr>
        <w:t>SESSIONE 1.1: LINEE GUIDA, DURATA E STRUMENTI (Giorno 1)</w:t>
      </w:r>
    </w:p>
    <w:p w14:paraId="21345F7A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es-ES"/>
        </w:rPr>
      </w:pPr>
      <w:r w:rsidRPr="001163E2">
        <w:rPr>
          <w:b/>
          <w:color w:val="000000"/>
          <w:lang w:val="es-ES"/>
        </w:rPr>
        <w:t>Azione 1.1.1 Apertura</w:t>
      </w:r>
    </w:p>
    <w:p w14:paraId="713F9AD1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>Una volta che i partecipanti sono arrivati in aula, il formatore si presenta. È importante notare quale sarà il ruolo del formatore durante il corso. Il formatore metterà</w:t>
      </w:r>
      <w:r w:rsidR="000B1E8D">
        <w:rPr>
          <w:lang w:val="es-ES"/>
        </w:rPr>
        <w:t xml:space="preserve"> gli studenti</w:t>
      </w:r>
      <w:r w:rsidRPr="001163E2">
        <w:rPr>
          <w:lang w:val="es-ES"/>
        </w:rPr>
        <w:t xml:space="preserve"> in condizione di acquisire competenze in materia di salute digitale. Anche se può capitare che il formatore risponda a domande su problemi personali e specifici de</w:t>
      </w:r>
      <w:r w:rsidR="000B1E8D">
        <w:rPr>
          <w:lang w:val="es-ES"/>
        </w:rPr>
        <w:t>gli studenti</w:t>
      </w:r>
      <w:r w:rsidRPr="001163E2">
        <w:rPr>
          <w:lang w:val="es-ES"/>
        </w:rPr>
        <w:t xml:space="preserve"> nel contesto di alcune attività, il formatore non dovrebbe </w:t>
      </w:r>
      <w:r w:rsidR="000B1E8D">
        <w:rPr>
          <w:lang w:val="es-ES"/>
        </w:rPr>
        <w:t xml:space="preserve">assolutamente </w:t>
      </w:r>
      <w:r w:rsidRPr="001163E2">
        <w:rPr>
          <w:lang w:val="es-ES"/>
        </w:rPr>
        <w:t>assumere il ruolo di "medico" che risolve tutte le domande personali e specifiche sulla salute de</w:t>
      </w:r>
      <w:r w:rsidR="000B1E8D">
        <w:rPr>
          <w:lang w:val="es-ES"/>
        </w:rPr>
        <w:t>gli studenti</w:t>
      </w:r>
      <w:r w:rsidRPr="001163E2">
        <w:rPr>
          <w:lang w:val="es-ES"/>
        </w:rPr>
        <w:t xml:space="preserve">. Il tirocinante deve essere incoraggiato ad affrontare le questioni relative alla gestione della propria salute in modo autonomo e indipendente, per quanto possibile. </w:t>
      </w:r>
    </w:p>
    <w:p w14:paraId="3023396A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 xml:space="preserve">Il formatore presenterà quindi il programma Erasmus+ e fornirà una panoramica del progetto: descrizione generale, obiettivi e calendario dell'intera formazione. Il formatore presenterà il DPTA 1, compresi gli obiettivi, le attività e la pianificazione. Questo (in particolare l'introduzione del programma Erasmus+) sarà fatto con un linguaggio leggero, chiaro e semplice, supportato dal materiale di formazione. </w:t>
      </w:r>
    </w:p>
    <w:p w14:paraId="525E6A27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>In seguito si svolgerà una dinamica di presentazione degli studenti. È possibile scegliere diverse possibilità per la presentazione:</w:t>
      </w:r>
    </w:p>
    <w:p w14:paraId="0B1B416C" w14:textId="77777777" w:rsidR="00BA3F5C" w:rsidRDefault="00B94A96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"/>
        </w:rPr>
      </w:pPr>
      <w:r w:rsidRPr="001163E2">
        <w:rPr>
          <w:color w:val="000000"/>
          <w:lang w:val="es-ES"/>
        </w:rPr>
        <w:t xml:space="preserve">Nel caso in cui i partecipanti si conoscano già, si può chiedere loro di fare una presentazione generale di sé al resto del gruppo: nome, provenienza, motivo per cui sono venuti in questo Paese, motivazioni e obiettivi di questo corso e hobby personali. </w:t>
      </w:r>
    </w:p>
    <w:p w14:paraId="2FA98B40" w14:textId="77777777" w:rsidR="00BA3F5C" w:rsidRDefault="00B94A96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color w:val="000000"/>
          <w:lang w:val="es-ES"/>
        </w:rPr>
        <w:t>Se gli studenti non si conoscono possono fare una presentazione a coppie e poi una presentazione di gruppo.</w:t>
      </w:r>
    </w:p>
    <w:p w14:paraId="164FE6E0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 xml:space="preserve">L'obiettivo della presentazione dei partecipanti è duplice: </w:t>
      </w:r>
    </w:p>
    <w:p w14:paraId="1258E3F0" w14:textId="77777777" w:rsidR="00BA3F5C" w:rsidRDefault="00B94A96">
      <w:pPr>
        <w:pStyle w:val="a6"/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 xml:space="preserve">Creare un ambiente piacevole e sicuro. </w:t>
      </w:r>
    </w:p>
    <w:p w14:paraId="772D2961" w14:textId="77777777" w:rsidR="00BA3F5C" w:rsidRDefault="00B94A96">
      <w:pPr>
        <w:pStyle w:val="a6"/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>Ottenere una prima visione della situazione de</w:t>
      </w:r>
      <w:r w:rsidR="000B1E8D">
        <w:rPr>
          <w:lang w:val="es-ES"/>
        </w:rPr>
        <w:t>gli studenti</w:t>
      </w:r>
      <w:r w:rsidRPr="001163E2">
        <w:rPr>
          <w:lang w:val="es-ES"/>
        </w:rPr>
        <w:t xml:space="preserve"> in modo che possa essere utile al formatore durante il resto del corso.</w:t>
      </w:r>
    </w:p>
    <w:p w14:paraId="1A995B1D" w14:textId="77777777" w:rsidR="00BA3F5C" w:rsidRDefault="00B94A9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Durata</w:t>
      </w:r>
      <w:r>
        <w:rPr>
          <w:color w:val="000000"/>
        </w:rPr>
        <w:t xml:space="preserve">: 30 minuti </w:t>
      </w:r>
    </w:p>
    <w:p w14:paraId="0849182B" w14:textId="77777777" w:rsidR="00BA3F5C" w:rsidRDefault="00B94A9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Strumenti</w:t>
      </w:r>
      <w:r>
        <w:rPr>
          <w:color w:val="000000"/>
        </w:rPr>
        <w:t xml:space="preserve">: </w:t>
      </w:r>
      <w:r w:rsidR="00493D62">
        <w:rPr>
          <w:color w:val="000000"/>
          <w:lang w:val="en-US"/>
        </w:rPr>
        <w:t>Modulo 1 - 1.1</w:t>
      </w:r>
      <w:r w:rsidR="00E57B54">
        <w:rPr>
          <w:color w:val="000000"/>
          <w:lang w:val="en-US"/>
        </w:rPr>
        <w:t xml:space="preserve">.1 </w:t>
      </w:r>
      <w:r w:rsidR="004F5900">
        <w:rPr>
          <w:color w:val="000000"/>
          <w:lang w:val="en-US"/>
        </w:rPr>
        <w:t>Apertura (PPT)</w:t>
      </w:r>
    </w:p>
    <w:p w14:paraId="7730D8AC" w14:textId="77777777" w:rsidR="006767AF" w:rsidRDefault="006767AF" w:rsidP="00FD0053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14:paraId="27F54163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b/>
          <w:lang w:val="es-ES"/>
        </w:rPr>
      </w:pPr>
      <w:r w:rsidRPr="001163E2">
        <w:rPr>
          <w:b/>
          <w:lang w:val="es-ES"/>
        </w:rPr>
        <w:lastRenderedPageBreak/>
        <w:t xml:space="preserve">Azione 1.1.2 Esercizio di gruppo: concetto di alfabetizzazione sanitaria digitale </w:t>
      </w:r>
    </w:p>
    <w:p w14:paraId="06DA3308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 xml:space="preserve">L'alfabetizzazione sanitaria digitale (DHL) è la capacità di cercare, trovare, comprendere e valutare le informazioni sulla salute provenienti da fonti elettroniche e di applicare le conoscenze acquisite per affrontare o risolvere un problema di salute (WHO Digital Health Literacy, 2017). Questo concetto sarà presentato in modo estremamente pratico, attivo e partecipativo attraverso le sue diverse dimensioni. </w:t>
      </w:r>
    </w:p>
    <w:p w14:paraId="7BE478FE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 xml:space="preserve">In questo senso, si raccomanda che il formatore inizi con una breve definizione (in modo eminentemente pratico, con esempi) di cosa sia l'alfabetizzazione sanitaria. A tal fine, saranno sviluppate due azioni: </w:t>
      </w:r>
      <w:r w:rsidR="001B5B4C">
        <w:rPr>
          <w:lang w:val="es-ES"/>
        </w:rPr>
        <w:t>p</w:t>
      </w:r>
      <w:r w:rsidRPr="001163E2">
        <w:rPr>
          <w:lang w:val="es-ES"/>
        </w:rPr>
        <w:t>er l'azione 1</w:t>
      </w:r>
      <w:r w:rsidR="00DD2F71">
        <w:rPr>
          <w:lang w:val="es-ES"/>
        </w:rPr>
        <w:t>.1</w:t>
      </w:r>
      <w:r w:rsidRPr="001163E2">
        <w:rPr>
          <w:lang w:val="es-ES"/>
        </w:rPr>
        <w:t>.2, il formatore inviterà i partecipanti a riflettere su come gestiscono la propria salute e se utilizzano i media digitali per farlo. A tal fine verranno poste una serie di domande per capire quale sia, secondo i tirocinanti, il loro punto di partenza rispetto alle diverse dimensioni della D</w:t>
      </w:r>
      <w:r w:rsidR="001B5B4C">
        <w:rPr>
          <w:lang w:val="es-ES"/>
        </w:rPr>
        <w:t>HL</w:t>
      </w:r>
      <w:r w:rsidRPr="001163E2">
        <w:rPr>
          <w:lang w:val="es-ES"/>
        </w:rPr>
        <w:t xml:space="preserve">. </w:t>
      </w:r>
    </w:p>
    <w:p w14:paraId="0702A63B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 xml:space="preserve">La serie specifica di domande viene sviluppata come materiale di formazione, ma di seguito viene presentato un esempio: </w:t>
      </w:r>
    </w:p>
    <w:p w14:paraId="0BAFE5F3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b/>
          <w:lang w:val="es-ES"/>
        </w:rPr>
        <w:t>Capacità operative</w:t>
      </w:r>
      <w:r w:rsidRPr="001163E2">
        <w:rPr>
          <w:lang w:val="es-ES"/>
        </w:rPr>
        <w:t>: quanto è facile o difficile per voi:</w:t>
      </w:r>
    </w:p>
    <w:p w14:paraId="76155DD0" w14:textId="77777777" w:rsidR="00BA3F5C" w:rsidRDefault="00B94A96">
      <w:pPr>
        <w:pStyle w:val="a6"/>
        <w:numPr>
          <w:ilvl w:val="1"/>
          <w:numId w:val="89"/>
        </w:num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 xml:space="preserve">utilizzare il computer e il browser web? </w:t>
      </w:r>
    </w:p>
    <w:p w14:paraId="2CBCD9CB" w14:textId="77777777" w:rsidR="00BA3F5C" w:rsidRDefault="00B94A96">
      <w:pPr>
        <w:pStyle w:val="a6"/>
        <w:numPr>
          <w:ilvl w:val="1"/>
          <w:numId w:val="89"/>
        </w:num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 xml:space="preserve">mostrare/insegnare questo ad altri/guidare un altro a farlo. </w:t>
      </w:r>
    </w:p>
    <w:p w14:paraId="63FC0381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b/>
          <w:lang w:val="es-ES"/>
        </w:rPr>
        <w:t>Capacità di navigazione</w:t>
      </w:r>
      <w:r w:rsidRPr="001163E2">
        <w:rPr>
          <w:lang w:val="es-ES"/>
        </w:rPr>
        <w:t xml:space="preserve">: trovate facile o difficile orientarvi </w:t>
      </w:r>
      <w:r w:rsidR="001B5B4C">
        <w:rPr>
          <w:lang w:val="es-ES"/>
        </w:rPr>
        <w:t>su</w:t>
      </w:r>
      <w:r w:rsidRPr="001163E2">
        <w:rPr>
          <w:lang w:val="es-ES"/>
        </w:rPr>
        <w:t xml:space="preserve"> Internet? </w:t>
      </w:r>
    </w:p>
    <w:p w14:paraId="561F65FF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1163E2">
        <w:rPr>
          <w:b/>
          <w:lang w:val="es-ES"/>
        </w:rPr>
        <w:t>Ricerca di informazioni</w:t>
      </w:r>
      <w:r w:rsidRPr="001163E2">
        <w:rPr>
          <w:lang w:val="es-ES"/>
        </w:rPr>
        <w:t xml:space="preserve">: quanto è facile o difficile per </w:t>
      </w:r>
      <w:r w:rsidR="001B5B4C">
        <w:rPr>
          <w:lang w:val="es-ES"/>
        </w:rPr>
        <w:t>voi</w:t>
      </w:r>
      <w:r w:rsidRPr="001163E2">
        <w:rPr>
          <w:lang w:val="es-ES"/>
        </w:rPr>
        <w:t xml:space="preserve"> trovare informazioni su Internet? (In relazione a questioni di salute, malattie specifiche, ecc.) Dir</w:t>
      </w:r>
      <w:r w:rsidR="001B5B4C">
        <w:rPr>
          <w:lang w:val="es-ES"/>
        </w:rPr>
        <w:t>este di sapere</w:t>
      </w:r>
      <w:r w:rsidRPr="001163E2">
        <w:rPr>
          <w:lang w:val="es-ES"/>
        </w:rPr>
        <w:t xml:space="preserve"> come cercare informazioni su Internet?</w:t>
      </w:r>
    </w:p>
    <w:p w14:paraId="0D98C454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b/>
          <w:lang w:val="es-ES"/>
        </w:rPr>
        <w:t>Valutare l'affidabilità</w:t>
      </w:r>
      <w:r w:rsidRPr="001163E2">
        <w:rPr>
          <w:lang w:val="es-ES"/>
        </w:rPr>
        <w:t>: quando cerca</w:t>
      </w:r>
      <w:r w:rsidR="001B5B4C">
        <w:rPr>
          <w:lang w:val="es-ES"/>
        </w:rPr>
        <w:t>te</w:t>
      </w:r>
      <w:r w:rsidRPr="001163E2">
        <w:rPr>
          <w:lang w:val="es-ES"/>
        </w:rPr>
        <w:t xml:space="preserve"> informazioni sulla salute su Internet, trova</w:t>
      </w:r>
      <w:r w:rsidR="001B5B4C">
        <w:rPr>
          <w:lang w:val="es-ES"/>
        </w:rPr>
        <w:t>te</w:t>
      </w:r>
      <w:r w:rsidRPr="001163E2">
        <w:rPr>
          <w:lang w:val="es-ES"/>
        </w:rPr>
        <w:t xml:space="preserve"> facile o difficile </w:t>
      </w:r>
      <w:r w:rsidR="001B5B4C">
        <w:rPr>
          <w:lang w:val="es-ES"/>
        </w:rPr>
        <w:t>d</w:t>
      </w:r>
      <w:r w:rsidRPr="001163E2">
        <w:rPr>
          <w:lang w:val="es-ES"/>
        </w:rPr>
        <w:t xml:space="preserve">ecidere se l'informazione è affidabile o meno? </w:t>
      </w:r>
    </w:p>
    <w:p w14:paraId="38B07214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b/>
          <w:lang w:val="es-ES"/>
        </w:rPr>
        <w:t>Determinare la rilevanza</w:t>
      </w:r>
      <w:r w:rsidRPr="001163E2">
        <w:rPr>
          <w:lang w:val="es-ES"/>
        </w:rPr>
        <w:t xml:space="preserve">: quando cercate informazioni sulla salute su Internet, trovate facile o difficile scegliere tra tutte le informazioni trovate? </w:t>
      </w:r>
    </w:p>
    <w:p w14:paraId="64153F82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b/>
          <w:lang w:val="es-ES"/>
        </w:rPr>
        <w:t>Aggiunta di contenuti</w:t>
      </w:r>
      <w:r w:rsidRPr="001163E2">
        <w:rPr>
          <w:lang w:val="es-ES"/>
        </w:rPr>
        <w:t xml:space="preserve">: avete mai pubblicato una recensione medica, o avete postato un messaggio in un forum di supporto tra pari o su un social network? </w:t>
      </w:r>
    </w:p>
    <w:p w14:paraId="1E323AB1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1163E2">
        <w:rPr>
          <w:b/>
          <w:lang w:val="es-ES"/>
        </w:rPr>
        <w:t>Proteggere la privacy</w:t>
      </w:r>
      <w:r w:rsidRPr="001163E2">
        <w:rPr>
          <w:lang w:val="es-ES"/>
        </w:rPr>
        <w:t>: avete mai condiviso informazioni sanitarie personali (vostre o di altri) con altri su Internet o avete avuto accesso alle vostre cartelle cliniche elettroniche?</w:t>
      </w:r>
    </w:p>
    <w:p w14:paraId="08025153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>Il formatore deve dimostrare che i contributi dei partecipanti sono utili, con espressioni come "grazie" o "è stato molto utile".</w:t>
      </w:r>
    </w:p>
    <w:p w14:paraId="5BF69965" w14:textId="77777777" w:rsidR="00BA3F5C" w:rsidRDefault="00B94A9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lastRenderedPageBreak/>
        <w:t>Durata</w:t>
      </w:r>
      <w:r>
        <w:rPr>
          <w:color w:val="000000"/>
        </w:rPr>
        <w:t xml:space="preserve">: 30 minuti </w:t>
      </w:r>
    </w:p>
    <w:p w14:paraId="1E679308" w14:textId="77777777" w:rsidR="00BA3F5C" w:rsidRDefault="00B94A9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es-ES"/>
        </w:rPr>
      </w:pPr>
      <w:r w:rsidRPr="001163E2">
        <w:rPr>
          <w:b/>
          <w:color w:val="000000"/>
          <w:lang w:val="es-ES"/>
        </w:rPr>
        <w:t>Strumenti</w:t>
      </w:r>
      <w:r w:rsidRPr="001163E2">
        <w:rPr>
          <w:color w:val="000000"/>
          <w:lang w:val="es-ES"/>
        </w:rPr>
        <w:t xml:space="preserve">: </w:t>
      </w:r>
      <w:r w:rsidR="00122877" w:rsidRPr="001163E2">
        <w:rPr>
          <w:color w:val="000000"/>
          <w:lang w:val="es-ES"/>
        </w:rPr>
        <w:t>Modulo - 1</w:t>
      </w:r>
      <w:r w:rsidR="00A51FAC" w:rsidRPr="001163E2">
        <w:rPr>
          <w:color w:val="000000"/>
          <w:lang w:val="es-ES"/>
        </w:rPr>
        <w:t>.1</w:t>
      </w:r>
      <w:r w:rsidR="00122877" w:rsidRPr="001163E2">
        <w:rPr>
          <w:color w:val="000000"/>
          <w:lang w:val="es-ES"/>
        </w:rPr>
        <w:t xml:space="preserve">.2 </w:t>
      </w:r>
      <w:r w:rsidR="00CA2018" w:rsidRPr="001163E2">
        <w:rPr>
          <w:color w:val="000000"/>
          <w:lang w:val="es-ES"/>
        </w:rPr>
        <w:t>Dinamiche di gruppo: concetto di alfabetizzazione sanitaria digitale (PPT)</w:t>
      </w:r>
    </w:p>
    <w:p w14:paraId="06805D7F" w14:textId="77777777" w:rsidR="00CA2018" w:rsidRPr="001163E2" w:rsidRDefault="00CA20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</w:p>
    <w:p w14:paraId="058F7E79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b/>
          <w:lang w:val="es-ES"/>
        </w:rPr>
      </w:pPr>
      <w:r w:rsidRPr="001163E2">
        <w:rPr>
          <w:b/>
          <w:lang w:val="es-ES"/>
        </w:rPr>
        <w:t xml:space="preserve">Pausa: 15 minuti. </w:t>
      </w:r>
    </w:p>
    <w:p w14:paraId="6CF3974F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b/>
          <w:lang w:val="es-ES"/>
        </w:rPr>
      </w:pPr>
      <w:r w:rsidRPr="001163E2">
        <w:rPr>
          <w:b/>
          <w:lang w:val="es-ES"/>
        </w:rPr>
        <w:t>Azione 1.1.3 Dinamica di gruppo: esempio pratico</w:t>
      </w:r>
    </w:p>
    <w:p w14:paraId="5800AA1C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163E2">
        <w:rPr>
          <w:lang w:val="es-ES"/>
        </w:rPr>
        <w:t xml:space="preserve">Il formatore presenterà poi un esempio pratico. Questo esempio pratico consisterà in un problema (che il formatore presenterà in prima persona). Anche se l'esempio/problema specifico sarà sviluppato nel materiale formativo, si riporta un esempio: "Negli ultimi giorni ho avuto febbre/tosse secca. Voglio sapere se ho i sintomi del COVID, ma non so come fare. Inoltre non so cosa dovrei fare in caso di sintomi. Potete aiutarmi a risolvere il mio problema? Cosa dovrei fare? Cosa dovrei usare per risolvere il mio problema? Come dovrei cercare informazioni su Internet? Quale sito web dovrei scegliere per ottenere informazioni? </w:t>
      </w:r>
      <w:r>
        <w:t>Come posso scoprire i passi successivi?".</w:t>
      </w:r>
    </w:p>
    <w:p w14:paraId="2C8ACA1E" w14:textId="77777777" w:rsidR="00BA3F5C" w:rsidRDefault="00B94A9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Durata</w:t>
      </w:r>
      <w:r>
        <w:rPr>
          <w:color w:val="000000"/>
        </w:rPr>
        <w:t xml:space="preserve">: 30 minuti </w:t>
      </w:r>
    </w:p>
    <w:p w14:paraId="6378A17C" w14:textId="77777777" w:rsidR="00BA3F5C" w:rsidRDefault="00B94A9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Strumenti</w:t>
      </w:r>
      <w:r>
        <w:rPr>
          <w:color w:val="000000"/>
        </w:rPr>
        <w:t xml:space="preserve">: </w:t>
      </w:r>
      <w:r w:rsidR="009D702C">
        <w:rPr>
          <w:color w:val="000000"/>
        </w:rPr>
        <w:t>Modulo 1 - 1.</w:t>
      </w:r>
      <w:r w:rsidR="00B806AB">
        <w:rPr>
          <w:color w:val="000000"/>
        </w:rPr>
        <w:t>1.</w:t>
      </w:r>
      <w:r w:rsidR="009D702C">
        <w:rPr>
          <w:color w:val="000000"/>
        </w:rPr>
        <w:t>3 Esempio pratico</w:t>
      </w:r>
    </w:p>
    <w:p w14:paraId="25D801EB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DD2F71">
        <w:rPr>
          <w:lang w:val="es-ES"/>
        </w:rPr>
        <w:t>Durante questa dinamica di gruppo il formatore dovrebbe prendere appunti e presentare le conclusioni dell'attività, che dovrebbe concludersi, in ogni caso, con una presentazione del concetto di D</w:t>
      </w:r>
      <w:r w:rsidR="001B5B4C">
        <w:rPr>
          <w:lang w:val="es-ES"/>
        </w:rPr>
        <w:t>HL</w:t>
      </w:r>
      <w:r w:rsidRPr="00DD2F71">
        <w:rPr>
          <w:lang w:val="es-ES"/>
        </w:rPr>
        <w:t xml:space="preserve"> (in tutte le sue dimensioni). Infine il formatore deve compilare un elenco delle diverse dimensioni della </w:t>
      </w:r>
      <w:r w:rsidR="001B5B4C">
        <w:rPr>
          <w:lang w:val="es-ES"/>
        </w:rPr>
        <w:t>DHL</w:t>
      </w:r>
      <w:r w:rsidRPr="00DD2F71">
        <w:rPr>
          <w:lang w:val="es-ES"/>
        </w:rPr>
        <w:t xml:space="preserve"> e definirle. </w:t>
      </w:r>
    </w:p>
    <w:p w14:paraId="6ACE4F1D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b/>
          <w:lang w:val="es-ES"/>
        </w:rPr>
      </w:pPr>
      <w:r w:rsidRPr="001163E2">
        <w:rPr>
          <w:b/>
          <w:lang w:val="es-ES"/>
        </w:rPr>
        <w:t xml:space="preserve">Azione 1.1.4 Indagine sulle conoscenze di base </w:t>
      </w:r>
    </w:p>
    <w:p w14:paraId="07BDF4F7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 xml:space="preserve">Ai partecipanti verrà somministrato un questionario per raccogliere informazioni sui partecipanti in termini di competenze di Digital Health Literacy e alcuni dati sull'integrazione/inclusione sociale. Anche se la conoscenza del concetto di </w:t>
      </w:r>
      <w:r w:rsidR="00E71C00">
        <w:rPr>
          <w:lang w:val="es-ES"/>
        </w:rPr>
        <w:t>D</w:t>
      </w:r>
      <w:r w:rsidRPr="001163E2">
        <w:rPr>
          <w:lang w:val="es-ES"/>
        </w:rPr>
        <w:t>HL da parte dei partecipanti è aumentata grazie alla sessione, è preferibile introdurre il questionario alla fine della sessione, in modo che i partecipanti possano contestualizzare gli item e comprendere meglio il vocabolario. La somministrazione di questi questionari sarà ripetuta alla fine della formazione (dopo l'ultima sessione del DPTA_6), per osservare l'evoluzione degli allievi.</w:t>
      </w:r>
    </w:p>
    <w:p w14:paraId="1D6B4AB9" w14:textId="77777777" w:rsidR="00BA3F5C" w:rsidRDefault="00B94A96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Durata</w:t>
      </w:r>
      <w:r>
        <w:rPr>
          <w:color w:val="000000"/>
        </w:rPr>
        <w:t xml:space="preserve">: 45 minuti </w:t>
      </w:r>
    </w:p>
    <w:p w14:paraId="381E6E61" w14:textId="77777777" w:rsidR="00BA3F5C" w:rsidRDefault="00B94A96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Strumenti</w:t>
      </w:r>
      <w:r>
        <w:rPr>
          <w:color w:val="000000"/>
        </w:rPr>
        <w:t>:</w:t>
      </w:r>
    </w:p>
    <w:p w14:paraId="027D4A8C" w14:textId="77777777" w:rsidR="00BA3F5C" w:rsidRDefault="00B94A96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1163E2">
        <w:rPr>
          <w:color w:val="000000"/>
          <w:lang w:val="es-ES"/>
        </w:rPr>
        <w:t xml:space="preserve">Modulo 1 </w:t>
      </w:r>
      <w:r w:rsidR="00B91D61" w:rsidRPr="001163E2">
        <w:rPr>
          <w:color w:val="000000"/>
          <w:lang w:val="es-ES"/>
        </w:rPr>
        <w:t>- 1.</w:t>
      </w:r>
      <w:r w:rsidRPr="001163E2">
        <w:rPr>
          <w:color w:val="000000"/>
          <w:lang w:val="es-ES"/>
        </w:rPr>
        <w:t xml:space="preserve">1.4 </w:t>
      </w:r>
      <w:r w:rsidR="003B08F5" w:rsidRPr="001163E2">
        <w:rPr>
          <w:color w:val="000000"/>
          <w:lang w:val="es-ES"/>
        </w:rPr>
        <w:t xml:space="preserve">Indagine </w:t>
      </w:r>
      <w:r w:rsidRPr="001163E2">
        <w:rPr>
          <w:color w:val="000000"/>
          <w:lang w:val="es-ES"/>
        </w:rPr>
        <w:t xml:space="preserve">sulle conoscenze di base </w:t>
      </w:r>
      <w:r w:rsidR="001E4759" w:rsidRPr="001163E2">
        <w:rPr>
          <w:color w:val="000000"/>
          <w:lang w:val="es-ES"/>
        </w:rPr>
        <w:t>(PPT)</w:t>
      </w:r>
    </w:p>
    <w:p w14:paraId="1BA17F07" w14:textId="77777777" w:rsidR="00BA3F5C" w:rsidRDefault="00B94A96">
      <w:pPr>
        <w:numPr>
          <w:ilvl w:val="1"/>
          <w:numId w:val="4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Sondaggio stampato </w:t>
      </w:r>
      <w:r w:rsidR="00113774">
        <w:rPr>
          <w:color w:val="000000"/>
        </w:rPr>
        <w:t>(questionario)</w:t>
      </w:r>
    </w:p>
    <w:p w14:paraId="1D9302CB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Azione 1.1.5 Chiusura - relazione</w:t>
      </w:r>
    </w:p>
    <w:p w14:paraId="2BDEE8A9" w14:textId="77777777" w:rsidR="00BA3F5C" w:rsidRDefault="00B94A96" w:rsidP="00E71C00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 xml:space="preserve">Il formatore riassume il contenuto della sessione e cerca di chiarire eventuali dubbi e domande. Il formatore convoca i partecipanti per la prossima sessione di formazione F2F. Il formatore spiega le attività che i partecipanti devono svolgere al di fuori dell'aula. </w:t>
      </w:r>
    </w:p>
    <w:p w14:paraId="219056BD" w14:textId="77777777" w:rsidR="00BA3F5C" w:rsidRDefault="00B94A9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Durata</w:t>
      </w:r>
      <w:r>
        <w:rPr>
          <w:color w:val="000000"/>
        </w:rPr>
        <w:t xml:space="preserve">: 10 minuti. </w:t>
      </w:r>
    </w:p>
    <w:p w14:paraId="395C651B" w14:textId="77777777" w:rsidR="00BA3F5C" w:rsidRDefault="00B94A9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>Strumento</w:t>
      </w:r>
      <w:r>
        <w:rPr>
          <w:color w:val="000000"/>
        </w:rPr>
        <w:t xml:space="preserve">: </w:t>
      </w:r>
      <w:r w:rsidR="00600FAC">
        <w:rPr>
          <w:color w:val="000000"/>
        </w:rPr>
        <w:t xml:space="preserve">Modulo </w:t>
      </w:r>
      <w:r w:rsidR="00643E84">
        <w:rPr>
          <w:color w:val="000000"/>
        </w:rPr>
        <w:t xml:space="preserve">1 </w:t>
      </w:r>
      <w:r w:rsidR="00E477E8">
        <w:rPr>
          <w:color w:val="000000"/>
        </w:rPr>
        <w:t xml:space="preserve">- </w:t>
      </w:r>
      <w:r w:rsidR="00CD50DB">
        <w:rPr>
          <w:color w:val="000000"/>
        </w:rPr>
        <w:t>1.</w:t>
      </w:r>
      <w:r w:rsidR="0003416D">
        <w:rPr>
          <w:color w:val="000000"/>
        </w:rPr>
        <w:t>1.</w:t>
      </w:r>
      <w:r w:rsidR="00CD50DB">
        <w:rPr>
          <w:color w:val="000000"/>
        </w:rPr>
        <w:t>5 Chiusura (PPT)</w:t>
      </w:r>
    </w:p>
    <w:p w14:paraId="289F8B7C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b/>
          <w:lang w:val="es-ES"/>
        </w:rPr>
      </w:pPr>
      <w:r w:rsidRPr="001163E2">
        <w:rPr>
          <w:b/>
          <w:lang w:val="es-ES"/>
        </w:rPr>
        <w:t xml:space="preserve">SESSIONE ONLINE 1.1: LINEE GUIDA, DURATA E STRUMENTI </w:t>
      </w:r>
    </w:p>
    <w:p w14:paraId="0BB6E340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 xml:space="preserve">Durante la settimana, gli studenti rifletteranno e analizzeranno i contenuti della prima sessione frontale e prenderanno appunti sugli aspetti più rilevanti relativi ai contenuti presentati. L'obiettivo è che gli studenti riflettano su ciò che hanno trovato più importante nella sessione precedente, in modo da aggiornarlo nella sessione successiva. </w:t>
      </w:r>
    </w:p>
    <w:p w14:paraId="0238C181" w14:textId="77777777" w:rsidR="00BA3F5C" w:rsidRDefault="00B94A96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Durata</w:t>
      </w:r>
      <w:r>
        <w:rPr>
          <w:color w:val="000000"/>
        </w:rPr>
        <w:t xml:space="preserve">: 30 minuti </w:t>
      </w:r>
    </w:p>
    <w:p w14:paraId="56642EA1" w14:textId="77777777" w:rsidR="00BA3F5C" w:rsidRDefault="00B94A96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b/>
          <w:color w:val="000000"/>
          <w:lang w:val="es-ES"/>
        </w:rPr>
        <w:t>Strumento</w:t>
      </w:r>
      <w:r w:rsidRPr="001163E2">
        <w:rPr>
          <w:color w:val="000000"/>
          <w:lang w:val="es-ES"/>
        </w:rPr>
        <w:t xml:space="preserve">: Assegnazione su piattaforma 1.1 </w:t>
      </w:r>
    </w:p>
    <w:p w14:paraId="5C5DBC3E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>Durante la settimana gli studenti svilupperanno un'auto</w:t>
      </w:r>
      <w:r w:rsidR="00E71C00">
        <w:rPr>
          <w:lang w:val="es-ES"/>
        </w:rPr>
        <w:t>-</w:t>
      </w:r>
      <w:r w:rsidRPr="001163E2">
        <w:rPr>
          <w:lang w:val="es-ES"/>
        </w:rPr>
        <w:t xml:space="preserve">valutazione della </w:t>
      </w:r>
      <w:r w:rsidR="00E71C00">
        <w:rPr>
          <w:lang w:val="es-ES"/>
        </w:rPr>
        <w:t xml:space="preserve">propria </w:t>
      </w:r>
      <w:r w:rsidRPr="001163E2">
        <w:rPr>
          <w:lang w:val="es-ES"/>
        </w:rPr>
        <w:t>salute: penseranno a quali aspetti considerano più rilevanti e a quali aspetti considerano più problematici per la gestione della propria salute. I risultati di questa attività saranno discussi nella successiva sessione faccia a faccia. L'obiettivo sarà quello di consentire a</w:t>
      </w:r>
      <w:r w:rsidR="00E71C00">
        <w:rPr>
          <w:lang w:val="es-ES"/>
        </w:rPr>
        <w:t>gli student</w:t>
      </w:r>
      <w:r w:rsidRPr="001163E2">
        <w:rPr>
          <w:lang w:val="es-ES"/>
        </w:rPr>
        <w:t xml:space="preserve">i di identificare gli aspetti della salute più rilevanti per loro. Ciò sarà utile sia per i formatori (che potranno sottolineare alcuni aspetti durante il resto della formazione) sia per i tirocinanti stessi, che si renderanno conto che la formazione (il resto dei DPTA) sarà utile per loro. </w:t>
      </w:r>
    </w:p>
    <w:p w14:paraId="130B7AA1" w14:textId="77777777" w:rsidR="00BA3F5C" w:rsidRDefault="00B94A96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Durata</w:t>
      </w:r>
      <w:r>
        <w:rPr>
          <w:color w:val="000000"/>
        </w:rPr>
        <w:t xml:space="preserve">: 30 minuti </w:t>
      </w:r>
    </w:p>
    <w:p w14:paraId="3A6C3FBD" w14:textId="77777777" w:rsidR="00BA3F5C" w:rsidRDefault="00B94A96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1163E2">
        <w:rPr>
          <w:b/>
          <w:color w:val="000000"/>
          <w:lang w:val="es-ES"/>
        </w:rPr>
        <w:t>Strumento</w:t>
      </w:r>
      <w:r w:rsidRPr="001163E2">
        <w:rPr>
          <w:color w:val="000000"/>
          <w:lang w:val="es-ES"/>
        </w:rPr>
        <w:t>: Assegnazione su piattaforma 1.2</w:t>
      </w:r>
    </w:p>
    <w:p w14:paraId="65D619EA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b/>
          <w:color w:val="000000"/>
          <w:lang w:val="es-ES"/>
        </w:rPr>
      </w:pPr>
      <w:r w:rsidRPr="001163E2">
        <w:rPr>
          <w:b/>
          <w:lang w:val="es-ES"/>
        </w:rPr>
        <w:t>SESSIONE 1.2: LINEE GUIDA, DURATA E STRUMENTI (Giorno 2)</w:t>
      </w:r>
    </w:p>
    <w:p w14:paraId="61AD0132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b/>
          <w:lang w:val="es-ES"/>
        </w:rPr>
      </w:pPr>
      <w:r w:rsidRPr="001163E2">
        <w:rPr>
          <w:b/>
          <w:lang w:val="es-ES"/>
        </w:rPr>
        <w:t xml:space="preserve">Azione </w:t>
      </w:r>
      <w:r w:rsidR="00433D9B" w:rsidRPr="001163E2">
        <w:rPr>
          <w:b/>
          <w:lang w:val="es-ES"/>
        </w:rPr>
        <w:t xml:space="preserve">1.2.1 </w:t>
      </w:r>
      <w:r w:rsidRPr="001163E2">
        <w:rPr>
          <w:b/>
          <w:lang w:val="es-ES"/>
        </w:rPr>
        <w:t xml:space="preserve">Apertura </w:t>
      </w:r>
    </w:p>
    <w:p w14:paraId="4513B72D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 xml:space="preserve">Una volta che i partecipanti sono in aula il formatore presenterà gli obiettivi della sessione, compresi gli obiettivi, le attività e la pianificazione. </w:t>
      </w:r>
    </w:p>
    <w:p w14:paraId="20671549" w14:textId="77777777" w:rsidR="00BA3F5C" w:rsidRDefault="00B94A96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Durata</w:t>
      </w:r>
      <w:r>
        <w:rPr>
          <w:color w:val="000000"/>
        </w:rPr>
        <w:t xml:space="preserve">: 10 minuti </w:t>
      </w:r>
    </w:p>
    <w:p w14:paraId="2DA8667D" w14:textId="77777777" w:rsidR="00BA3F5C" w:rsidRDefault="00B94A96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1163E2">
        <w:rPr>
          <w:b/>
          <w:color w:val="000000"/>
          <w:lang w:val="es-ES"/>
        </w:rPr>
        <w:t>Strumento</w:t>
      </w:r>
      <w:r w:rsidRPr="001163E2">
        <w:rPr>
          <w:color w:val="000000"/>
          <w:lang w:val="es-ES"/>
        </w:rPr>
        <w:t xml:space="preserve">: </w:t>
      </w:r>
      <w:r w:rsidR="007449D8" w:rsidRPr="001163E2">
        <w:rPr>
          <w:color w:val="000000"/>
          <w:lang w:val="es-ES"/>
        </w:rPr>
        <w:t xml:space="preserve">Modulo 1 - </w:t>
      </w:r>
      <w:r w:rsidRPr="001163E2">
        <w:rPr>
          <w:color w:val="000000"/>
          <w:lang w:val="es-ES"/>
        </w:rPr>
        <w:t>1.</w:t>
      </w:r>
      <w:r w:rsidR="003225BE" w:rsidRPr="001163E2">
        <w:rPr>
          <w:color w:val="000000"/>
          <w:lang w:val="es-ES"/>
        </w:rPr>
        <w:t xml:space="preserve">2.1 </w:t>
      </w:r>
      <w:r w:rsidRPr="001163E2">
        <w:rPr>
          <w:color w:val="000000"/>
          <w:lang w:val="es-ES"/>
        </w:rPr>
        <w:t xml:space="preserve">Introduzione alla sessione </w:t>
      </w:r>
      <w:r w:rsidR="00CC4DE6" w:rsidRPr="001163E2">
        <w:rPr>
          <w:color w:val="000000"/>
          <w:lang w:val="es-ES"/>
        </w:rPr>
        <w:t>(PPT)</w:t>
      </w:r>
    </w:p>
    <w:p w14:paraId="3070A280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b/>
          <w:lang w:val="es-ES"/>
        </w:rPr>
      </w:pPr>
      <w:r w:rsidRPr="001163E2">
        <w:rPr>
          <w:b/>
          <w:lang w:val="es-ES"/>
        </w:rPr>
        <w:lastRenderedPageBreak/>
        <w:t xml:space="preserve">Azione 1.2.2 Condivisione dei compiti </w:t>
      </w:r>
    </w:p>
    <w:p w14:paraId="6C16E136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 xml:space="preserve">Dibattito sulla riflessione svolta durante la settimana sui contenuti della formazione. </w:t>
      </w:r>
    </w:p>
    <w:p w14:paraId="44CAD738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>Discussione sulla riflessione della settimana sull'auto</w:t>
      </w:r>
      <w:r w:rsidR="00E71C00">
        <w:rPr>
          <w:lang w:val="es-ES"/>
        </w:rPr>
        <w:t>-</w:t>
      </w:r>
      <w:r w:rsidRPr="001163E2">
        <w:rPr>
          <w:lang w:val="es-ES"/>
        </w:rPr>
        <w:t xml:space="preserve">valutazione della salute. Il formatore registrerà la sessione e annoterà le questioni che interessano maggiormente i partecipanti al fine di introdurre, alla fine della formazione, attività pratiche relative alla ricerca di informazioni affidabili su questi problemi utilizzando le competenze digitali. </w:t>
      </w:r>
    </w:p>
    <w:p w14:paraId="34AF49E6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1163E2">
        <w:rPr>
          <w:lang w:val="es-ES"/>
        </w:rPr>
        <w:t>Gli studenti potrebbero non aver completato le attività online proposte. Se non l'hanno fatto, potete iniziare la sessione ricordando gli argomenti più importanti trattati nella precedente sessione faccia a faccia e chiedendo loro cosa hanno trovato più importante. Seguirà un'auto</w:t>
      </w:r>
      <w:r w:rsidR="00E71C00">
        <w:rPr>
          <w:lang w:val="es-ES"/>
        </w:rPr>
        <w:t>-</w:t>
      </w:r>
      <w:r w:rsidRPr="001163E2">
        <w:rPr>
          <w:lang w:val="es-ES"/>
        </w:rPr>
        <w:t xml:space="preserve">valutazione della salute per determinare quali sono le questioni (relative alla gestione della </w:t>
      </w:r>
      <w:r w:rsidR="00E71C00">
        <w:rPr>
          <w:lang w:val="es-ES"/>
        </w:rPr>
        <w:t xml:space="preserve">propria </w:t>
      </w:r>
      <w:r w:rsidRPr="001163E2">
        <w:rPr>
          <w:lang w:val="es-ES"/>
        </w:rPr>
        <w:t xml:space="preserve">salute) che interessano maggiormente </w:t>
      </w:r>
      <w:r w:rsidR="00E71C00">
        <w:rPr>
          <w:lang w:val="es-ES"/>
        </w:rPr>
        <w:t>gli studenti.</w:t>
      </w:r>
    </w:p>
    <w:p w14:paraId="43B2CC21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 xml:space="preserve">Siate consapevoli che questa dinamica può rendere alcune persone riluttanti a fornire informazioni sensibili sulla loro salute. Il formatore deve rispettare questa posizione e permettere a coloro che desiderano condividere le informazioni di farlo. </w:t>
      </w:r>
    </w:p>
    <w:p w14:paraId="3D4DE415" w14:textId="77777777" w:rsidR="00BA3F5C" w:rsidRDefault="00B94A96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Durata</w:t>
      </w:r>
      <w:r>
        <w:rPr>
          <w:color w:val="000000"/>
        </w:rPr>
        <w:t xml:space="preserve">: 40 minuti. </w:t>
      </w:r>
    </w:p>
    <w:p w14:paraId="7033C827" w14:textId="77777777" w:rsidR="00BA3F5C" w:rsidRDefault="00B94A96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1163E2">
        <w:rPr>
          <w:b/>
          <w:color w:val="000000"/>
          <w:lang w:val="es-ES"/>
        </w:rPr>
        <w:t>Strumento</w:t>
      </w:r>
      <w:r w:rsidRPr="001163E2">
        <w:rPr>
          <w:color w:val="000000"/>
          <w:lang w:val="es-ES"/>
        </w:rPr>
        <w:t xml:space="preserve">: </w:t>
      </w:r>
      <w:r w:rsidR="00100F67" w:rsidRPr="001163E2">
        <w:rPr>
          <w:color w:val="000000"/>
          <w:lang w:val="es-ES"/>
        </w:rPr>
        <w:t xml:space="preserve">Modulo 1 - </w:t>
      </w:r>
      <w:r w:rsidR="008E3990" w:rsidRPr="001163E2">
        <w:rPr>
          <w:color w:val="000000"/>
          <w:lang w:val="es-ES"/>
        </w:rPr>
        <w:t xml:space="preserve">1.2.2 Condivisione dei </w:t>
      </w:r>
      <w:r w:rsidR="00100F67" w:rsidRPr="001163E2">
        <w:rPr>
          <w:bCs/>
          <w:lang w:val="es-ES"/>
        </w:rPr>
        <w:t>compiti (</w:t>
      </w:r>
      <w:r w:rsidR="00100F67" w:rsidRPr="001163E2">
        <w:rPr>
          <w:color w:val="000000"/>
          <w:lang w:val="es-ES"/>
        </w:rPr>
        <w:t>PPT)</w:t>
      </w:r>
    </w:p>
    <w:p w14:paraId="0D9267CC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b/>
          <w:lang w:val="es-ES"/>
        </w:rPr>
      </w:pPr>
      <w:r w:rsidRPr="001163E2">
        <w:rPr>
          <w:b/>
          <w:lang w:val="es-ES"/>
        </w:rPr>
        <w:t xml:space="preserve">Pausa di 10 minuti. </w:t>
      </w:r>
    </w:p>
    <w:p w14:paraId="44A4B8AD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b/>
          <w:lang w:val="es-ES"/>
        </w:rPr>
      </w:pPr>
      <w:r w:rsidRPr="001163E2">
        <w:rPr>
          <w:b/>
          <w:lang w:val="es-ES"/>
        </w:rPr>
        <w:t>Azione 1.2.3 Come gestire la propria salute</w:t>
      </w:r>
    </w:p>
    <w:p w14:paraId="7E4DAE31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 xml:space="preserve">Agli allievi vengono forniti esempi (materiale didattico da definire) di azioni eseguite da persone (inventate). Queste persone, negli esempi, cercano di gestire la propria salute e quella degli altri, ma lo fanno in modo scorretto. Gli studenti discuteranno in modo collaborativo (gruppi di 2) e capiranno perché queste persone non si comportano correttamente e perché dovrebbero utilizzare le competenze digitali di base per una corretta gestione della loro salute. </w:t>
      </w:r>
    </w:p>
    <w:p w14:paraId="05209CD8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</w:pPr>
      <w:r w:rsidRPr="001163E2">
        <w:rPr>
          <w:lang w:val="es-ES"/>
        </w:rPr>
        <w:t>I materiali formativi svilupperanno 3 o 4 esempi in cui le persone coinvolte eseguiranno azioni incentrate sulle diverse dimensioni della D</w:t>
      </w:r>
      <w:r w:rsidR="00E71C00">
        <w:rPr>
          <w:lang w:val="es-ES"/>
        </w:rPr>
        <w:t>HL</w:t>
      </w:r>
      <w:r w:rsidRPr="001163E2">
        <w:rPr>
          <w:lang w:val="es-ES"/>
        </w:rPr>
        <w:t xml:space="preserve">. A coppie gli studenti discuteranno perché pensano che la persona dell'esempio non abbia fatto la cosa giusta e quale sia la linea d'azione giusta per il problema posto nell'esempio. </w:t>
      </w:r>
      <w:r>
        <w:t xml:space="preserve">I risultati saranno condivisi con tutti. </w:t>
      </w:r>
    </w:p>
    <w:p w14:paraId="4F2DB481" w14:textId="77777777" w:rsidR="00BA3F5C" w:rsidRDefault="00B94A96">
      <w:pPr>
        <w:pStyle w:val="a6"/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</w:pPr>
      <w:r w:rsidRPr="00AF5281">
        <w:rPr>
          <w:b/>
        </w:rPr>
        <w:t>Durata</w:t>
      </w:r>
      <w:r>
        <w:t xml:space="preserve">: 60 minuti. </w:t>
      </w:r>
    </w:p>
    <w:p w14:paraId="27728EE2" w14:textId="77777777" w:rsidR="00BA3F5C" w:rsidRDefault="00B94A96">
      <w:pPr>
        <w:pStyle w:val="a6"/>
        <w:numPr>
          <w:ilvl w:val="0"/>
          <w:numId w:val="9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1163E2">
        <w:rPr>
          <w:b/>
          <w:lang w:val="es-ES"/>
        </w:rPr>
        <w:t>Strumento</w:t>
      </w:r>
      <w:r w:rsidRPr="001163E2">
        <w:rPr>
          <w:lang w:val="es-ES"/>
        </w:rPr>
        <w:t xml:space="preserve">: </w:t>
      </w:r>
      <w:r w:rsidR="00AF5281" w:rsidRPr="001163E2">
        <w:rPr>
          <w:lang w:val="es-ES"/>
        </w:rPr>
        <w:t xml:space="preserve">Modulo 1 - </w:t>
      </w:r>
      <w:r w:rsidR="005D092F" w:rsidRPr="001163E2">
        <w:rPr>
          <w:lang w:val="es-ES"/>
        </w:rPr>
        <w:t>1.</w:t>
      </w:r>
      <w:r w:rsidR="002678F6" w:rsidRPr="001163E2">
        <w:rPr>
          <w:lang w:val="es-ES"/>
        </w:rPr>
        <w:t xml:space="preserve">2.3 </w:t>
      </w:r>
      <w:r w:rsidRPr="001163E2">
        <w:rPr>
          <w:lang w:val="es-ES"/>
        </w:rPr>
        <w:t xml:space="preserve">Come gestire la propria salute </w:t>
      </w:r>
      <w:r w:rsidR="00AF5281" w:rsidRPr="001163E2">
        <w:rPr>
          <w:lang w:val="es-ES"/>
        </w:rPr>
        <w:t>(PPT)</w:t>
      </w:r>
    </w:p>
    <w:p w14:paraId="70E03BA8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b/>
          <w:lang w:val="es-ES"/>
        </w:rPr>
      </w:pPr>
      <w:r w:rsidRPr="001163E2">
        <w:rPr>
          <w:b/>
          <w:lang w:val="es-ES"/>
        </w:rPr>
        <w:lastRenderedPageBreak/>
        <w:t>Azione 1.2.4 Chiusura - relazione</w:t>
      </w:r>
    </w:p>
    <w:p w14:paraId="655D87C7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lang w:val="es-ES"/>
        </w:rPr>
        <w:t xml:space="preserve">Il formatore riassume il contenuto della sessione e cerca di chiarire eventuali dubbi e domande. Il formatore spiega i compiti da svolgere nella sessione di formazione online e convoca i partecipanti per la successiva sessione di formazione F2F. Il formatore presenta in anteprima alcuni dei contenuti che verranno trattati nel DPTA_2. </w:t>
      </w:r>
    </w:p>
    <w:p w14:paraId="502EBEED" w14:textId="77777777" w:rsidR="00BA3F5C" w:rsidRDefault="00B94A9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Durata</w:t>
      </w:r>
      <w:r>
        <w:rPr>
          <w:color w:val="000000"/>
        </w:rPr>
        <w:t xml:space="preserve">: 10 minuti. </w:t>
      </w:r>
    </w:p>
    <w:p w14:paraId="2C5F5793" w14:textId="77777777" w:rsidR="00BA3F5C" w:rsidRDefault="00B94A9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1163E2">
        <w:rPr>
          <w:b/>
          <w:color w:val="000000"/>
          <w:lang w:val="es-ES"/>
        </w:rPr>
        <w:t>Strumento</w:t>
      </w:r>
      <w:r w:rsidRPr="001163E2">
        <w:rPr>
          <w:color w:val="000000"/>
          <w:lang w:val="es-ES"/>
        </w:rPr>
        <w:t xml:space="preserve">: </w:t>
      </w:r>
      <w:r w:rsidR="003E3A1F" w:rsidRPr="001163E2">
        <w:rPr>
          <w:color w:val="000000"/>
          <w:lang w:val="es-ES"/>
        </w:rPr>
        <w:t xml:space="preserve">Modulo 1 - </w:t>
      </w:r>
      <w:r w:rsidR="002A3ED4" w:rsidRPr="001163E2">
        <w:rPr>
          <w:color w:val="000000"/>
          <w:lang w:val="es-ES"/>
        </w:rPr>
        <w:t xml:space="preserve">1.2.4 </w:t>
      </w:r>
      <w:r w:rsidR="003E3A1F" w:rsidRPr="001163E2">
        <w:rPr>
          <w:color w:val="000000"/>
          <w:lang w:val="es-ES"/>
        </w:rPr>
        <w:t xml:space="preserve">Chiusura - relazione </w:t>
      </w:r>
      <w:r w:rsidR="002A3ED4" w:rsidRPr="001163E2">
        <w:rPr>
          <w:color w:val="000000"/>
          <w:lang w:val="es-ES"/>
        </w:rPr>
        <w:t>(PPT</w:t>
      </w:r>
      <w:r w:rsidR="003E3A1F" w:rsidRPr="001163E2">
        <w:rPr>
          <w:color w:val="000000"/>
          <w:lang w:val="es-ES"/>
        </w:rPr>
        <w:t xml:space="preserve">) </w:t>
      </w:r>
    </w:p>
    <w:p w14:paraId="60AF7532" w14:textId="77777777" w:rsidR="00AD37F7" w:rsidRPr="001163E2" w:rsidRDefault="00AD37F7" w:rsidP="00AD37F7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</w:p>
    <w:p w14:paraId="462FF45A" w14:textId="77777777" w:rsidR="005500D9" w:rsidRPr="001163E2" w:rsidRDefault="005500D9" w:rsidP="00AD37F7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</w:p>
    <w:p w14:paraId="38BDFDD5" w14:textId="77777777" w:rsidR="005500D9" w:rsidRPr="001163E2" w:rsidRDefault="005500D9" w:rsidP="00FD0053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</w:p>
    <w:p w14:paraId="6BBFA5C0" w14:textId="77777777" w:rsidR="00E37D96" w:rsidRPr="001163E2" w:rsidRDefault="00E37D96">
      <w:pPr>
        <w:rPr>
          <w:color w:val="000000"/>
          <w:lang w:val="es-ES"/>
        </w:rPr>
      </w:pPr>
    </w:p>
    <w:p w14:paraId="32469AA1" w14:textId="77777777" w:rsidR="000C5C9D" w:rsidRPr="001163E2" w:rsidRDefault="0070099F">
      <w:pPr>
        <w:rPr>
          <w:b/>
          <w:lang w:val="es-ES"/>
        </w:rPr>
      </w:pPr>
      <w:r w:rsidRPr="001163E2">
        <w:rPr>
          <w:b/>
          <w:lang w:val="es-ES"/>
        </w:rPr>
        <w:br w:type="page"/>
      </w:r>
    </w:p>
    <w:p w14:paraId="59A6F145" w14:textId="77777777" w:rsidR="000F53FD" w:rsidRDefault="00B94A96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center"/>
        <w:rPr>
          <w:b/>
          <w:lang w:val="es-ES"/>
        </w:rPr>
      </w:pPr>
      <w:r w:rsidRPr="001163E2">
        <w:rPr>
          <w:b/>
          <w:lang w:val="es-ES"/>
        </w:rPr>
        <w:lastRenderedPageBreak/>
        <w:t xml:space="preserve">DPTA </w:t>
      </w:r>
      <w:r w:rsidR="00736F2C">
        <w:rPr>
          <w:b/>
          <w:lang w:val="es-ES"/>
        </w:rPr>
        <w:t>1</w:t>
      </w:r>
      <w:r w:rsidR="000F53FD">
        <w:rPr>
          <w:b/>
          <w:lang w:val="es-ES"/>
        </w:rPr>
        <w:t xml:space="preserve"> : </w:t>
      </w:r>
      <w:r w:rsidR="00736F2C">
        <w:rPr>
          <w:b/>
          <w:lang w:val="es-ES"/>
        </w:rPr>
        <w:t xml:space="preserve">L'ALFABETIZZAZIONE SANITARIA DIGITALE </w:t>
      </w:r>
      <w:r w:rsidRPr="001163E2">
        <w:rPr>
          <w:b/>
          <w:lang w:val="es-ES"/>
        </w:rPr>
        <w:t xml:space="preserve">E LA SUA RILEVANZA </w:t>
      </w:r>
    </w:p>
    <w:p w14:paraId="7482DBA6" w14:textId="77777777" w:rsidR="00BA3F5C" w:rsidRDefault="00B94A96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center"/>
        <w:rPr>
          <w:b/>
          <w:lang w:val="es-ES"/>
        </w:rPr>
      </w:pPr>
      <w:r w:rsidRPr="001163E2">
        <w:rPr>
          <w:b/>
          <w:lang w:val="es-ES"/>
        </w:rPr>
        <w:t>RACCOMANDAZIONI PER I FORMATORI</w:t>
      </w:r>
    </w:p>
    <w:p w14:paraId="5B316B9C" w14:textId="77777777" w:rsidR="00BA3F5C" w:rsidRDefault="00BA3F5C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lang w:val="es-ES"/>
        </w:rPr>
      </w:pPr>
    </w:p>
    <w:p w14:paraId="11FA26B4" w14:textId="77777777" w:rsidR="001B66C2" w:rsidRDefault="001B66C2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lang w:val="es-ES"/>
        </w:rPr>
      </w:pPr>
    </w:p>
    <w:p w14:paraId="44AB7180" w14:textId="77777777" w:rsidR="001B66C2" w:rsidRPr="001B66C2" w:rsidRDefault="001B66C2" w:rsidP="001B66C2">
      <w:pPr>
        <w:spacing w:after="0" w:line="240" w:lineRule="auto"/>
        <w:jc w:val="left"/>
        <w:rPr>
          <w:sz w:val="24"/>
          <w:szCs w:val="24"/>
          <w:lang w:val="de" w:eastAsia="de-DE"/>
        </w:rPr>
      </w:pPr>
      <w:proofErr w:type="spellStart"/>
      <w:r w:rsidRPr="001B66C2">
        <w:rPr>
          <w:rFonts w:eastAsia="Times New Roman"/>
          <w:color w:val="1F497D"/>
          <w:sz w:val="24"/>
          <w:szCs w:val="24"/>
          <w:lang w:val="de" w:eastAsia="de-DE"/>
        </w:rPr>
        <w:t>Ulteriori</w:t>
      </w:r>
      <w:proofErr w:type="spellEnd"/>
      <w:r w:rsidRPr="001B66C2">
        <w:rPr>
          <w:rFonts w:eastAsia="Times New Roman"/>
          <w:color w:val="1F497D"/>
          <w:sz w:val="24"/>
          <w:szCs w:val="24"/>
          <w:lang w:val="de" w:eastAsia="de-DE"/>
        </w:rPr>
        <w:t xml:space="preserve"> </w:t>
      </w:r>
      <w:proofErr w:type="spellStart"/>
      <w:r w:rsidRPr="001B66C2">
        <w:rPr>
          <w:rFonts w:eastAsia="Times New Roman"/>
          <w:color w:val="1F497D"/>
          <w:sz w:val="24"/>
          <w:szCs w:val="24"/>
          <w:lang w:val="de" w:eastAsia="de-DE"/>
        </w:rPr>
        <w:t>informazioni</w:t>
      </w:r>
      <w:proofErr w:type="spellEnd"/>
      <w:r w:rsidRPr="001B66C2">
        <w:rPr>
          <w:rFonts w:eastAsia="Times New Roman"/>
          <w:color w:val="1F497D"/>
          <w:sz w:val="24"/>
          <w:szCs w:val="24"/>
          <w:lang w:val="de" w:eastAsia="de-DE"/>
        </w:rPr>
        <w:t xml:space="preserve"> </w:t>
      </w:r>
      <w:proofErr w:type="spellStart"/>
      <w:r w:rsidRPr="001B66C2">
        <w:rPr>
          <w:rFonts w:eastAsia="Times New Roman"/>
          <w:color w:val="1F497D"/>
          <w:sz w:val="24"/>
          <w:szCs w:val="24"/>
          <w:lang w:val="de" w:eastAsia="de-DE"/>
        </w:rPr>
        <w:t>sono</w:t>
      </w:r>
      <w:proofErr w:type="spellEnd"/>
      <w:r w:rsidRPr="001B66C2">
        <w:rPr>
          <w:rFonts w:eastAsia="Times New Roman"/>
          <w:color w:val="1F497D"/>
          <w:sz w:val="24"/>
          <w:szCs w:val="24"/>
          <w:lang w:val="de" w:eastAsia="de-DE"/>
        </w:rPr>
        <w:t xml:space="preserve"> </w:t>
      </w:r>
      <w:proofErr w:type="spellStart"/>
      <w:r w:rsidRPr="001B66C2">
        <w:rPr>
          <w:rFonts w:eastAsia="Times New Roman"/>
          <w:color w:val="1F497D"/>
          <w:sz w:val="24"/>
          <w:szCs w:val="24"/>
          <w:lang w:val="de" w:eastAsia="de-DE"/>
        </w:rPr>
        <w:t>disponibili</w:t>
      </w:r>
      <w:proofErr w:type="spellEnd"/>
      <w:r w:rsidRPr="001B66C2">
        <w:rPr>
          <w:rFonts w:eastAsia="Times New Roman"/>
          <w:color w:val="1F497D"/>
          <w:sz w:val="24"/>
          <w:szCs w:val="24"/>
          <w:lang w:val="de" w:eastAsia="de-DE"/>
        </w:rPr>
        <w:t xml:space="preserve"> </w:t>
      </w:r>
      <w:proofErr w:type="spellStart"/>
      <w:r w:rsidRPr="001B66C2">
        <w:rPr>
          <w:rFonts w:eastAsia="Times New Roman"/>
          <w:color w:val="1F497D"/>
          <w:sz w:val="24"/>
          <w:szCs w:val="24"/>
          <w:lang w:val="de" w:eastAsia="de-DE"/>
        </w:rPr>
        <w:t>sulla</w:t>
      </w:r>
      <w:proofErr w:type="spellEnd"/>
      <w:r w:rsidRPr="001B66C2">
        <w:rPr>
          <w:rFonts w:eastAsia="Times New Roman"/>
          <w:color w:val="1F497D"/>
          <w:sz w:val="24"/>
          <w:szCs w:val="24"/>
          <w:lang w:val="de" w:eastAsia="de-DE"/>
        </w:rPr>
        <w:t xml:space="preserve"> </w:t>
      </w:r>
      <w:proofErr w:type="spellStart"/>
      <w:r w:rsidRPr="001B66C2">
        <w:rPr>
          <w:rFonts w:eastAsia="Times New Roman"/>
          <w:color w:val="1F497D"/>
          <w:sz w:val="24"/>
          <w:szCs w:val="24"/>
          <w:lang w:val="de" w:eastAsia="de-DE"/>
        </w:rPr>
        <w:t>piattaforma</w:t>
      </w:r>
      <w:proofErr w:type="spellEnd"/>
      <w:r w:rsidRPr="001B66C2">
        <w:rPr>
          <w:rFonts w:eastAsia="Times New Roman"/>
          <w:color w:val="1F497D"/>
          <w:sz w:val="24"/>
          <w:szCs w:val="24"/>
          <w:lang w:val="de" w:eastAsia="de-DE"/>
        </w:rPr>
        <w:t xml:space="preserve"> del </w:t>
      </w:r>
      <w:proofErr w:type="spellStart"/>
      <w:r w:rsidRPr="001B66C2">
        <w:rPr>
          <w:rFonts w:eastAsia="Times New Roman"/>
          <w:color w:val="1F497D"/>
          <w:sz w:val="24"/>
          <w:szCs w:val="24"/>
          <w:lang w:val="de" w:eastAsia="de-DE"/>
        </w:rPr>
        <w:t>progetto</w:t>
      </w:r>
      <w:proofErr w:type="spellEnd"/>
      <w:r w:rsidRPr="001B66C2">
        <w:rPr>
          <w:rFonts w:eastAsia="Times New Roman"/>
          <w:color w:val="1F497D"/>
          <w:sz w:val="24"/>
          <w:szCs w:val="24"/>
          <w:lang w:val="de" w:eastAsia="de-DE"/>
        </w:rPr>
        <w:t xml:space="preserve"> </w:t>
      </w:r>
      <w:proofErr w:type="spellStart"/>
      <w:r w:rsidRPr="001B66C2">
        <w:rPr>
          <w:rFonts w:eastAsia="Times New Roman"/>
          <w:color w:val="1F497D"/>
          <w:sz w:val="24"/>
          <w:szCs w:val="24"/>
          <w:lang w:val="de" w:eastAsia="de-DE"/>
        </w:rPr>
        <w:t>nei</w:t>
      </w:r>
      <w:proofErr w:type="spellEnd"/>
      <w:r w:rsidRPr="001B66C2">
        <w:rPr>
          <w:rFonts w:eastAsia="Times New Roman"/>
          <w:color w:val="1F497D"/>
          <w:sz w:val="24"/>
          <w:szCs w:val="24"/>
          <w:lang w:val="de" w:eastAsia="de-DE"/>
        </w:rPr>
        <w:t xml:space="preserve"> </w:t>
      </w:r>
      <w:proofErr w:type="spellStart"/>
      <w:r w:rsidRPr="001B66C2">
        <w:rPr>
          <w:rFonts w:eastAsia="Times New Roman"/>
          <w:color w:val="1F497D"/>
          <w:sz w:val="24"/>
          <w:szCs w:val="24"/>
          <w:lang w:val="de" w:eastAsia="de-DE"/>
        </w:rPr>
        <w:t>materiali</w:t>
      </w:r>
      <w:proofErr w:type="spellEnd"/>
      <w:r w:rsidRPr="001B66C2">
        <w:rPr>
          <w:rFonts w:eastAsia="Times New Roman"/>
          <w:color w:val="1F497D"/>
          <w:sz w:val="24"/>
          <w:szCs w:val="24"/>
          <w:lang w:val="de" w:eastAsia="de-DE"/>
        </w:rPr>
        <w:t xml:space="preserve"> </w:t>
      </w:r>
      <w:proofErr w:type="spellStart"/>
      <w:r w:rsidRPr="001B66C2">
        <w:rPr>
          <w:rFonts w:eastAsia="Times New Roman"/>
          <w:color w:val="1F497D"/>
          <w:sz w:val="24"/>
          <w:szCs w:val="24"/>
          <w:lang w:val="de" w:eastAsia="de-DE"/>
        </w:rPr>
        <w:t>digitali</w:t>
      </w:r>
      <w:proofErr w:type="spellEnd"/>
      <w:r w:rsidRPr="001B66C2">
        <w:rPr>
          <w:rFonts w:eastAsia="Times New Roman"/>
          <w:color w:val="1F497D"/>
          <w:sz w:val="24"/>
          <w:szCs w:val="24"/>
          <w:lang w:val="de" w:eastAsia="de-DE"/>
        </w:rPr>
        <w:t xml:space="preserve"> del </w:t>
      </w:r>
      <w:proofErr w:type="spellStart"/>
      <w:r w:rsidRPr="001B66C2">
        <w:rPr>
          <w:rFonts w:eastAsia="Times New Roman"/>
          <w:color w:val="1F497D"/>
          <w:sz w:val="24"/>
          <w:szCs w:val="24"/>
          <w:lang w:val="de" w:eastAsia="de-DE"/>
        </w:rPr>
        <w:t>progetto</w:t>
      </w:r>
      <w:proofErr w:type="spellEnd"/>
      <w:r w:rsidRPr="001B66C2">
        <w:rPr>
          <w:rFonts w:eastAsia="Times New Roman"/>
          <w:color w:val="1F497D"/>
          <w:sz w:val="24"/>
          <w:szCs w:val="24"/>
          <w:lang w:val="de" w:eastAsia="de-DE"/>
        </w:rPr>
        <w:t>.</w:t>
      </w:r>
    </w:p>
    <w:p w14:paraId="002E187D" w14:textId="77777777" w:rsidR="001B66C2" w:rsidRDefault="001B66C2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lang w:val="es-ES"/>
        </w:rPr>
        <w:sectPr w:rsidR="001B66C2" w:rsidSect="00FD0053">
          <w:pgSz w:w="11906" w:h="16838"/>
          <w:pgMar w:top="1417" w:right="1417" w:bottom="1134" w:left="1417" w:header="708" w:footer="708" w:gutter="0"/>
          <w:pgNumType w:start="0"/>
          <w:cols w:space="720"/>
          <w:titlePg/>
          <w:docGrid w:linePitch="299"/>
        </w:sectPr>
      </w:pPr>
    </w:p>
    <w:p w14:paraId="036E36DA" w14:textId="77777777" w:rsidR="00E37D96" w:rsidRPr="001163E2" w:rsidRDefault="00E37D96" w:rsidP="00E66ED5">
      <w:pPr>
        <w:rPr>
          <w:lang w:val="es-ES"/>
        </w:rPr>
      </w:pPr>
    </w:p>
    <w:sectPr w:rsidR="00E37D96" w:rsidRPr="001163E2" w:rsidSect="00E66ED5">
      <w:headerReference w:type="default" r:id="rId26"/>
      <w:headerReference w:type="first" r:id="rId27"/>
      <w:pgSz w:w="11906" w:h="16838"/>
      <w:pgMar w:top="1417" w:right="707" w:bottom="1134" w:left="993" w:header="708" w:footer="708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7F693" w14:textId="77777777" w:rsidR="0026543F" w:rsidRDefault="0026543F">
      <w:pPr>
        <w:spacing w:after="0" w:line="240" w:lineRule="auto"/>
      </w:pPr>
      <w:r>
        <w:separator/>
      </w:r>
    </w:p>
  </w:endnote>
  <w:endnote w:type="continuationSeparator" w:id="0">
    <w:p w14:paraId="041EBFEB" w14:textId="77777777" w:rsidR="0026543F" w:rsidRDefault="0026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2637578"/>
      <w:docPartObj>
        <w:docPartGallery w:val="Page Numbers (Bottom of Page)"/>
        <w:docPartUnique/>
      </w:docPartObj>
    </w:sdtPr>
    <w:sdtContent>
      <w:p w14:paraId="2753B079" w14:textId="77777777" w:rsidR="00E51707" w:rsidRDefault="00000000">
        <w:pPr>
          <w:pStyle w:val="a5"/>
          <w:jc w:val="right"/>
        </w:pPr>
      </w:p>
    </w:sdtContent>
  </w:sdt>
  <w:p w14:paraId="50A5DA1D" w14:textId="77777777" w:rsidR="00E37D96" w:rsidRDefault="00E37D96" w:rsidP="00FD0053">
    <w:pPr>
      <w:pStyle w:val="a5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9810" w14:textId="77777777" w:rsidR="00A66D6E" w:rsidRDefault="00A66D6E" w:rsidP="00A017B6">
    <w:pPr>
      <w:pStyle w:val="a5"/>
    </w:pPr>
  </w:p>
  <w:tbl>
    <w:tblPr>
      <w:tblStyle w:val="a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"/>
      <w:gridCol w:w="1814"/>
      <w:gridCol w:w="1036"/>
      <w:gridCol w:w="1516"/>
      <w:gridCol w:w="1116"/>
      <w:gridCol w:w="1866"/>
      <w:gridCol w:w="1526"/>
      <w:gridCol w:w="10"/>
    </w:tblGrid>
    <w:tr w:rsidR="002B3634" w14:paraId="63419FD5" w14:textId="77777777" w:rsidTr="00D6783E">
      <w:trPr>
        <w:jc w:val="center"/>
      </w:trPr>
      <w:tc>
        <w:tcPr>
          <w:tcW w:w="1956" w:type="dxa"/>
          <w:gridSpan w:val="2"/>
        </w:tcPr>
        <w:p w14:paraId="38CF5509" w14:textId="77777777" w:rsidR="005059C0" w:rsidRPr="00885C91" w:rsidRDefault="0070099F" w:rsidP="005059C0">
          <w:pPr>
            <w:rPr>
              <w:sz w:val="16"/>
              <w:szCs w:val="16"/>
              <w:lang w:val="en-GB" w:eastAsia="en-GB"/>
            </w:rPr>
          </w:pPr>
          <w:r>
            <w:rPr>
              <w:noProof/>
              <w:sz w:val="16"/>
              <w:szCs w:val="16"/>
              <w:lang w:val="de-DE"/>
            </w:rPr>
            <w:drawing>
              <wp:inline distT="0" distB="0" distL="0" distR="0" wp14:anchorId="19C8198A" wp14:editId="2C888B37">
                <wp:extent cx="1101330" cy="620554"/>
                <wp:effectExtent l="0" t="0" r="3810" b="8255"/>
                <wp:docPr id="9" name="Picture 2" descr="Un dibujo de una persona&#10;&#10;Descripción generada automáticamente con confianza media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BF0675-ED45-44CD-A77E-61912329753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09" name="Picture 2" descr="Un dibujo de una persona&#10;&#10;Descripción generada automáticamente con confianza media">
                          <a:extLst>
                            <a:ext uri="{FF2B5EF4-FFF2-40B4-BE49-F238E27FC236}">
                              <a16:creationId xmlns:a16="http://schemas.microsoft.com/office/drawing/2014/main" id="{8EBF0675-ED45-44CD-A77E-61912329753B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1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908" cy="634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6" w:type="dxa"/>
        </w:tcPr>
        <w:p w14:paraId="04FE0F18" w14:textId="77777777" w:rsidR="00BA3F5C" w:rsidRDefault="00B94A96">
          <w:pPr>
            <w:rPr>
              <w:sz w:val="16"/>
              <w:szCs w:val="16"/>
              <w:lang w:val="en-GB" w:eastAsia="en-GB"/>
            </w:rPr>
          </w:pPr>
          <w:r>
            <w:rPr>
              <w:noProof/>
              <w:sz w:val="16"/>
              <w:szCs w:val="16"/>
              <w:lang w:val="de-DE"/>
            </w:rPr>
            <w:drawing>
              <wp:anchor distT="0" distB="0" distL="114300" distR="114300" simplePos="0" relativeHeight="251659264" behindDoc="0" locked="0" layoutInCell="1" allowOverlap="1" wp14:anchorId="0D518CC8" wp14:editId="0C92994B">
                <wp:simplePos x="0" y="0"/>
                <wp:positionH relativeFrom="column">
                  <wp:posOffset>33655</wp:posOffset>
                </wp:positionH>
                <wp:positionV relativeFrom="paragraph">
                  <wp:posOffset>-230957</wp:posOffset>
                </wp:positionV>
                <wp:extent cx="688063" cy="895980"/>
                <wp:effectExtent l="0" t="0" r="0" b="0"/>
                <wp:wrapNone/>
                <wp:docPr id="24" name="Picture 6" descr="Texto, Chat o mensaje de texto, 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10" name="Picture 6" descr="Texto, Chat o mensaje de texto, 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49" t="9421" r="16571" b="120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063" cy="89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32" w:type="dxa"/>
          <w:gridSpan w:val="2"/>
        </w:tcPr>
        <w:p w14:paraId="2195B083" w14:textId="77777777" w:rsidR="00BA3F5C" w:rsidRDefault="00B94A96">
          <w:pPr>
            <w:rPr>
              <w:sz w:val="16"/>
              <w:szCs w:val="16"/>
              <w:lang w:val="en-GB" w:eastAsia="en-GB"/>
            </w:rPr>
          </w:pPr>
          <w:r w:rsidRPr="00062BA4">
            <w:rPr>
              <w:noProof/>
              <w:sz w:val="16"/>
              <w:szCs w:val="16"/>
              <w:lang w:val="de-DE"/>
            </w:rPr>
            <w:drawing>
              <wp:anchor distT="0" distB="0" distL="114300" distR="114300" simplePos="0" relativeHeight="251660288" behindDoc="0" locked="0" layoutInCell="1" allowOverlap="1" wp14:anchorId="6F0F9468" wp14:editId="43BD4288">
                <wp:simplePos x="0" y="0"/>
                <wp:positionH relativeFrom="column">
                  <wp:posOffset>69119</wp:posOffset>
                </wp:positionH>
                <wp:positionV relativeFrom="paragraph">
                  <wp:posOffset>126365</wp:posOffset>
                </wp:positionV>
                <wp:extent cx="1534538" cy="484360"/>
                <wp:effectExtent l="0" t="0" r="0" b="0"/>
                <wp:wrapSquare wrapText="bothSides"/>
                <wp:docPr id="25" name="Picture 6" descr="Text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73D6C2-F7D2-40B0-B531-A2775F3CCD6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11" name="Picture 6" descr="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0073D6C2-F7D2-40B0-B531-A2775F3CCD69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6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538" cy="48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66" w:type="dxa"/>
        </w:tcPr>
        <w:p w14:paraId="06A14C30" w14:textId="77777777" w:rsidR="005059C0" w:rsidRPr="00885C91" w:rsidRDefault="0070099F" w:rsidP="005059C0">
          <w:pPr>
            <w:rPr>
              <w:sz w:val="16"/>
              <w:szCs w:val="16"/>
              <w:lang w:val="en-GB" w:eastAsia="en-GB"/>
            </w:rPr>
          </w:pPr>
          <w:r w:rsidRPr="00784FAC">
            <w:rPr>
              <w:noProof/>
              <w:sz w:val="16"/>
              <w:szCs w:val="16"/>
              <w:lang w:val="de-DE"/>
            </w:rPr>
            <w:drawing>
              <wp:inline distT="0" distB="0" distL="0" distR="0" wp14:anchorId="4EAE32D9" wp14:editId="0BE187B3">
                <wp:extent cx="1040190" cy="582295"/>
                <wp:effectExtent l="0" t="0" r="7620" b="8255"/>
                <wp:docPr id="26" name="Picture 8" descr="Imagen que contiene Gráfico de dispers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D6E4FC-B9EE-4D42-A9D4-9682872560E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12" name="Picture 8" descr="Imagen que contiene Gráfico de dispers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C6D6E4FC-B9EE-4D42-A9D4-9682872560E9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020" r="20316" b="1819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772" cy="587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6" w:type="dxa"/>
          <w:gridSpan w:val="2"/>
        </w:tcPr>
        <w:p w14:paraId="74F4828F" w14:textId="77777777" w:rsidR="005059C0" w:rsidRPr="00885C91" w:rsidRDefault="0070099F" w:rsidP="005059C0">
          <w:pPr>
            <w:rPr>
              <w:sz w:val="16"/>
              <w:szCs w:val="16"/>
              <w:lang w:val="en-GB" w:eastAsia="en-GB"/>
            </w:rPr>
          </w:pPr>
          <w:r w:rsidRPr="00353E14">
            <w:rPr>
              <w:noProof/>
              <w:sz w:val="16"/>
              <w:szCs w:val="16"/>
              <w:lang w:val="de-DE"/>
            </w:rPr>
            <w:drawing>
              <wp:inline distT="0" distB="0" distL="0" distR="0" wp14:anchorId="661FA1D6" wp14:editId="66907757">
                <wp:extent cx="833025" cy="620395"/>
                <wp:effectExtent l="0" t="0" r="5715" b="8255"/>
                <wp:docPr id="27" name="Picture 8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8DE177-3B14-4DD1-8555-B9CAA76C5EC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13" name="Picture 8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AB8DE177-3B14-4DD1-8555-B9CAA76C5EC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851" t="35173" r="12038" b="114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90" cy="630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B3634" w14:paraId="0FE235DC" w14:textId="77777777" w:rsidTr="00D6783E">
      <w:tblPrEx>
        <w:jc w:val="left"/>
      </w:tblPrEx>
      <w:trPr>
        <w:gridBefore w:val="1"/>
        <w:gridAfter w:val="1"/>
        <w:wBefore w:w="142" w:type="dxa"/>
        <w:wAfter w:w="10" w:type="dxa"/>
      </w:trPr>
      <w:tc>
        <w:tcPr>
          <w:tcW w:w="4366" w:type="dxa"/>
          <w:gridSpan w:val="3"/>
        </w:tcPr>
        <w:p w14:paraId="679DA031" w14:textId="77777777" w:rsidR="005059C0" w:rsidRPr="00885C91" w:rsidRDefault="0070099F" w:rsidP="005059C0">
          <w:pPr>
            <w:jc w:val="center"/>
            <w:rPr>
              <w:sz w:val="16"/>
              <w:szCs w:val="16"/>
              <w:lang w:val="en-GB" w:eastAsia="en-GB"/>
            </w:rPr>
          </w:pPr>
          <w:r w:rsidRPr="00062BA4">
            <w:rPr>
              <w:noProof/>
              <w:sz w:val="16"/>
              <w:szCs w:val="16"/>
              <w:lang w:val="de-DE"/>
            </w:rPr>
            <w:drawing>
              <wp:inline distT="0" distB="0" distL="0" distR="0" wp14:anchorId="4F3F3453" wp14:editId="46C72753">
                <wp:extent cx="930963" cy="386715"/>
                <wp:effectExtent l="0" t="0" r="2540" b="0"/>
                <wp:docPr id="28" name="Picture 4" descr="Interfaz de usuario gráfica&#10;&#10;Descripción generada automáticamente con confianza baja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DD90C8-6291-4D9B-8637-04AA834BD82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14" name="Picture 4" descr="Interfaz de usuario gráfica&#10;&#10;Descripción generada automáticamente con confianza baja">
                          <a:extLst>
                            <a:ext uri="{FF2B5EF4-FFF2-40B4-BE49-F238E27FC236}">
                              <a16:creationId xmlns:a16="http://schemas.microsoft.com/office/drawing/2014/main" id="{71DD90C8-6291-4D9B-8637-04AA834BD82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56" r="8192" b="169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963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gridSpan w:val="3"/>
        </w:tcPr>
        <w:p w14:paraId="251774A2" w14:textId="77777777" w:rsidR="005059C0" w:rsidRPr="00885C91" w:rsidRDefault="0070099F" w:rsidP="005059C0">
          <w:pPr>
            <w:jc w:val="center"/>
            <w:rPr>
              <w:sz w:val="16"/>
              <w:szCs w:val="16"/>
              <w:lang w:val="en-GB" w:eastAsia="en-GB"/>
            </w:rPr>
          </w:pPr>
          <w:r w:rsidRPr="00353E14">
            <w:rPr>
              <w:noProof/>
              <w:sz w:val="16"/>
              <w:szCs w:val="16"/>
              <w:lang w:val="de-DE"/>
            </w:rPr>
            <w:drawing>
              <wp:inline distT="0" distB="0" distL="0" distR="0" wp14:anchorId="613C6674" wp14:editId="65335F08">
                <wp:extent cx="1094372" cy="386715"/>
                <wp:effectExtent l="0" t="0" r="0" b="0"/>
                <wp:docPr id="29" name="Picture 4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B51B5F-7CC8-4F47-AF41-48413E15C67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15" name="Picture 4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F7B51B5F-7CC8-4F47-AF41-48413E15C67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5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416" cy="393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438E594" w14:textId="77777777" w:rsidR="005059C0" w:rsidRDefault="0070099F" w:rsidP="005059C0">
    <w:pPr>
      <w:rPr>
        <w:rFonts w:asciiTheme="majorHAnsi" w:hAnsiTheme="majorHAnsi" w:cstheme="majorHAnsi"/>
        <w:sz w:val="16"/>
        <w:szCs w:val="16"/>
        <w:lang w:val="en-US" w:eastAsia="en-GB"/>
      </w:rPr>
    </w:pPr>
    <w:r w:rsidRPr="00A627D6">
      <w:rPr>
        <w:rFonts w:asciiTheme="majorHAnsi" w:hAnsiTheme="majorHAnsi" w:cstheme="majorHAnsi"/>
        <w:sz w:val="16"/>
        <w:szCs w:val="16"/>
        <w:lang w:val="en-US" w:eastAsia="en-GB"/>
      </w:rPr>
      <w:t xml:space="preserve"> </w:t>
    </w:r>
  </w:p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1"/>
      <w:gridCol w:w="5961"/>
    </w:tblGrid>
    <w:tr w:rsidR="002B3634" w14:paraId="07EDE704" w14:textId="77777777" w:rsidTr="005059C0">
      <w:tc>
        <w:tcPr>
          <w:tcW w:w="3111" w:type="dxa"/>
        </w:tcPr>
        <w:p w14:paraId="45CC427F" w14:textId="77777777" w:rsidR="00BA3F5C" w:rsidRDefault="00B94A96">
          <w:pPr>
            <w:rPr>
              <w:lang w:val="en-US"/>
            </w:rPr>
          </w:pPr>
          <w:r>
            <w:rPr>
              <w:rFonts w:ascii="Euphemia" w:hAnsi="Euphemia"/>
              <w:noProof/>
              <w:color w:val="262626" w:themeColor="text1" w:themeTint="D9"/>
              <w:sz w:val="18"/>
              <w:szCs w:val="18"/>
              <w:lang w:val="de-DE"/>
            </w:rPr>
            <w:drawing>
              <wp:anchor distT="0" distB="0" distL="114300" distR="114300" simplePos="0" relativeHeight="251658240" behindDoc="1" locked="0" layoutInCell="1" allowOverlap="1" wp14:anchorId="7ED1AF83" wp14:editId="4D472D39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1838325" cy="525632"/>
                <wp:effectExtent l="0" t="0" r="0" b="8255"/>
                <wp:wrapSquare wrapText="bothSides"/>
                <wp:docPr id="30" name="Grafik 25" descr="D:\Users\Pictures\Erasmus+ cofund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16" name="Picture 1" descr="D:\Users\Pictures\Erasmus+ cofund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525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61" w:type="dxa"/>
        </w:tcPr>
        <w:p w14:paraId="481FD2FC" w14:textId="77777777" w:rsidR="00BA3F5C" w:rsidRDefault="00B94A96">
          <w:pPr>
            <w:rPr>
              <w:lang w:val="en-US"/>
            </w:rPr>
          </w:pPr>
          <w:r w:rsidRPr="001163E2">
            <w:rPr>
              <w:rFonts w:asciiTheme="majorHAnsi" w:hAnsiTheme="majorHAnsi" w:cstheme="majorHAnsi"/>
              <w:sz w:val="16"/>
              <w:szCs w:val="16"/>
              <w:lang w:eastAsia="en-GB"/>
            </w:rPr>
            <w:t>Il sostegno della Commissione europea alla realizzazione di questa pubblicazione non costituisce un'approvazione del suo contenuto, che riflette esclusivamente le opinioni degli autori</w:t>
          </w:r>
          <w:r w:rsidR="00183F47">
            <w:rPr>
              <w:rFonts w:asciiTheme="majorHAnsi" w:hAnsiTheme="majorHAnsi" w:cstheme="majorHAnsi"/>
              <w:sz w:val="16"/>
              <w:szCs w:val="16"/>
              <w:lang w:eastAsia="en-GB"/>
            </w:rPr>
            <w:t>.</w:t>
          </w:r>
          <w:r w:rsidRPr="001163E2">
            <w:rPr>
              <w:rFonts w:asciiTheme="majorHAnsi" w:hAnsiTheme="majorHAnsi" w:cstheme="majorHAnsi"/>
              <w:sz w:val="16"/>
              <w:szCs w:val="16"/>
              <w:lang w:eastAsia="en-GB"/>
            </w:rPr>
            <w:t xml:space="preserve"> </w:t>
          </w:r>
          <w:r w:rsidR="00183F47">
            <w:rPr>
              <w:rFonts w:asciiTheme="majorHAnsi" w:hAnsiTheme="majorHAnsi" w:cstheme="majorHAnsi"/>
              <w:sz w:val="16"/>
              <w:szCs w:val="16"/>
              <w:lang w:eastAsia="en-GB"/>
            </w:rPr>
            <w:t>L</w:t>
          </w:r>
          <w:r w:rsidRPr="001163E2">
            <w:rPr>
              <w:rFonts w:asciiTheme="majorHAnsi" w:hAnsiTheme="majorHAnsi" w:cstheme="majorHAnsi"/>
              <w:sz w:val="16"/>
              <w:szCs w:val="16"/>
              <w:lang w:eastAsia="en-GB"/>
            </w:rPr>
            <w:t xml:space="preserve">a Commissione non può essere ritenuta responsabile per l'uso che può essere fatto delle informazioni in essa contenute. </w:t>
          </w:r>
          <w:r w:rsidRPr="00A627D6">
            <w:rPr>
              <w:rFonts w:asciiTheme="majorHAnsi" w:hAnsiTheme="majorHAnsi" w:cstheme="majorHAnsi"/>
              <w:sz w:val="16"/>
              <w:szCs w:val="16"/>
              <w:lang w:val="en-US" w:eastAsia="en-GB"/>
            </w:rPr>
            <w:t>Numero del progetto: 2020-1-DE02-KA204-007679.</w:t>
          </w:r>
        </w:p>
      </w:tc>
    </w:tr>
  </w:tbl>
  <w:p w14:paraId="4CC43348" w14:textId="77777777" w:rsidR="005059C0" w:rsidRDefault="005059C0" w:rsidP="00A017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5F56" w14:textId="77777777" w:rsidR="00F46617" w:rsidRDefault="00F46617">
    <w:pPr>
      <w:pStyle w:val="a5"/>
      <w:jc w:val="center"/>
      <w:rPr>
        <w:rFonts w:asciiTheme="minorHAnsi" w:hAnsiTheme="minorHAnsi" w:cstheme="minorHAnsi"/>
        <w:i/>
        <w:sz w:val="16"/>
        <w:szCs w:val="16"/>
      </w:rPr>
    </w:pPr>
    <w:proofErr w:type="spellStart"/>
    <w:r>
      <w:rPr>
        <w:rFonts w:asciiTheme="minorHAnsi" w:hAnsiTheme="minorHAnsi" w:cstheme="minorHAnsi"/>
        <w:i/>
        <w:sz w:val="16"/>
        <w:szCs w:val="16"/>
      </w:rPr>
      <w:t>Contratto</w:t>
    </w:r>
    <w:proofErr w:type="spellEnd"/>
    <w:r>
      <w:rPr>
        <w:rFonts w:asciiTheme="minorHAnsi" w:hAnsiTheme="minorHAnsi" w:cstheme="minorHAnsi"/>
        <w:i/>
        <w:sz w:val="16"/>
        <w:szCs w:val="16"/>
      </w:rPr>
      <w:t xml:space="preserve"> n</w:t>
    </w:r>
    <w:r w:rsidRPr="00971F9A">
      <w:rPr>
        <w:rFonts w:asciiTheme="minorHAnsi" w:hAnsiTheme="minorHAnsi" w:cstheme="minorHAnsi"/>
        <w:i/>
        <w:sz w:val="16"/>
        <w:szCs w:val="16"/>
      </w:rPr>
      <w:t>. 2020-1-DE02-KA204-007679</w:t>
    </w:r>
    <w:r>
      <w:rPr>
        <w:rFonts w:asciiTheme="minorHAnsi" w:hAnsiTheme="minorHAnsi" w:cstheme="minorHAnsi"/>
        <w:i/>
        <w:sz w:val="16"/>
        <w:szCs w:val="16"/>
      </w:rPr>
      <w:t xml:space="preserve">   </w:t>
    </w:r>
  </w:p>
  <w:p w14:paraId="33522123" w14:textId="77777777" w:rsidR="00BA3F5C" w:rsidRDefault="00000000">
    <w:pPr>
      <w:pStyle w:val="a5"/>
      <w:jc w:val="center"/>
    </w:pPr>
    <w:sdt>
      <w:sdtPr>
        <w:id w:val="1666354113"/>
        <w:docPartObj>
          <w:docPartGallery w:val="Page Numbers (Bottom of Page)"/>
          <w:docPartUnique/>
        </w:docPartObj>
      </w:sdtPr>
      <w:sdtContent>
        <w:r w:rsidR="00B94A96">
          <w:fldChar w:fldCharType="begin"/>
        </w:r>
        <w:r w:rsidR="00B94A96">
          <w:instrText>PAGE   \* MERGEFORMAT</w:instrText>
        </w:r>
        <w:r w:rsidR="00B94A96">
          <w:fldChar w:fldCharType="separate"/>
        </w:r>
        <w:r w:rsidR="00B94A96">
          <w:rPr>
            <w:lang w:val="el-GR"/>
          </w:rPr>
          <w:t>2</w:t>
        </w:r>
        <w:r w:rsidR="00B94A96">
          <w:fldChar w:fldCharType="end"/>
        </w:r>
      </w:sdtContent>
    </w:sdt>
  </w:p>
  <w:p w14:paraId="70CE0CB6" w14:textId="77777777" w:rsidR="00267F45" w:rsidRPr="00FD0053" w:rsidRDefault="00267F45" w:rsidP="00FD005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9118" w14:textId="77777777" w:rsidR="0026543F" w:rsidRDefault="0026543F">
      <w:pPr>
        <w:spacing w:after="0" w:line="240" w:lineRule="auto"/>
      </w:pPr>
      <w:r>
        <w:separator/>
      </w:r>
    </w:p>
  </w:footnote>
  <w:footnote w:type="continuationSeparator" w:id="0">
    <w:p w14:paraId="21BFD258" w14:textId="77777777" w:rsidR="0026543F" w:rsidRDefault="00265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8F71" w14:textId="77777777" w:rsidR="00E37D96" w:rsidRDefault="0070099F">
    <w:pPr>
      <w:ind w:left="-284"/>
    </w:pPr>
    <w:r>
      <w:t xml:space="preserve">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d"/>
      <w:tblW w:w="935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820"/>
    </w:tblGrid>
    <w:tr w:rsidR="00F46617" w14:paraId="1CE2592A" w14:textId="77777777" w:rsidTr="00E45E3E">
      <w:trPr>
        <w:trHeight w:val="997"/>
      </w:trPr>
      <w:tc>
        <w:tcPr>
          <w:tcW w:w="4531" w:type="dxa"/>
        </w:tcPr>
        <w:p w14:paraId="677AADD9" w14:textId="77777777" w:rsidR="00F46617" w:rsidRDefault="00F46617" w:rsidP="00F46617">
          <w:r>
            <w:rPr>
              <w:noProof/>
            </w:rPr>
            <w:drawing>
              <wp:inline distT="0" distB="0" distL="0" distR="0" wp14:anchorId="399CCFBF" wp14:editId="4FDAB5AB">
                <wp:extent cx="2070100" cy="574006"/>
                <wp:effectExtent l="0" t="0" r="0" b="0"/>
                <wp:docPr id="34" name="image4.png" descr="Logo EU Erasmus+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Logo EU Erasmus+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0874" cy="5964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686C46BB" w14:textId="77777777" w:rsidR="00F46617" w:rsidRDefault="00F46617" w:rsidP="00F46617">
          <w:pPr>
            <w:jc w:val="right"/>
          </w:pPr>
          <w:r>
            <w:rPr>
              <w:noProof/>
              <w:lang w:val="de-DE"/>
            </w:rPr>
            <w:drawing>
              <wp:inline distT="0" distB="0" distL="0" distR="0" wp14:anchorId="14782E73" wp14:editId="619AB6A2">
                <wp:extent cx="1971675" cy="533400"/>
                <wp:effectExtent l="0" t="0" r="9525" b="0"/>
                <wp:docPr id="2109" name="Εικόνα 2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6617" w14:paraId="0ADD0F4B" w14:textId="77777777" w:rsidTr="00E45E3E">
      <w:trPr>
        <w:trHeight w:val="287"/>
      </w:trPr>
      <w:tc>
        <w:tcPr>
          <w:tcW w:w="4531" w:type="dxa"/>
        </w:tcPr>
        <w:p w14:paraId="328362F2" w14:textId="77777777" w:rsidR="00F46617" w:rsidRDefault="00F46617" w:rsidP="00F46617">
          <w:pPr>
            <w:rPr>
              <w:rFonts w:asciiTheme="minorHAnsi" w:hAnsiTheme="minorHAnsi" w:cstheme="minorHAnsi"/>
              <w:noProof/>
              <w:sz w:val="16"/>
              <w:szCs w:val="16"/>
              <w:lang w:val="de-DE"/>
            </w:rPr>
          </w:pPr>
          <w:r w:rsidRPr="00971F9A">
            <w:rPr>
              <w:rFonts w:asciiTheme="minorHAnsi" w:hAnsiTheme="minorHAnsi" w:cstheme="minorHAnsi"/>
              <w:i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i/>
              <w:sz w:val="16"/>
              <w:szCs w:val="16"/>
            </w:rPr>
            <w:t>Contratto n</w:t>
          </w:r>
          <w:r w:rsidRPr="00971F9A">
            <w:rPr>
              <w:rFonts w:asciiTheme="minorHAnsi" w:hAnsiTheme="minorHAnsi" w:cstheme="minorHAnsi"/>
              <w:i/>
              <w:sz w:val="16"/>
              <w:szCs w:val="16"/>
            </w:rPr>
            <w:t>. 2020-1-DE02-KA204-007679</w:t>
          </w:r>
        </w:p>
      </w:tc>
      <w:tc>
        <w:tcPr>
          <w:tcW w:w="4820" w:type="dxa"/>
        </w:tcPr>
        <w:p w14:paraId="7577AAB6" w14:textId="77777777" w:rsidR="00F46617" w:rsidRDefault="00F46617" w:rsidP="00F46617">
          <w:pPr>
            <w:jc w:val="right"/>
            <w:rPr>
              <w:noProof/>
              <w:lang w:val="de-DE"/>
            </w:rPr>
          </w:pPr>
        </w:p>
      </w:tc>
    </w:tr>
  </w:tbl>
  <w:p w14:paraId="5DA0576F" w14:textId="77777777" w:rsidR="00F46617" w:rsidRDefault="00F4661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d"/>
      <w:tblW w:w="935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820"/>
    </w:tblGrid>
    <w:tr w:rsidR="00F46617" w14:paraId="7C896C20" w14:textId="77777777" w:rsidTr="00E45E3E">
      <w:trPr>
        <w:trHeight w:val="997"/>
      </w:trPr>
      <w:tc>
        <w:tcPr>
          <w:tcW w:w="4531" w:type="dxa"/>
        </w:tcPr>
        <w:p w14:paraId="1D4B6CAE" w14:textId="77777777" w:rsidR="00F46617" w:rsidRDefault="00F46617" w:rsidP="00F46617">
          <w:r>
            <w:rPr>
              <w:noProof/>
            </w:rPr>
            <w:drawing>
              <wp:inline distT="0" distB="0" distL="0" distR="0" wp14:anchorId="399CCFBF" wp14:editId="4FDAB5AB">
                <wp:extent cx="2070100" cy="574006"/>
                <wp:effectExtent l="0" t="0" r="0" b="0"/>
                <wp:docPr id="31" name="image4.png" descr="Logo EU Erasmus+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Logo EU Erasmus+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0874" cy="5964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71950262" w14:textId="77777777" w:rsidR="00F46617" w:rsidRDefault="00F46617" w:rsidP="00F46617">
          <w:pPr>
            <w:jc w:val="right"/>
          </w:pPr>
          <w:r>
            <w:rPr>
              <w:noProof/>
              <w:lang w:val="de-DE"/>
            </w:rPr>
            <w:drawing>
              <wp:inline distT="0" distB="0" distL="0" distR="0" wp14:anchorId="14782E73" wp14:editId="619AB6A2">
                <wp:extent cx="1971675" cy="533400"/>
                <wp:effectExtent l="0" t="0" r="9525" b="0"/>
                <wp:docPr id="32" name="Εικόνα 2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6617" w14:paraId="3F1CA690" w14:textId="77777777" w:rsidTr="00E45E3E">
      <w:trPr>
        <w:trHeight w:val="287"/>
      </w:trPr>
      <w:tc>
        <w:tcPr>
          <w:tcW w:w="4531" w:type="dxa"/>
        </w:tcPr>
        <w:p w14:paraId="3F05F1A6" w14:textId="77777777" w:rsidR="00F46617" w:rsidRDefault="00F46617" w:rsidP="00F46617">
          <w:pPr>
            <w:rPr>
              <w:rFonts w:asciiTheme="minorHAnsi" w:hAnsiTheme="minorHAnsi" w:cstheme="minorHAnsi"/>
              <w:noProof/>
              <w:sz w:val="16"/>
              <w:szCs w:val="16"/>
              <w:lang w:val="de-DE"/>
            </w:rPr>
          </w:pPr>
          <w:r w:rsidRPr="00971F9A">
            <w:rPr>
              <w:rFonts w:asciiTheme="minorHAnsi" w:hAnsiTheme="minorHAnsi" w:cstheme="minorHAnsi"/>
              <w:i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i/>
              <w:sz w:val="16"/>
              <w:szCs w:val="16"/>
            </w:rPr>
            <w:t>Contratto n</w:t>
          </w:r>
          <w:r w:rsidRPr="00971F9A">
            <w:rPr>
              <w:rFonts w:asciiTheme="minorHAnsi" w:hAnsiTheme="minorHAnsi" w:cstheme="minorHAnsi"/>
              <w:i/>
              <w:sz w:val="16"/>
              <w:szCs w:val="16"/>
            </w:rPr>
            <w:t>. 2020-1-DE02-KA204-007679</w:t>
          </w:r>
        </w:p>
      </w:tc>
      <w:tc>
        <w:tcPr>
          <w:tcW w:w="4820" w:type="dxa"/>
        </w:tcPr>
        <w:p w14:paraId="6214480B" w14:textId="77777777" w:rsidR="00F46617" w:rsidRDefault="00F46617" w:rsidP="00F46617">
          <w:pPr>
            <w:jc w:val="right"/>
            <w:rPr>
              <w:noProof/>
              <w:lang w:val="de-DE"/>
            </w:rPr>
          </w:pPr>
        </w:p>
      </w:tc>
    </w:tr>
  </w:tbl>
  <w:p w14:paraId="492EB09D" w14:textId="77777777" w:rsidR="003B70B3" w:rsidRDefault="003B70B3" w:rsidP="00F4661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4707" w14:textId="77777777" w:rsidR="000009BF" w:rsidRDefault="00F46617" w:rsidP="00AB7975">
    <w:pPr>
      <w:ind w:left="-284"/>
    </w:pPr>
    <w:r>
      <w:t xml:space="preserve"> </w:t>
    </w:r>
    <w:r>
      <w:rPr>
        <w:noProof/>
      </w:rPr>
      <w:drawing>
        <wp:inline distT="0" distB="0" distL="0" distR="0" wp14:anchorId="399CCFBF" wp14:editId="4FDAB5AB">
          <wp:extent cx="2070100" cy="574006"/>
          <wp:effectExtent l="0" t="0" r="0" b="0"/>
          <wp:docPr id="39" name="image4.png" descr="Logo EU Erasmus+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EU Erasmus+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0874" cy="596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 w:rsidRPr="00AF267A">
      <w:rPr>
        <w:rFonts w:ascii="Cambria" w:hAnsi="Cambria" w:cs="Cambria"/>
        <w:i/>
        <w:sz w:val="16"/>
        <w:szCs w:val="16"/>
      </w:rPr>
      <w:t xml:space="preserve">   </w:t>
    </w:r>
    <w:r>
      <w:rPr>
        <w:noProof/>
        <w:lang w:val="de-DE"/>
      </w:rPr>
      <w:drawing>
        <wp:inline distT="0" distB="0" distL="0" distR="0" wp14:anchorId="739F4653" wp14:editId="4059C195">
          <wp:extent cx="1971675" cy="533400"/>
          <wp:effectExtent l="0" t="0" r="9525" b="0"/>
          <wp:docPr id="40" name="Εικόνα 2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4CC8" w14:textId="77777777" w:rsidR="003B70B3" w:rsidRDefault="003B70B3">
    <w:pPr>
      <w:pStyle w:val="a4"/>
    </w:pPr>
  </w:p>
  <w:p w14:paraId="3FAE4E80" w14:textId="77777777" w:rsidR="003B70B3" w:rsidRDefault="003B70B3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D531" w14:textId="77777777" w:rsidR="0068790A" w:rsidRDefault="0068790A" w:rsidP="0068790A">
    <w:pPr>
      <w:ind w:left="-284"/>
    </w:pPr>
  </w:p>
  <w:tbl>
    <w:tblPr>
      <w:tblStyle w:val="ad"/>
      <w:tblW w:w="935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820"/>
    </w:tblGrid>
    <w:tr w:rsidR="002B3634" w14:paraId="2E20FA73" w14:textId="77777777" w:rsidTr="00FD0053">
      <w:tc>
        <w:tcPr>
          <w:tcW w:w="4531" w:type="dxa"/>
        </w:tcPr>
        <w:p w14:paraId="67746E73" w14:textId="77777777" w:rsidR="000009BF" w:rsidRDefault="000009BF" w:rsidP="0068790A"/>
      </w:tc>
      <w:tc>
        <w:tcPr>
          <w:tcW w:w="4820" w:type="dxa"/>
        </w:tcPr>
        <w:p w14:paraId="78BE0DB6" w14:textId="77777777" w:rsidR="000009BF" w:rsidRDefault="0070099F" w:rsidP="00FD0053">
          <w:pPr>
            <w:jc w:val="right"/>
          </w:pPr>
          <w:r>
            <w:rPr>
              <w:noProof/>
              <w:lang w:val="de-DE" w:eastAsia="de-DE"/>
            </w:rPr>
            <w:drawing>
              <wp:inline distT="0" distB="0" distL="0" distR="0" wp14:anchorId="4FCAF8A2" wp14:editId="38B14A39">
                <wp:extent cx="1971675" cy="533400"/>
                <wp:effectExtent l="0" t="0" r="9525" b="0"/>
                <wp:docPr id="1494081635" name="Εικόνα 2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9334649" name="Picture 2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34E704" w14:textId="77777777" w:rsidR="000009BF" w:rsidRDefault="000009BF" w:rsidP="00AB7975">
    <w:pPr>
      <w:ind w:left="-284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BECD" w14:textId="77777777" w:rsidR="003B70B3" w:rsidRDefault="003B70B3">
    <w:pPr>
      <w:pStyle w:val="a4"/>
    </w:pPr>
  </w:p>
  <w:p w14:paraId="2B00B011" w14:textId="77777777" w:rsidR="003B70B3" w:rsidRDefault="003B70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878"/>
    <w:multiLevelType w:val="multilevel"/>
    <w:tmpl w:val="ADDE8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E013A4"/>
    <w:multiLevelType w:val="multilevel"/>
    <w:tmpl w:val="46A48F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F2527D"/>
    <w:multiLevelType w:val="multilevel"/>
    <w:tmpl w:val="8B967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2B25AF"/>
    <w:multiLevelType w:val="multilevel"/>
    <w:tmpl w:val="E61C6D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4334764"/>
    <w:multiLevelType w:val="multilevel"/>
    <w:tmpl w:val="2FF42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75F748C"/>
    <w:multiLevelType w:val="multilevel"/>
    <w:tmpl w:val="DCF8A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A47080E"/>
    <w:multiLevelType w:val="multilevel"/>
    <w:tmpl w:val="84E6E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AA4760B"/>
    <w:multiLevelType w:val="multilevel"/>
    <w:tmpl w:val="93FA4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BD22F9A"/>
    <w:multiLevelType w:val="multilevel"/>
    <w:tmpl w:val="AF3E8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C292002"/>
    <w:multiLevelType w:val="multilevel"/>
    <w:tmpl w:val="24541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CBF3636"/>
    <w:multiLevelType w:val="multilevel"/>
    <w:tmpl w:val="0C7097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28C3BC2"/>
    <w:multiLevelType w:val="multilevel"/>
    <w:tmpl w:val="A73C5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3711A1F"/>
    <w:multiLevelType w:val="multilevel"/>
    <w:tmpl w:val="91284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5C976B4"/>
    <w:multiLevelType w:val="multilevel"/>
    <w:tmpl w:val="2CD40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62E1730"/>
    <w:multiLevelType w:val="hybridMultilevel"/>
    <w:tmpl w:val="99C0E192"/>
    <w:lvl w:ilvl="0" w:tplc="01FEA516">
      <w:start w:val="1"/>
      <w:numFmt w:val="bullet"/>
      <w:lvlText w:val=""/>
      <w:lvlJc w:val="left"/>
      <w:pPr>
        <w:ind w:left="1800" w:hanging="360"/>
      </w:pPr>
      <w:rPr>
        <w:rFonts w:ascii="Wingdings" w:hAnsi="Wingdings" w:hint="default"/>
      </w:rPr>
    </w:lvl>
    <w:lvl w:ilvl="1" w:tplc="E35A7DC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9CE0E0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D9C395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FF2042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AFE6EE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4D6E84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B7631F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4D2332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71415C7"/>
    <w:multiLevelType w:val="multilevel"/>
    <w:tmpl w:val="405C8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94B036E"/>
    <w:multiLevelType w:val="hybridMultilevel"/>
    <w:tmpl w:val="AAC01C02"/>
    <w:lvl w:ilvl="0" w:tplc="006EE5C0">
      <w:start w:val="1"/>
      <w:numFmt w:val="decimal"/>
      <w:lvlText w:val="%1."/>
      <w:lvlJc w:val="left"/>
      <w:pPr>
        <w:ind w:left="720" w:hanging="360"/>
      </w:pPr>
    </w:lvl>
    <w:lvl w:ilvl="1" w:tplc="AA4EFD40" w:tentative="1">
      <w:start w:val="1"/>
      <w:numFmt w:val="lowerLetter"/>
      <w:lvlText w:val="%2."/>
      <w:lvlJc w:val="left"/>
      <w:pPr>
        <w:ind w:left="1440" w:hanging="360"/>
      </w:pPr>
    </w:lvl>
    <w:lvl w:ilvl="2" w:tplc="44865F66" w:tentative="1">
      <w:start w:val="1"/>
      <w:numFmt w:val="lowerRoman"/>
      <w:lvlText w:val="%3."/>
      <w:lvlJc w:val="right"/>
      <w:pPr>
        <w:ind w:left="2160" w:hanging="180"/>
      </w:pPr>
    </w:lvl>
    <w:lvl w:ilvl="3" w:tplc="3424D3E4" w:tentative="1">
      <w:start w:val="1"/>
      <w:numFmt w:val="decimal"/>
      <w:lvlText w:val="%4."/>
      <w:lvlJc w:val="left"/>
      <w:pPr>
        <w:ind w:left="2880" w:hanging="360"/>
      </w:pPr>
    </w:lvl>
    <w:lvl w:ilvl="4" w:tplc="746A85E2" w:tentative="1">
      <w:start w:val="1"/>
      <w:numFmt w:val="lowerLetter"/>
      <w:lvlText w:val="%5."/>
      <w:lvlJc w:val="left"/>
      <w:pPr>
        <w:ind w:left="3600" w:hanging="360"/>
      </w:pPr>
    </w:lvl>
    <w:lvl w:ilvl="5" w:tplc="BED8E63A" w:tentative="1">
      <w:start w:val="1"/>
      <w:numFmt w:val="lowerRoman"/>
      <w:lvlText w:val="%6."/>
      <w:lvlJc w:val="right"/>
      <w:pPr>
        <w:ind w:left="4320" w:hanging="180"/>
      </w:pPr>
    </w:lvl>
    <w:lvl w:ilvl="6" w:tplc="BF3E62D0" w:tentative="1">
      <w:start w:val="1"/>
      <w:numFmt w:val="decimal"/>
      <w:lvlText w:val="%7."/>
      <w:lvlJc w:val="left"/>
      <w:pPr>
        <w:ind w:left="5040" w:hanging="360"/>
      </w:pPr>
    </w:lvl>
    <w:lvl w:ilvl="7" w:tplc="1F58D796" w:tentative="1">
      <w:start w:val="1"/>
      <w:numFmt w:val="lowerLetter"/>
      <w:lvlText w:val="%8."/>
      <w:lvlJc w:val="left"/>
      <w:pPr>
        <w:ind w:left="5760" w:hanging="360"/>
      </w:pPr>
    </w:lvl>
    <w:lvl w:ilvl="8" w:tplc="4418D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516DD"/>
    <w:multiLevelType w:val="multilevel"/>
    <w:tmpl w:val="B4E43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B3B5E75"/>
    <w:multiLevelType w:val="hybridMultilevel"/>
    <w:tmpl w:val="E72C4072"/>
    <w:lvl w:ilvl="0" w:tplc="FEFA8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41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D4C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4D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01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69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A1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4404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5C5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F0DC2B"/>
    <w:multiLevelType w:val="multilevel"/>
    <w:tmpl w:val="ADDE8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DD76DF2"/>
    <w:multiLevelType w:val="multilevel"/>
    <w:tmpl w:val="4F4A4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004786B"/>
    <w:multiLevelType w:val="multilevel"/>
    <w:tmpl w:val="E7CE6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11E26F1"/>
    <w:multiLevelType w:val="multilevel"/>
    <w:tmpl w:val="5BAE9B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1F274BF"/>
    <w:multiLevelType w:val="multilevel"/>
    <w:tmpl w:val="2E586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24D415D9"/>
    <w:multiLevelType w:val="multilevel"/>
    <w:tmpl w:val="B6F445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7117030"/>
    <w:multiLevelType w:val="hybridMultilevel"/>
    <w:tmpl w:val="7B5AC534"/>
    <w:lvl w:ilvl="0" w:tplc="05306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A18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24B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63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C3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EC6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4D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6F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BED2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87119A"/>
    <w:multiLevelType w:val="multilevel"/>
    <w:tmpl w:val="CBA617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7B04BE6"/>
    <w:multiLevelType w:val="multilevel"/>
    <w:tmpl w:val="F41ED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28D11B30"/>
    <w:multiLevelType w:val="multilevel"/>
    <w:tmpl w:val="6FF8E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A3317A2"/>
    <w:multiLevelType w:val="hybridMultilevel"/>
    <w:tmpl w:val="B538B618"/>
    <w:lvl w:ilvl="0" w:tplc="282EF8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C4BC48" w:tentative="1">
      <w:start w:val="1"/>
      <w:numFmt w:val="lowerLetter"/>
      <w:lvlText w:val="%2."/>
      <w:lvlJc w:val="left"/>
      <w:pPr>
        <w:ind w:left="1440" w:hanging="360"/>
      </w:pPr>
    </w:lvl>
    <w:lvl w:ilvl="2" w:tplc="C360AAB8" w:tentative="1">
      <w:start w:val="1"/>
      <w:numFmt w:val="lowerRoman"/>
      <w:lvlText w:val="%3."/>
      <w:lvlJc w:val="right"/>
      <w:pPr>
        <w:ind w:left="2160" w:hanging="180"/>
      </w:pPr>
    </w:lvl>
    <w:lvl w:ilvl="3" w:tplc="E460C0C4" w:tentative="1">
      <w:start w:val="1"/>
      <w:numFmt w:val="decimal"/>
      <w:lvlText w:val="%4."/>
      <w:lvlJc w:val="left"/>
      <w:pPr>
        <w:ind w:left="2880" w:hanging="360"/>
      </w:pPr>
    </w:lvl>
    <w:lvl w:ilvl="4" w:tplc="AC56FD54" w:tentative="1">
      <w:start w:val="1"/>
      <w:numFmt w:val="lowerLetter"/>
      <w:lvlText w:val="%5."/>
      <w:lvlJc w:val="left"/>
      <w:pPr>
        <w:ind w:left="3600" w:hanging="360"/>
      </w:pPr>
    </w:lvl>
    <w:lvl w:ilvl="5" w:tplc="1096B5D0" w:tentative="1">
      <w:start w:val="1"/>
      <w:numFmt w:val="lowerRoman"/>
      <w:lvlText w:val="%6."/>
      <w:lvlJc w:val="right"/>
      <w:pPr>
        <w:ind w:left="4320" w:hanging="180"/>
      </w:pPr>
    </w:lvl>
    <w:lvl w:ilvl="6" w:tplc="7CEA9482" w:tentative="1">
      <w:start w:val="1"/>
      <w:numFmt w:val="decimal"/>
      <w:lvlText w:val="%7."/>
      <w:lvlJc w:val="left"/>
      <w:pPr>
        <w:ind w:left="5040" w:hanging="360"/>
      </w:pPr>
    </w:lvl>
    <w:lvl w:ilvl="7" w:tplc="B4221D54" w:tentative="1">
      <w:start w:val="1"/>
      <w:numFmt w:val="lowerLetter"/>
      <w:lvlText w:val="%8."/>
      <w:lvlJc w:val="left"/>
      <w:pPr>
        <w:ind w:left="5760" w:hanging="360"/>
      </w:pPr>
    </w:lvl>
    <w:lvl w:ilvl="8" w:tplc="A6B88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606D57"/>
    <w:multiLevelType w:val="multilevel"/>
    <w:tmpl w:val="FB544FC4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50"/>
        </w:tabs>
        <w:ind w:left="36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DB071DC"/>
    <w:multiLevelType w:val="multilevel"/>
    <w:tmpl w:val="96362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2E4B3F7A"/>
    <w:multiLevelType w:val="multilevel"/>
    <w:tmpl w:val="F82C5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303D5759"/>
    <w:multiLevelType w:val="multilevel"/>
    <w:tmpl w:val="7988B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30E27AB0"/>
    <w:multiLevelType w:val="hybridMultilevel"/>
    <w:tmpl w:val="0DAA908C"/>
    <w:lvl w:ilvl="0" w:tplc="7A163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0CD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8D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6F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2D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F68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E3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A6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829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5134B7"/>
    <w:multiLevelType w:val="hybridMultilevel"/>
    <w:tmpl w:val="450A0F72"/>
    <w:lvl w:ilvl="0" w:tplc="61742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A616CC" w:tentative="1">
      <w:start w:val="1"/>
      <w:numFmt w:val="lowerLetter"/>
      <w:lvlText w:val="%2."/>
      <w:lvlJc w:val="left"/>
      <w:pPr>
        <w:ind w:left="1440" w:hanging="360"/>
      </w:pPr>
    </w:lvl>
    <w:lvl w:ilvl="2" w:tplc="E89C47C2" w:tentative="1">
      <w:start w:val="1"/>
      <w:numFmt w:val="lowerRoman"/>
      <w:lvlText w:val="%3."/>
      <w:lvlJc w:val="right"/>
      <w:pPr>
        <w:ind w:left="2160" w:hanging="180"/>
      </w:pPr>
    </w:lvl>
    <w:lvl w:ilvl="3" w:tplc="6F28C16A" w:tentative="1">
      <w:start w:val="1"/>
      <w:numFmt w:val="decimal"/>
      <w:lvlText w:val="%4."/>
      <w:lvlJc w:val="left"/>
      <w:pPr>
        <w:ind w:left="2880" w:hanging="360"/>
      </w:pPr>
    </w:lvl>
    <w:lvl w:ilvl="4" w:tplc="915A9678" w:tentative="1">
      <w:start w:val="1"/>
      <w:numFmt w:val="lowerLetter"/>
      <w:lvlText w:val="%5."/>
      <w:lvlJc w:val="left"/>
      <w:pPr>
        <w:ind w:left="3600" w:hanging="360"/>
      </w:pPr>
    </w:lvl>
    <w:lvl w:ilvl="5" w:tplc="EAC2A254" w:tentative="1">
      <w:start w:val="1"/>
      <w:numFmt w:val="lowerRoman"/>
      <w:lvlText w:val="%6."/>
      <w:lvlJc w:val="right"/>
      <w:pPr>
        <w:ind w:left="4320" w:hanging="180"/>
      </w:pPr>
    </w:lvl>
    <w:lvl w:ilvl="6" w:tplc="22741E38" w:tentative="1">
      <w:start w:val="1"/>
      <w:numFmt w:val="decimal"/>
      <w:lvlText w:val="%7."/>
      <w:lvlJc w:val="left"/>
      <w:pPr>
        <w:ind w:left="5040" w:hanging="360"/>
      </w:pPr>
    </w:lvl>
    <w:lvl w:ilvl="7" w:tplc="C352ABB8" w:tentative="1">
      <w:start w:val="1"/>
      <w:numFmt w:val="lowerLetter"/>
      <w:lvlText w:val="%8."/>
      <w:lvlJc w:val="left"/>
      <w:pPr>
        <w:ind w:left="5760" w:hanging="360"/>
      </w:pPr>
    </w:lvl>
    <w:lvl w:ilvl="8" w:tplc="2FA65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914ECB"/>
    <w:multiLevelType w:val="multilevel"/>
    <w:tmpl w:val="330A70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32622762"/>
    <w:multiLevelType w:val="multilevel"/>
    <w:tmpl w:val="0338C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32D84074"/>
    <w:multiLevelType w:val="multilevel"/>
    <w:tmpl w:val="AB3CCB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33421F87"/>
    <w:multiLevelType w:val="multilevel"/>
    <w:tmpl w:val="ACBC2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34751BF0"/>
    <w:multiLevelType w:val="multilevel"/>
    <w:tmpl w:val="E9F290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34875CF8"/>
    <w:multiLevelType w:val="multilevel"/>
    <w:tmpl w:val="D7BA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57E5EC2"/>
    <w:multiLevelType w:val="multilevel"/>
    <w:tmpl w:val="E15E77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35843E33"/>
    <w:multiLevelType w:val="multilevel"/>
    <w:tmpl w:val="D1A2C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36F46E01"/>
    <w:multiLevelType w:val="multilevel"/>
    <w:tmpl w:val="DDF47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38635C70"/>
    <w:multiLevelType w:val="multilevel"/>
    <w:tmpl w:val="16BC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88F16F8"/>
    <w:multiLevelType w:val="multilevel"/>
    <w:tmpl w:val="ACBC2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38D32E33"/>
    <w:multiLevelType w:val="hybridMultilevel"/>
    <w:tmpl w:val="1BAAA448"/>
    <w:lvl w:ilvl="0" w:tplc="CE6492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39C647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73A5BB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6C2B2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92E08C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A496A53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A2711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E3E451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BD22C5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3C4B3878"/>
    <w:multiLevelType w:val="multilevel"/>
    <w:tmpl w:val="016E2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3DE827E0"/>
    <w:multiLevelType w:val="hybridMultilevel"/>
    <w:tmpl w:val="47805C5A"/>
    <w:lvl w:ilvl="0" w:tplc="BF0CB8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86E1E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DD4C622C" w:tentative="1">
      <w:start w:val="1"/>
      <w:numFmt w:val="lowerRoman"/>
      <w:lvlText w:val="%3."/>
      <w:lvlJc w:val="right"/>
      <w:pPr>
        <w:ind w:left="2160" w:hanging="180"/>
      </w:pPr>
    </w:lvl>
    <w:lvl w:ilvl="3" w:tplc="BDAE6B10" w:tentative="1">
      <w:start w:val="1"/>
      <w:numFmt w:val="decimal"/>
      <w:lvlText w:val="%4."/>
      <w:lvlJc w:val="left"/>
      <w:pPr>
        <w:ind w:left="2880" w:hanging="360"/>
      </w:pPr>
    </w:lvl>
    <w:lvl w:ilvl="4" w:tplc="BF52667C" w:tentative="1">
      <w:start w:val="1"/>
      <w:numFmt w:val="lowerLetter"/>
      <w:lvlText w:val="%5."/>
      <w:lvlJc w:val="left"/>
      <w:pPr>
        <w:ind w:left="3600" w:hanging="360"/>
      </w:pPr>
    </w:lvl>
    <w:lvl w:ilvl="5" w:tplc="063A2CDA" w:tentative="1">
      <w:start w:val="1"/>
      <w:numFmt w:val="lowerRoman"/>
      <w:lvlText w:val="%6."/>
      <w:lvlJc w:val="right"/>
      <w:pPr>
        <w:ind w:left="4320" w:hanging="180"/>
      </w:pPr>
    </w:lvl>
    <w:lvl w:ilvl="6" w:tplc="0A5819EC" w:tentative="1">
      <w:start w:val="1"/>
      <w:numFmt w:val="decimal"/>
      <w:lvlText w:val="%7."/>
      <w:lvlJc w:val="left"/>
      <w:pPr>
        <w:ind w:left="5040" w:hanging="360"/>
      </w:pPr>
    </w:lvl>
    <w:lvl w:ilvl="7" w:tplc="CC4888E4" w:tentative="1">
      <w:start w:val="1"/>
      <w:numFmt w:val="lowerLetter"/>
      <w:lvlText w:val="%8."/>
      <w:lvlJc w:val="left"/>
      <w:pPr>
        <w:ind w:left="5760" w:hanging="360"/>
      </w:pPr>
    </w:lvl>
    <w:lvl w:ilvl="8" w:tplc="386CD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B54CAB"/>
    <w:multiLevelType w:val="multilevel"/>
    <w:tmpl w:val="E4E85D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417B6012"/>
    <w:multiLevelType w:val="hybridMultilevel"/>
    <w:tmpl w:val="C68EC4EA"/>
    <w:lvl w:ilvl="0" w:tplc="383E1B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E388670" w:tentative="1">
      <w:start w:val="1"/>
      <w:numFmt w:val="lowerLetter"/>
      <w:lvlText w:val="%2."/>
      <w:lvlJc w:val="left"/>
      <w:pPr>
        <w:ind w:left="1440" w:hanging="360"/>
      </w:pPr>
    </w:lvl>
    <w:lvl w:ilvl="2" w:tplc="E2D0EF4A" w:tentative="1">
      <w:start w:val="1"/>
      <w:numFmt w:val="lowerRoman"/>
      <w:lvlText w:val="%3."/>
      <w:lvlJc w:val="right"/>
      <w:pPr>
        <w:ind w:left="2160" w:hanging="180"/>
      </w:pPr>
    </w:lvl>
    <w:lvl w:ilvl="3" w:tplc="936032B6" w:tentative="1">
      <w:start w:val="1"/>
      <w:numFmt w:val="decimal"/>
      <w:lvlText w:val="%4."/>
      <w:lvlJc w:val="left"/>
      <w:pPr>
        <w:ind w:left="2880" w:hanging="360"/>
      </w:pPr>
    </w:lvl>
    <w:lvl w:ilvl="4" w:tplc="F48AE728" w:tentative="1">
      <w:start w:val="1"/>
      <w:numFmt w:val="lowerLetter"/>
      <w:lvlText w:val="%5."/>
      <w:lvlJc w:val="left"/>
      <w:pPr>
        <w:ind w:left="3600" w:hanging="360"/>
      </w:pPr>
    </w:lvl>
    <w:lvl w:ilvl="5" w:tplc="6C4E5F72" w:tentative="1">
      <w:start w:val="1"/>
      <w:numFmt w:val="lowerRoman"/>
      <w:lvlText w:val="%6."/>
      <w:lvlJc w:val="right"/>
      <w:pPr>
        <w:ind w:left="4320" w:hanging="180"/>
      </w:pPr>
    </w:lvl>
    <w:lvl w:ilvl="6" w:tplc="FA727026" w:tentative="1">
      <w:start w:val="1"/>
      <w:numFmt w:val="decimal"/>
      <w:lvlText w:val="%7."/>
      <w:lvlJc w:val="left"/>
      <w:pPr>
        <w:ind w:left="5040" w:hanging="360"/>
      </w:pPr>
    </w:lvl>
    <w:lvl w:ilvl="7" w:tplc="D9AA0D84" w:tentative="1">
      <w:start w:val="1"/>
      <w:numFmt w:val="lowerLetter"/>
      <w:lvlText w:val="%8."/>
      <w:lvlJc w:val="left"/>
      <w:pPr>
        <w:ind w:left="5760" w:hanging="360"/>
      </w:pPr>
    </w:lvl>
    <w:lvl w:ilvl="8" w:tplc="F730A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9F7C52"/>
    <w:multiLevelType w:val="multilevel"/>
    <w:tmpl w:val="70665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44041838"/>
    <w:multiLevelType w:val="multilevel"/>
    <w:tmpl w:val="8404F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44BC2A1A"/>
    <w:multiLevelType w:val="multilevel"/>
    <w:tmpl w:val="E90E44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45353C40"/>
    <w:multiLevelType w:val="multilevel"/>
    <w:tmpl w:val="428A3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45840F10"/>
    <w:multiLevelType w:val="multilevel"/>
    <w:tmpl w:val="19CE3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45F4601F"/>
    <w:multiLevelType w:val="multilevel"/>
    <w:tmpl w:val="83420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46E049F0"/>
    <w:multiLevelType w:val="multilevel"/>
    <w:tmpl w:val="7C683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89A0B34"/>
    <w:multiLevelType w:val="multilevel"/>
    <w:tmpl w:val="F1481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49C83687"/>
    <w:multiLevelType w:val="multilevel"/>
    <w:tmpl w:val="32205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4BE72B11"/>
    <w:multiLevelType w:val="multilevel"/>
    <w:tmpl w:val="BC441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4E335359"/>
    <w:multiLevelType w:val="multilevel"/>
    <w:tmpl w:val="70E8D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4FDF6F1E"/>
    <w:multiLevelType w:val="multilevel"/>
    <w:tmpl w:val="59FCB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514E60A0"/>
    <w:multiLevelType w:val="multilevel"/>
    <w:tmpl w:val="ADDE8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524A721C"/>
    <w:multiLevelType w:val="multilevel"/>
    <w:tmpl w:val="ADDE8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53831B7A"/>
    <w:multiLevelType w:val="multilevel"/>
    <w:tmpl w:val="C1768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53DC766C"/>
    <w:multiLevelType w:val="multilevel"/>
    <w:tmpl w:val="A906F2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54DB2343"/>
    <w:multiLevelType w:val="hybridMultilevel"/>
    <w:tmpl w:val="24FC2290"/>
    <w:lvl w:ilvl="0" w:tplc="4498E85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5EAB99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68A812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27B7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D3A862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42AF5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D72436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BCEAEA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A3A0C4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55195AEE"/>
    <w:multiLevelType w:val="hybridMultilevel"/>
    <w:tmpl w:val="437AFAB6"/>
    <w:lvl w:ilvl="0" w:tplc="567EAA40">
      <w:start w:val="1"/>
      <w:numFmt w:val="decimal"/>
      <w:lvlText w:val="%1."/>
      <w:lvlJc w:val="left"/>
      <w:pPr>
        <w:ind w:left="720" w:hanging="360"/>
      </w:pPr>
    </w:lvl>
    <w:lvl w:ilvl="1" w:tplc="0CE27CD2" w:tentative="1">
      <w:start w:val="1"/>
      <w:numFmt w:val="lowerLetter"/>
      <w:lvlText w:val="%2."/>
      <w:lvlJc w:val="left"/>
      <w:pPr>
        <w:ind w:left="1440" w:hanging="360"/>
      </w:pPr>
    </w:lvl>
    <w:lvl w:ilvl="2" w:tplc="1D106130" w:tentative="1">
      <w:start w:val="1"/>
      <w:numFmt w:val="lowerRoman"/>
      <w:lvlText w:val="%3."/>
      <w:lvlJc w:val="right"/>
      <w:pPr>
        <w:ind w:left="2160" w:hanging="180"/>
      </w:pPr>
    </w:lvl>
    <w:lvl w:ilvl="3" w:tplc="EC589A68" w:tentative="1">
      <w:start w:val="1"/>
      <w:numFmt w:val="decimal"/>
      <w:lvlText w:val="%4."/>
      <w:lvlJc w:val="left"/>
      <w:pPr>
        <w:ind w:left="2880" w:hanging="360"/>
      </w:pPr>
    </w:lvl>
    <w:lvl w:ilvl="4" w:tplc="0D1EA3AA" w:tentative="1">
      <w:start w:val="1"/>
      <w:numFmt w:val="lowerLetter"/>
      <w:lvlText w:val="%5."/>
      <w:lvlJc w:val="left"/>
      <w:pPr>
        <w:ind w:left="3600" w:hanging="360"/>
      </w:pPr>
    </w:lvl>
    <w:lvl w:ilvl="5" w:tplc="28EC39BE" w:tentative="1">
      <w:start w:val="1"/>
      <w:numFmt w:val="lowerRoman"/>
      <w:lvlText w:val="%6."/>
      <w:lvlJc w:val="right"/>
      <w:pPr>
        <w:ind w:left="4320" w:hanging="180"/>
      </w:pPr>
    </w:lvl>
    <w:lvl w:ilvl="6" w:tplc="BE28A262" w:tentative="1">
      <w:start w:val="1"/>
      <w:numFmt w:val="decimal"/>
      <w:lvlText w:val="%7."/>
      <w:lvlJc w:val="left"/>
      <w:pPr>
        <w:ind w:left="5040" w:hanging="360"/>
      </w:pPr>
    </w:lvl>
    <w:lvl w:ilvl="7" w:tplc="056EA5B2" w:tentative="1">
      <w:start w:val="1"/>
      <w:numFmt w:val="lowerLetter"/>
      <w:lvlText w:val="%8."/>
      <w:lvlJc w:val="left"/>
      <w:pPr>
        <w:ind w:left="5760" w:hanging="360"/>
      </w:pPr>
    </w:lvl>
    <w:lvl w:ilvl="8" w:tplc="2646BE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DD3574"/>
    <w:multiLevelType w:val="hybridMultilevel"/>
    <w:tmpl w:val="B1EEA112"/>
    <w:lvl w:ilvl="0" w:tplc="3A3C9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9AF5B0" w:tentative="1">
      <w:start w:val="1"/>
      <w:numFmt w:val="lowerLetter"/>
      <w:lvlText w:val="%2."/>
      <w:lvlJc w:val="left"/>
      <w:pPr>
        <w:ind w:left="1440" w:hanging="360"/>
      </w:pPr>
    </w:lvl>
    <w:lvl w:ilvl="2" w:tplc="22F6B9D2" w:tentative="1">
      <w:start w:val="1"/>
      <w:numFmt w:val="lowerRoman"/>
      <w:lvlText w:val="%3."/>
      <w:lvlJc w:val="right"/>
      <w:pPr>
        <w:ind w:left="2160" w:hanging="180"/>
      </w:pPr>
    </w:lvl>
    <w:lvl w:ilvl="3" w:tplc="5BCAB102" w:tentative="1">
      <w:start w:val="1"/>
      <w:numFmt w:val="decimal"/>
      <w:lvlText w:val="%4."/>
      <w:lvlJc w:val="left"/>
      <w:pPr>
        <w:ind w:left="2880" w:hanging="360"/>
      </w:pPr>
    </w:lvl>
    <w:lvl w:ilvl="4" w:tplc="0DC48E7C" w:tentative="1">
      <w:start w:val="1"/>
      <w:numFmt w:val="lowerLetter"/>
      <w:lvlText w:val="%5."/>
      <w:lvlJc w:val="left"/>
      <w:pPr>
        <w:ind w:left="3600" w:hanging="360"/>
      </w:pPr>
    </w:lvl>
    <w:lvl w:ilvl="5" w:tplc="8F6C936E" w:tentative="1">
      <w:start w:val="1"/>
      <w:numFmt w:val="lowerRoman"/>
      <w:lvlText w:val="%6."/>
      <w:lvlJc w:val="right"/>
      <w:pPr>
        <w:ind w:left="4320" w:hanging="180"/>
      </w:pPr>
    </w:lvl>
    <w:lvl w:ilvl="6" w:tplc="6C8A8474" w:tentative="1">
      <w:start w:val="1"/>
      <w:numFmt w:val="decimal"/>
      <w:lvlText w:val="%7."/>
      <w:lvlJc w:val="left"/>
      <w:pPr>
        <w:ind w:left="5040" w:hanging="360"/>
      </w:pPr>
    </w:lvl>
    <w:lvl w:ilvl="7" w:tplc="C3BC89AE" w:tentative="1">
      <w:start w:val="1"/>
      <w:numFmt w:val="lowerLetter"/>
      <w:lvlText w:val="%8."/>
      <w:lvlJc w:val="left"/>
      <w:pPr>
        <w:ind w:left="5760" w:hanging="360"/>
      </w:pPr>
    </w:lvl>
    <w:lvl w:ilvl="8" w:tplc="7C8EE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EF239E"/>
    <w:multiLevelType w:val="multilevel"/>
    <w:tmpl w:val="349EF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59097899"/>
    <w:multiLevelType w:val="multilevel"/>
    <w:tmpl w:val="94120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593878EF"/>
    <w:multiLevelType w:val="multilevel"/>
    <w:tmpl w:val="8CDEA6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594C7E83"/>
    <w:multiLevelType w:val="hybridMultilevel"/>
    <w:tmpl w:val="D5FCC8AC"/>
    <w:lvl w:ilvl="0" w:tplc="92623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62A13C" w:tentative="1">
      <w:start w:val="1"/>
      <w:numFmt w:val="lowerLetter"/>
      <w:lvlText w:val="%2."/>
      <w:lvlJc w:val="left"/>
      <w:pPr>
        <w:ind w:left="1440" w:hanging="360"/>
      </w:pPr>
    </w:lvl>
    <w:lvl w:ilvl="2" w:tplc="F5FC5BA0" w:tentative="1">
      <w:start w:val="1"/>
      <w:numFmt w:val="lowerRoman"/>
      <w:lvlText w:val="%3."/>
      <w:lvlJc w:val="right"/>
      <w:pPr>
        <w:ind w:left="2160" w:hanging="180"/>
      </w:pPr>
    </w:lvl>
    <w:lvl w:ilvl="3" w:tplc="A53A4E36" w:tentative="1">
      <w:start w:val="1"/>
      <w:numFmt w:val="decimal"/>
      <w:lvlText w:val="%4."/>
      <w:lvlJc w:val="left"/>
      <w:pPr>
        <w:ind w:left="2880" w:hanging="360"/>
      </w:pPr>
    </w:lvl>
    <w:lvl w:ilvl="4" w:tplc="E5E4ECE8" w:tentative="1">
      <w:start w:val="1"/>
      <w:numFmt w:val="lowerLetter"/>
      <w:lvlText w:val="%5."/>
      <w:lvlJc w:val="left"/>
      <w:pPr>
        <w:ind w:left="3600" w:hanging="360"/>
      </w:pPr>
    </w:lvl>
    <w:lvl w:ilvl="5" w:tplc="33E2BDA8" w:tentative="1">
      <w:start w:val="1"/>
      <w:numFmt w:val="lowerRoman"/>
      <w:lvlText w:val="%6."/>
      <w:lvlJc w:val="right"/>
      <w:pPr>
        <w:ind w:left="4320" w:hanging="180"/>
      </w:pPr>
    </w:lvl>
    <w:lvl w:ilvl="6" w:tplc="7B502CC4" w:tentative="1">
      <w:start w:val="1"/>
      <w:numFmt w:val="decimal"/>
      <w:lvlText w:val="%7."/>
      <w:lvlJc w:val="left"/>
      <w:pPr>
        <w:ind w:left="5040" w:hanging="360"/>
      </w:pPr>
    </w:lvl>
    <w:lvl w:ilvl="7" w:tplc="B18AAC9E" w:tentative="1">
      <w:start w:val="1"/>
      <w:numFmt w:val="lowerLetter"/>
      <w:lvlText w:val="%8."/>
      <w:lvlJc w:val="left"/>
      <w:pPr>
        <w:ind w:left="5760" w:hanging="360"/>
      </w:pPr>
    </w:lvl>
    <w:lvl w:ilvl="8" w:tplc="BFD24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A24D1B"/>
    <w:multiLevelType w:val="multilevel"/>
    <w:tmpl w:val="ADCCE0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5E553370"/>
    <w:multiLevelType w:val="multilevel"/>
    <w:tmpl w:val="09DEE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7" w15:restartNumberingAfterBreak="0">
    <w:nsid w:val="5F0A3F49"/>
    <w:multiLevelType w:val="hybridMultilevel"/>
    <w:tmpl w:val="3EC45724"/>
    <w:lvl w:ilvl="0" w:tplc="95A4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54C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16EC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06A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29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C23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C4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26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64F6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F8A72B0"/>
    <w:multiLevelType w:val="multilevel"/>
    <w:tmpl w:val="57B2C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5FC970DE"/>
    <w:multiLevelType w:val="multilevel"/>
    <w:tmpl w:val="6FBE5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62E891AE"/>
    <w:multiLevelType w:val="multilevel"/>
    <w:tmpl w:val="ADDE8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633D728C"/>
    <w:multiLevelType w:val="hybridMultilevel"/>
    <w:tmpl w:val="80FCB808"/>
    <w:lvl w:ilvl="0" w:tplc="2CBA3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6811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FF49C90" w:tentative="1">
      <w:start w:val="1"/>
      <w:numFmt w:val="lowerRoman"/>
      <w:lvlText w:val="%3."/>
      <w:lvlJc w:val="right"/>
      <w:pPr>
        <w:ind w:left="2160" w:hanging="180"/>
      </w:pPr>
    </w:lvl>
    <w:lvl w:ilvl="3" w:tplc="AAD88A24" w:tentative="1">
      <w:start w:val="1"/>
      <w:numFmt w:val="decimal"/>
      <w:lvlText w:val="%4."/>
      <w:lvlJc w:val="left"/>
      <w:pPr>
        <w:ind w:left="2880" w:hanging="360"/>
      </w:pPr>
    </w:lvl>
    <w:lvl w:ilvl="4" w:tplc="0400CE82" w:tentative="1">
      <w:start w:val="1"/>
      <w:numFmt w:val="lowerLetter"/>
      <w:lvlText w:val="%5."/>
      <w:lvlJc w:val="left"/>
      <w:pPr>
        <w:ind w:left="3600" w:hanging="360"/>
      </w:pPr>
    </w:lvl>
    <w:lvl w:ilvl="5" w:tplc="D5ACBA94" w:tentative="1">
      <w:start w:val="1"/>
      <w:numFmt w:val="lowerRoman"/>
      <w:lvlText w:val="%6."/>
      <w:lvlJc w:val="right"/>
      <w:pPr>
        <w:ind w:left="4320" w:hanging="180"/>
      </w:pPr>
    </w:lvl>
    <w:lvl w:ilvl="6" w:tplc="6578059A" w:tentative="1">
      <w:start w:val="1"/>
      <w:numFmt w:val="decimal"/>
      <w:lvlText w:val="%7."/>
      <w:lvlJc w:val="left"/>
      <w:pPr>
        <w:ind w:left="5040" w:hanging="360"/>
      </w:pPr>
    </w:lvl>
    <w:lvl w:ilvl="7" w:tplc="669261E2" w:tentative="1">
      <w:start w:val="1"/>
      <w:numFmt w:val="lowerLetter"/>
      <w:lvlText w:val="%8."/>
      <w:lvlJc w:val="left"/>
      <w:pPr>
        <w:ind w:left="5760" w:hanging="360"/>
      </w:pPr>
    </w:lvl>
    <w:lvl w:ilvl="8" w:tplc="8E8C1A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0C778E"/>
    <w:multiLevelType w:val="multilevel"/>
    <w:tmpl w:val="842AB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65B52C8E"/>
    <w:multiLevelType w:val="multilevel"/>
    <w:tmpl w:val="F68E60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65CE6231"/>
    <w:multiLevelType w:val="multilevel"/>
    <w:tmpl w:val="7F94F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68E861B2"/>
    <w:multiLevelType w:val="hybridMultilevel"/>
    <w:tmpl w:val="7B18E438"/>
    <w:lvl w:ilvl="0" w:tplc="D47E95EA">
      <w:start w:val="1"/>
      <w:numFmt w:val="decimal"/>
      <w:lvlText w:val="%1."/>
      <w:lvlJc w:val="left"/>
      <w:pPr>
        <w:ind w:left="720" w:hanging="360"/>
      </w:pPr>
    </w:lvl>
    <w:lvl w:ilvl="1" w:tplc="D514DA8A" w:tentative="1">
      <w:start w:val="1"/>
      <w:numFmt w:val="lowerLetter"/>
      <w:lvlText w:val="%2."/>
      <w:lvlJc w:val="left"/>
      <w:pPr>
        <w:ind w:left="1440" w:hanging="360"/>
      </w:pPr>
    </w:lvl>
    <w:lvl w:ilvl="2" w:tplc="649AEFBA" w:tentative="1">
      <w:start w:val="1"/>
      <w:numFmt w:val="lowerRoman"/>
      <w:lvlText w:val="%3."/>
      <w:lvlJc w:val="right"/>
      <w:pPr>
        <w:ind w:left="2160" w:hanging="180"/>
      </w:pPr>
    </w:lvl>
    <w:lvl w:ilvl="3" w:tplc="4412B1CA" w:tentative="1">
      <w:start w:val="1"/>
      <w:numFmt w:val="decimal"/>
      <w:lvlText w:val="%4."/>
      <w:lvlJc w:val="left"/>
      <w:pPr>
        <w:ind w:left="2880" w:hanging="360"/>
      </w:pPr>
    </w:lvl>
    <w:lvl w:ilvl="4" w:tplc="2F8C6C3E" w:tentative="1">
      <w:start w:val="1"/>
      <w:numFmt w:val="lowerLetter"/>
      <w:lvlText w:val="%5."/>
      <w:lvlJc w:val="left"/>
      <w:pPr>
        <w:ind w:left="3600" w:hanging="360"/>
      </w:pPr>
    </w:lvl>
    <w:lvl w:ilvl="5" w:tplc="E316808C" w:tentative="1">
      <w:start w:val="1"/>
      <w:numFmt w:val="lowerRoman"/>
      <w:lvlText w:val="%6."/>
      <w:lvlJc w:val="right"/>
      <w:pPr>
        <w:ind w:left="4320" w:hanging="180"/>
      </w:pPr>
    </w:lvl>
    <w:lvl w:ilvl="6" w:tplc="19BCC03A" w:tentative="1">
      <w:start w:val="1"/>
      <w:numFmt w:val="decimal"/>
      <w:lvlText w:val="%7."/>
      <w:lvlJc w:val="left"/>
      <w:pPr>
        <w:ind w:left="5040" w:hanging="360"/>
      </w:pPr>
    </w:lvl>
    <w:lvl w:ilvl="7" w:tplc="FF7E0954" w:tentative="1">
      <w:start w:val="1"/>
      <w:numFmt w:val="lowerLetter"/>
      <w:lvlText w:val="%8."/>
      <w:lvlJc w:val="left"/>
      <w:pPr>
        <w:ind w:left="5760" w:hanging="360"/>
      </w:pPr>
    </w:lvl>
    <w:lvl w:ilvl="8" w:tplc="48ECF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5F26F0"/>
    <w:multiLevelType w:val="multilevel"/>
    <w:tmpl w:val="23B08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69B21384"/>
    <w:multiLevelType w:val="multilevel"/>
    <w:tmpl w:val="DEB8E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8" w15:restartNumberingAfterBreak="0">
    <w:nsid w:val="6A1A25BE"/>
    <w:multiLevelType w:val="multilevel"/>
    <w:tmpl w:val="2D360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9" w15:restartNumberingAfterBreak="0">
    <w:nsid w:val="6AC567E5"/>
    <w:multiLevelType w:val="hybridMultilevel"/>
    <w:tmpl w:val="A0C66D34"/>
    <w:lvl w:ilvl="0" w:tplc="8B1AD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B443F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912BEF6" w:tentative="1">
      <w:start w:val="1"/>
      <w:numFmt w:val="lowerRoman"/>
      <w:lvlText w:val="%3."/>
      <w:lvlJc w:val="right"/>
      <w:pPr>
        <w:ind w:left="2160" w:hanging="180"/>
      </w:pPr>
    </w:lvl>
    <w:lvl w:ilvl="3" w:tplc="97728AAA" w:tentative="1">
      <w:start w:val="1"/>
      <w:numFmt w:val="decimal"/>
      <w:lvlText w:val="%4."/>
      <w:lvlJc w:val="left"/>
      <w:pPr>
        <w:ind w:left="2880" w:hanging="360"/>
      </w:pPr>
    </w:lvl>
    <w:lvl w:ilvl="4" w:tplc="3FFADAD8" w:tentative="1">
      <w:start w:val="1"/>
      <w:numFmt w:val="lowerLetter"/>
      <w:lvlText w:val="%5."/>
      <w:lvlJc w:val="left"/>
      <w:pPr>
        <w:ind w:left="3600" w:hanging="360"/>
      </w:pPr>
    </w:lvl>
    <w:lvl w:ilvl="5" w:tplc="3B70AC36" w:tentative="1">
      <w:start w:val="1"/>
      <w:numFmt w:val="lowerRoman"/>
      <w:lvlText w:val="%6."/>
      <w:lvlJc w:val="right"/>
      <w:pPr>
        <w:ind w:left="4320" w:hanging="180"/>
      </w:pPr>
    </w:lvl>
    <w:lvl w:ilvl="6" w:tplc="2D10158E" w:tentative="1">
      <w:start w:val="1"/>
      <w:numFmt w:val="decimal"/>
      <w:lvlText w:val="%7."/>
      <w:lvlJc w:val="left"/>
      <w:pPr>
        <w:ind w:left="5040" w:hanging="360"/>
      </w:pPr>
    </w:lvl>
    <w:lvl w:ilvl="7" w:tplc="44D2B2AC" w:tentative="1">
      <w:start w:val="1"/>
      <w:numFmt w:val="lowerLetter"/>
      <w:lvlText w:val="%8."/>
      <w:lvlJc w:val="left"/>
      <w:pPr>
        <w:ind w:left="5760" w:hanging="360"/>
      </w:pPr>
    </w:lvl>
    <w:lvl w:ilvl="8" w:tplc="0E0E7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487985"/>
    <w:multiLevelType w:val="multilevel"/>
    <w:tmpl w:val="5B80A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1" w15:restartNumberingAfterBreak="0">
    <w:nsid w:val="6B5E40DC"/>
    <w:multiLevelType w:val="multilevel"/>
    <w:tmpl w:val="E65E3F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2" w15:restartNumberingAfterBreak="0">
    <w:nsid w:val="6B64237C"/>
    <w:multiLevelType w:val="multilevel"/>
    <w:tmpl w:val="0DEA1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3" w15:restartNumberingAfterBreak="0">
    <w:nsid w:val="6DC61E9D"/>
    <w:multiLevelType w:val="hybridMultilevel"/>
    <w:tmpl w:val="27DA471C"/>
    <w:lvl w:ilvl="0" w:tplc="65BE8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962110" w:tentative="1">
      <w:start w:val="1"/>
      <w:numFmt w:val="lowerLetter"/>
      <w:lvlText w:val="%2."/>
      <w:lvlJc w:val="left"/>
      <w:pPr>
        <w:ind w:left="1440" w:hanging="360"/>
      </w:pPr>
    </w:lvl>
    <w:lvl w:ilvl="2" w:tplc="B17EC94A" w:tentative="1">
      <w:start w:val="1"/>
      <w:numFmt w:val="lowerRoman"/>
      <w:lvlText w:val="%3."/>
      <w:lvlJc w:val="right"/>
      <w:pPr>
        <w:ind w:left="2160" w:hanging="180"/>
      </w:pPr>
    </w:lvl>
    <w:lvl w:ilvl="3" w:tplc="CE762BBA" w:tentative="1">
      <w:start w:val="1"/>
      <w:numFmt w:val="decimal"/>
      <w:lvlText w:val="%4."/>
      <w:lvlJc w:val="left"/>
      <w:pPr>
        <w:ind w:left="2880" w:hanging="360"/>
      </w:pPr>
    </w:lvl>
    <w:lvl w:ilvl="4" w:tplc="F17E1E06" w:tentative="1">
      <w:start w:val="1"/>
      <w:numFmt w:val="lowerLetter"/>
      <w:lvlText w:val="%5."/>
      <w:lvlJc w:val="left"/>
      <w:pPr>
        <w:ind w:left="3600" w:hanging="360"/>
      </w:pPr>
    </w:lvl>
    <w:lvl w:ilvl="5" w:tplc="3CE45F90" w:tentative="1">
      <w:start w:val="1"/>
      <w:numFmt w:val="lowerRoman"/>
      <w:lvlText w:val="%6."/>
      <w:lvlJc w:val="right"/>
      <w:pPr>
        <w:ind w:left="4320" w:hanging="180"/>
      </w:pPr>
    </w:lvl>
    <w:lvl w:ilvl="6" w:tplc="78246148" w:tentative="1">
      <w:start w:val="1"/>
      <w:numFmt w:val="decimal"/>
      <w:lvlText w:val="%7."/>
      <w:lvlJc w:val="left"/>
      <w:pPr>
        <w:ind w:left="5040" w:hanging="360"/>
      </w:pPr>
    </w:lvl>
    <w:lvl w:ilvl="7" w:tplc="A5622708" w:tentative="1">
      <w:start w:val="1"/>
      <w:numFmt w:val="lowerLetter"/>
      <w:lvlText w:val="%8."/>
      <w:lvlJc w:val="left"/>
      <w:pPr>
        <w:ind w:left="5760" w:hanging="360"/>
      </w:pPr>
    </w:lvl>
    <w:lvl w:ilvl="8" w:tplc="CCCAF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E0636B3"/>
    <w:multiLevelType w:val="hybridMultilevel"/>
    <w:tmpl w:val="DABE446A"/>
    <w:lvl w:ilvl="0" w:tplc="D062FB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00B9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E0034F6" w:tentative="1">
      <w:start w:val="1"/>
      <w:numFmt w:val="lowerRoman"/>
      <w:lvlText w:val="%3."/>
      <w:lvlJc w:val="right"/>
      <w:pPr>
        <w:ind w:left="2160" w:hanging="180"/>
      </w:pPr>
    </w:lvl>
    <w:lvl w:ilvl="3" w:tplc="52FE4F26" w:tentative="1">
      <w:start w:val="1"/>
      <w:numFmt w:val="decimal"/>
      <w:lvlText w:val="%4."/>
      <w:lvlJc w:val="left"/>
      <w:pPr>
        <w:ind w:left="2880" w:hanging="360"/>
      </w:pPr>
    </w:lvl>
    <w:lvl w:ilvl="4" w:tplc="E124A79C" w:tentative="1">
      <w:start w:val="1"/>
      <w:numFmt w:val="lowerLetter"/>
      <w:lvlText w:val="%5."/>
      <w:lvlJc w:val="left"/>
      <w:pPr>
        <w:ind w:left="3600" w:hanging="360"/>
      </w:pPr>
    </w:lvl>
    <w:lvl w:ilvl="5" w:tplc="BEAA3AEC" w:tentative="1">
      <w:start w:val="1"/>
      <w:numFmt w:val="lowerRoman"/>
      <w:lvlText w:val="%6."/>
      <w:lvlJc w:val="right"/>
      <w:pPr>
        <w:ind w:left="4320" w:hanging="180"/>
      </w:pPr>
    </w:lvl>
    <w:lvl w:ilvl="6" w:tplc="E7AEAF64" w:tentative="1">
      <w:start w:val="1"/>
      <w:numFmt w:val="decimal"/>
      <w:lvlText w:val="%7."/>
      <w:lvlJc w:val="left"/>
      <w:pPr>
        <w:ind w:left="5040" w:hanging="360"/>
      </w:pPr>
    </w:lvl>
    <w:lvl w:ilvl="7" w:tplc="0AE8A3A6" w:tentative="1">
      <w:start w:val="1"/>
      <w:numFmt w:val="lowerLetter"/>
      <w:lvlText w:val="%8."/>
      <w:lvlJc w:val="left"/>
      <w:pPr>
        <w:ind w:left="5760" w:hanging="360"/>
      </w:pPr>
    </w:lvl>
    <w:lvl w:ilvl="8" w:tplc="8108B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125851"/>
    <w:multiLevelType w:val="multilevel"/>
    <w:tmpl w:val="BFD020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6" w15:restartNumberingAfterBreak="0">
    <w:nsid w:val="70BCDCB7"/>
    <w:multiLevelType w:val="multilevel"/>
    <w:tmpl w:val="ADDE8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72C25234"/>
    <w:multiLevelType w:val="multilevel"/>
    <w:tmpl w:val="94E484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74A77826"/>
    <w:multiLevelType w:val="multilevel"/>
    <w:tmpl w:val="147E88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75C02195"/>
    <w:multiLevelType w:val="multilevel"/>
    <w:tmpl w:val="1DB02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763C398A"/>
    <w:multiLevelType w:val="multilevel"/>
    <w:tmpl w:val="39D4C8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1" w15:restartNumberingAfterBreak="0">
    <w:nsid w:val="7659042E"/>
    <w:multiLevelType w:val="hybridMultilevel"/>
    <w:tmpl w:val="7BAA964C"/>
    <w:lvl w:ilvl="0" w:tplc="81507F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30C212D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6F02DC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252379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898D8F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2440CF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EE2D72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C30FBF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18AF9A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2" w15:restartNumberingAfterBreak="0">
    <w:nsid w:val="76C77050"/>
    <w:multiLevelType w:val="multilevel"/>
    <w:tmpl w:val="13309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3" w15:restartNumberingAfterBreak="0">
    <w:nsid w:val="78436EF1"/>
    <w:multiLevelType w:val="hybridMultilevel"/>
    <w:tmpl w:val="D5D61DB8"/>
    <w:lvl w:ilvl="0" w:tplc="8E12B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2C3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F0A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A5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217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5E0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12F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61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F00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9172746"/>
    <w:multiLevelType w:val="multilevel"/>
    <w:tmpl w:val="DF229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5" w15:restartNumberingAfterBreak="0">
    <w:nsid w:val="7A7E748A"/>
    <w:multiLevelType w:val="multilevel"/>
    <w:tmpl w:val="64AEE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7C8002B6"/>
    <w:multiLevelType w:val="multilevel"/>
    <w:tmpl w:val="401A84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7" w15:restartNumberingAfterBreak="0">
    <w:nsid w:val="7E682B6F"/>
    <w:multiLevelType w:val="multilevel"/>
    <w:tmpl w:val="2C32051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0726408">
    <w:abstractNumId w:val="32"/>
  </w:num>
  <w:num w:numId="2" w16cid:durableId="1860969273">
    <w:abstractNumId w:val="40"/>
  </w:num>
  <w:num w:numId="3" w16cid:durableId="1048409890">
    <w:abstractNumId w:val="27"/>
  </w:num>
  <w:num w:numId="4" w16cid:durableId="586309585">
    <w:abstractNumId w:val="58"/>
  </w:num>
  <w:num w:numId="5" w16cid:durableId="443043640">
    <w:abstractNumId w:val="97"/>
  </w:num>
  <w:num w:numId="6" w16cid:durableId="1801996705">
    <w:abstractNumId w:val="33"/>
  </w:num>
  <w:num w:numId="7" w16cid:durableId="1080982560">
    <w:abstractNumId w:val="8"/>
  </w:num>
  <w:num w:numId="8" w16cid:durableId="177349012">
    <w:abstractNumId w:val="67"/>
  </w:num>
  <w:num w:numId="9" w16cid:durableId="1016887951">
    <w:abstractNumId w:val="43"/>
  </w:num>
  <w:num w:numId="10" w16cid:durableId="111756010">
    <w:abstractNumId w:val="11"/>
  </w:num>
  <w:num w:numId="11" w16cid:durableId="1555119781">
    <w:abstractNumId w:val="98"/>
  </w:num>
  <w:num w:numId="12" w16cid:durableId="231427971">
    <w:abstractNumId w:val="44"/>
  </w:num>
  <w:num w:numId="13" w16cid:durableId="2041204957">
    <w:abstractNumId w:val="46"/>
  </w:num>
  <w:num w:numId="14" w16cid:durableId="832988862">
    <w:abstractNumId w:val="61"/>
  </w:num>
  <w:num w:numId="15" w16cid:durableId="378748813">
    <w:abstractNumId w:val="83"/>
  </w:num>
  <w:num w:numId="16" w16cid:durableId="1475565599">
    <w:abstractNumId w:val="99"/>
  </w:num>
  <w:num w:numId="17" w16cid:durableId="208034370">
    <w:abstractNumId w:val="21"/>
  </w:num>
  <w:num w:numId="18" w16cid:durableId="1003701781">
    <w:abstractNumId w:val="0"/>
  </w:num>
  <w:num w:numId="19" w16cid:durableId="504445545">
    <w:abstractNumId w:val="13"/>
  </w:num>
  <w:num w:numId="20" w16cid:durableId="519859857">
    <w:abstractNumId w:val="106"/>
  </w:num>
  <w:num w:numId="21" w16cid:durableId="1601797327">
    <w:abstractNumId w:val="84"/>
  </w:num>
  <w:num w:numId="22" w16cid:durableId="1546022990">
    <w:abstractNumId w:val="56"/>
  </w:num>
  <w:num w:numId="23" w16cid:durableId="1987511628">
    <w:abstractNumId w:val="88"/>
  </w:num>
  <w:num w:numId="24" w16cid:durableId="2054841160">
    <w:abstractNumId w:val="104"/>
  </w:num>
  <w:num w:numId="25" w16cid:durableId="1895501741">
    <w:abstractNumId w:val="17"/>
  </w:num>
  <w:num w:numId="26" w16cid:durableId="2121953876">
    <w:abstractNumId w:val="79"/>
  </w:num>
  <w:num w:numId="27" w16cid:durableId="1363433346">
    <w:abstractNumId w:val="86"/>
  </w:num>
  <w:num w:numId="28" w16cid:durableId="736518651">
    <w:abstractNumId w:val="22"/>
  </w:num>
  <w:num w:numId="29" w16cid:durableId="1370761387">
    <w:abstractNumId w:val="53"/>
  </w:num>
  <w:num w:numId="30" w16cid:durableId="891845767">
    <w:abstractNumId w:val="52"/>
  </w:num>
  <w:num w:numId="31" w16cid:durableId="300429724">
    <w:abstractNumId w:val="4"/>
  </w:num>
  <w:num w:numId="32" w16cid:durableId="1080759552">
    <w:abstractNumId w:val="48"/>
  </w:num>
  <w:num w:numId="33" w16cid:durableId="1802306652">
    <w:abstractNumId w:val="72"/>
  </w:num>
  <w:num w:numId="34" w16cid:durableId="1382899968">
    <w:abstractNumId w:val="91"/>
  </w:num>
  <w:num w:numId="35" w16cid:durableId="32121735">
    <w:abstractNumId w:val="26"/>
  </w:num>
  <w:num w:numId="36" w16cid:durableId="1587574765">
    <w:abstractNumId w:val="100"/>
  </w:num>
  <w:num w:numId="37" w16cid:durableId="1148326300">
    <w:abstractNumId w:val="23"/>
  </w:num>
  <w:num w:numId="38" w16cid:durableId="1102609077">
    <w:abstractNumId w:val="92"/>
  </w:num>
  <w:num w:numId="39" w16cid:durableId="2126388081">
    <w:abstractNumId w:val="42"/>
  </w:num>
  <w:num w:numId="40" w16cid:durableId="12003918">
    <w:abstractNumId w:val="62"/>
  </w:num>
  <w:num w:numId="41" w16cid:durableId="1528985483">
    <w:abstractNumId w:val="15"/>
  </w:num>
  <w:num w:numId="42" w16cid:durableId="287973745">
    <w:abstractNumId w:val="73"/>
  </w:num>
  <w:num w:numId="43" w16cid:durableId="1431900311">
    <w:abstractNumId w:val="63"/>
  </w:num>
  <w:num w:numId="44" w16cid:durableId="1057239894">
    <w:abstractNumId w:val="2"/>
  </w:num>
  <w:num w:numId="45" w16cid:durableId="939610071">
    <w:abstractNumId w:val="1"/>
  </w:num>
  <w:num w:numId="46" w16cid:durableId="1605458161">
    <w:abstractNumId w:val="7"/>
  </w:num>
  <w:num w:numId="47" w16cid:durableId="791243672">
    <w:abstractNumId w:val="5"/>
  </w:num>
  <w:num w:numId="48" w16cid:durableId="927277942">
    <w:abstractNumId w:val="105"/>
  </w:num>
  <w:num w:numId="49" w16cid:durableId="1750493282">
    <w:abstractNumId w:val="20"/>
  </w:num>
  <w:num w:numId="50" w16cid:durableId="1973168833">
    <w:abstractNumId w:val="87"/>
  </w:num>
  <w:num w:numId="51" w16cid:durableId="1627856215">
    <w:abstractNumId w:val="55"/>
  </w:num>
  <w:num w:numId="52" w16cid:durableId="1088161428">
    <w:abstractNumId w:val="36"/>
  </w:num>
  <w:num w:numId="53" w16cid:durableId="300775086">
    <w:abstractNumId w:val="12"/>
  </w:num>
  <w:num w:numId="54" w16cid:durableId="1418559324">
    <w:abstractNumId w:val="6"/>
  </w:num>
  <w:num w:numId="55" w16cid:durableId="545719612">
    <w:abstractNumId w:val="76"/>
  </w:num>
  <w:num w:numId="56" w16cid:durableId="364407579">
    <w:abstractNumId w:val="95"/>
  </w:num>
  <w:num w:numId="57" w16cid:durableId="1926527311">
    <w:abstractNumId w:val="102"/>
  </w:num>
  <w:num w:numId="58" w16cid:durableId="394477029">
    <w:abstractNumId w:val="59"/>
  </w:num>
  <w:num w:numId="59" w16cid:durableId="859470926">
    <w:abstractNumId w:val="9"/>
  </w:num>
  <w:num w:numId="60" w16cid:durableId="419449740">
    <w:abstractNumId w:val="60"/>
  </w:num>
  <w:num w:numId="61" w16cid:durableId="774789334">
    <w:abstractNumId w:val="78"/>
  </w:num>
  <w:num w:numId="62" w16cid:durableId="1413503192">
    <w:abstractNumId w:val="24"/>
  </w:num>
  <w:num w:numId="63" w16cid:durableId="1988970333">
    <w:abstractNumId w:val="66"/>
  </w:num>
  <w:num w:numId="64" w16cid:durableId="1424380487">
    <w:abstractNumId w:val="54"/>
  </w:num>
  <w:num w:numId="65" w16cid:durableId="2085252464">
    <w:abstractNumId w:val="31"/>
  </w:num>
  <w:num w:numId="66" w16cid:durableId="809130096">
    <w:abstractNumId w:val="38"/>
  </w:num>
  <w:num w:numId="67" w16cid:durableId="817918079">
    <w:abstractNumId w:val="10"/>
  </w:num>
  <w:num w:numId="68" w16cid:durableId="1333534082">
    <w:abstractNumId w:val="90"/>
  </w:num>
  <w:num w:numId="69" w16cid:durableId="1081369344">
    <w:abstractNumId w:val="75"/>
  </w:num>
  <w:num w:numId="70" w16cid:durableId="422916861">
    <w:abstractNumId w:val="28"/>
  </w:num>
  <w:num w:numId="71" w16cid:durableId="1171027856">
    <w:abstractNumId w:val="37"/>
  </w:num>
  <w:num w:numId="72" w16cid:durableId="1657030132">
    <w:abstractNumId w:val="57"/>
  </w:num>
  <w:num w:numId="73" w16cid:durableId="1149056009">
    <w:abstractNumId w:val="82"/>
  </w:num>
  <w:num w:numId="74" w16cid:durableId="1750805104">
    <w:abstractNumId w:val="50"/>
  </w:num>
  <w:num w:numId="75" w16cid:durableId="2022966964">
    <w:abstractNumId w:val="3"/>
  </w:num>
  <w:num w:numId="76" w16cid:durableId="800803378">
    <w:abstractNumId w:val="71"/>
  </w:num>
  <w:num w:numId="77" w16cid:durableId="1231229816">
    <w:abstractNumId w:val="39"/>
  </w:num>
  <w:num w:numId="78" w16cid:durableId="1383017329">
    <w:abstractNumId w:val="14"/>
  </w:num>
  <w:num w:numId="79" w16cid:durableId="834994257">
    <w:abstractNumId w:val="47"/>
  </w:num>
  <w:num w:numId="80" w16cid:durableId="930969196">
    <w:abstractNumId w:val="101"/>
  </w:num>
  <w:num w:numId="81" w16cid:durableId="1395160199">
    <w:abstractNumId w:val="68"/>
  </w:num>
  <w:num w:numId="82" w16cid:durableId="1255015872">
    <w:abstractNumId w:val="16"/>
  </w:num>
  <w:num w:numId="83" w16cid:durableId="1542934462">
    <w:abstractNumId w:val="74"/>
  </w:num>
  <w:num w:numId="84" w16cid:durableId="1741442746">
    <w:abstractNumId w:val="93"/>
  </w:num>
  <w:num w:numId="85" w16cid:durableId="273706719">
    <w:abstractNumId w:val="94"/>
  </w:num>
  <w:num w:numId="86" w16cid:durableId="565842131">
    <w:abstractNumId w:val="51"/>
  </w:num>
  <w:num w:numId="87" w16cid:durableId="1529174665">
    <w:abstractNumId w:val="25"/>
  </w:num>
  <w:num w:numId="88" w16cid:durableId="335160193">
    <w:abstractNumId w:val="29"/>
  </w:num>
  <w:num w:numId="89" w16cid:durableId="619609674">
    <w:abstractNumId w:val="49"/>
  </w:num>
  <w:num w:numId="90" w16cid:durableId="1443376898">
    <w:abstractNumId w:val="70"/>
  </w:num>
  <w:num w:numId="91" w16cid:durableId="1732003163">
    <w:abstractNumId w:val="34"/>
  </w:num>
  <w:num w:numId="92" w16cid:durableId="1067728139">
    <w:abstractNumId w:val="18"/>
  </w:num>
  <w:num w:numId="93" w16cid:durableId="282077960">
    <w:abstractNumId w:val="85"/>
  </w:num>
  <w:num w:numId="94" w16cid:durableId="670722121">
    <w:abstractNumId w:val="35"/>
  </w:num>
  <w:num w:numId="95" w16cid:durableId="355739347">
    <w:abstractNumId w:val="89"/>
  </w:num>
  <w:num w:numId="96" w16cid:durableId="541132957">
    <w:abstractNumId w:val="69"/>
  </w:num>
  <w:num w:numId="97" w16cid:durableId="1008366678">
    <w:abstractNumId w:val="81"/>
  </w:num>
  <w:num w:numId="98" w16cid:durableId="1459570476">
    <w:abstractNumId w:val="77"/>
  </w:num>
  <w:num w:numId="99" w16cid:durableId="1296450835">
    <w:abstractNumId w:val="103"/>
  </w:num>
  <w:num w:numId="100" w16cid:durableId="1483233362">
    <w:abstractNumId w:val="107"/>
  </w:num>
  <w:num w:numId="101" w16cid:durableId="662973056">
    <w:abstractNumId w:val="19"/>
  </w:num>
  <w:num w:numId="102" w16cid:durableId="2138134852">
    <w:abstractNumId w:val="96"/>
  </w:num>
  <w:num w:numId="103" w16cid:durableId="1750692352">
    <w:abstractNumId w:val="80"/>
  </w:num>
  <w:num w:numId="104" w16cid:durableId="1668287298">
    <w:abstractNumId w:val="64"/>
  </w:num>
  <w:num w:numId="105" w16cid:durableId="1849515920">
    <w:abstractNumId w:val="65"/>
  </w:num>
  <w:num w:numId="106" w16cid:durableId="324093900">
    <w:abstractNumId w:val="30"/>
  </w:num>
  <w:num w:numId="107" w16cid:durableId="1361973535">
    <w:abstractNumId w:val="45"/>
  </w:num>
  <w:num w:numId="108" w16cid:durableId="1596204064">
    <w:abstractNumId w:val="41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96"/>
    <w:rsid w:val="000009BF"/>
    <w:rsid w:val="00001572"/>
    <w:rsid w:val="00003BF9"/>
    <w:rsid w:val="0000416F"/>
    <w:rsid w:val="000050EB"/>
    <w:rsid w:val="00007A0B"/>
    <w:rsid w:val="00014CB4"/>
    <w:rsid w:val="00021C8C"/>
    <w:rsid w:val="000337F5"/>
    <w:rsid w:val="0003416D"/>
    <w:rsid w:val="00034B07"/>
    <w:rsid w:val="00037752"/>
    <w:rsid w:val="00037F12"/>
    <w:rsid w:val="0004324E"/>
    <w:rsid w:val="000447E9"/>
    <w:rsid w:val="00054C1E"/>
    <w:rsid w:val="000652EB"/>
    <w:rsid w:val="00080E0E"/>
    <w:rsid w:val="000869E3"/>
    <w:rsid w:val="00093349"/>
    <w:rsid w:val="00093E14"/>
    <w:rsid w:val="00094357"/>
    <w:rsid w:val="000955BE"/>
    <w:rsid w:val="000A0D3C"/>
    <w:rsid w:val="000A1280"/>
    <w:rsid w:val="000B1E8D"/>
    <w:rsid w:val="000B61E1"/>
    <w:rsid w:val="000C2453"/>
    <w:rsid w:val="000C5C9D"/>
    <w:rsid w:val="000D64BF"/>
    <w:rsid w:val="000D77DD"/>
    <w:rsid w:val="000D7E8D"/>
    <w:rsid w:val="000F53FD"/>
    <w:rsid w:val="000F78ED"/>
    <w:rsid w:val="00100F67"/>
    <w:rsid w:val="00102C3C"/>
    <w:rsid w:val="00105233"/>
    <w:rsid w:val="00107122"/>
    <w:rsid w:val="00113774"/>
    <w:rsid w:val="001160DE"/>
    <w:rsid w:val="001163E2"/>
    <w:rsid w:val="00116458"/>
    <w:rsid w:val="00122877"/>
    <w:rsid w:val="0012591C"/>
    <w:rsid w:val="00133F4D"/>
    <w:rsid w:val="001372B6"/>
    <w:rsid w:val="00140EEA"/>
    <w:rsid w:val="00141EFA"/>
    <w:rsid w:val="001425C3"/>
    <w:rsid w:val="00157E11"/>
    <w:rsid w:val="00170FF8"/>
    <w:rsid w:val="00171058"/>
    <w:rsid w:val="0017383D"/>
    <w:rsid w:val="00176C5D"/>
    <w:rsid w:val="00180DD4"/>
    <w:rsid w:val="00183F47"/>
    <w:rsid w:val="001A1627"/>
    <w:rsid w:val="001A1F5C"/>
    <w:rsid w:val="001B5B4C"/>
    <w:rsid w:val="001B66C2"/>
    <w:rsid w:val="001B6BD0"/>
    <w:rsid w:val="001C296E"/>
    <w:rsid w:val="001C664C"/>
    <w:rsid w:val="001D3259"/>
    <w:rsid w:val="001D5E9D"/>
    <w:rsid w:val="001D61FA"/>
    <w:rsid w:val="001D76FA"/>
    <w:rsid w:val="001E4759"/>
    <w:rsid w:val="001F2DC9"/>
    <w:rsid w:val="001F3256"/>
    <w:rsid w:val="001F3D15"/>
    <w:rsid w:val="00204509"/>
    <w:rsid w:val="00204D2D"/>
    <w:rsid w:val="002063FB"/>
    <w:rsid w:val="00206E3A"/>
    <w:rsid w:val="00233E4D"/>
    <w:rsid w:val="00251488"/>
    <w:rsid w:val="0025613C"/>
    <w:rsid w:val="0026543F"/>
    <w:rsid w:val="002678F6"/>
    <w:rsid w:val="00267F45"/>
    <w:rsid w:val="00270BE2"/>
    <w:rsid w:val="00270E0D"/>
    <w:rsid w:val="002717F7"/>
    <w:rsid w:val="00276E30"/>
    <w:rsid w:val="00280801"/>
    <w:rsid w:val="00287535"/>
    <w:rsid w:val="0029217E"/>
    <w:rsid w:val="0029310A"/>
    <w:rsid w:val="00297361"/>
    <w:rsid w:val="002A1C61"/>
    <w:rsid w:val="002A3ED4"/>
    <w:rsid w:val="002B0886"/>
    <w:rsid w:val="002B3634"/>
    <w:rsid w:val="002C01F7"/>
    <w:rsid w:val="002C1943"/>
    <w:rsid w:val="002C7A0E"/>
    <w:rsid w:val="002E1D9D"/>
    <w:rsid w:val="002E26A1"/>
    <w:rsid w:val="002F5832"/>
    <w:rsid w:val="0030404F"/>
    <w:rsid w:val="0030429B"/>
    <w:rsid w:val="00312303"/>
    <w:rsid w:val="00314478"/>
    <w:rsid w:val="003225BE"/>
    <w:rsid w:val="00330BED"/>
    <w:rsid w:val="0034352C"/>
    <w:rsid w:val="00356B6E"/>
    <w:rsid w:val="00357ACA"/>
    <w:rsid w:val="0036633D"/>
    <w:rsid w:val="003841B2"/>
    <w:rsid w:val="00390F36"/>
    <w:rsid w:val="00395326"/>
    <w:rsid w:val="00397AB4"/>
    <w:rsid w:val="003A2C2B"/>
    <w:rsid w:val="003B08F5"/>
    <w:rsid w:val="003B3BA9"/>
    <w:rsid w:val="003B70B3"/>
    <w:rsid w:val="003C71E3"/>
    <w:rsid w:val="003D2196"/>
    <w:rsid w:val="003E1B5E"/>
    <w:rsid w:val="003E3A1F"/>
    <w:rsid w:val="003F27C3"/>
    <w:rsid w:val="00400273"/>
    <w:rsid w:val="004035ED"/>
    <w:rsid w:val="00405081"/>
    <w:rsid w:val="00407138"/>
    <w:rsid w:val="00422C9A"/>
    <w:rsid w:val="00422D75"/>
    <w:rsid w:val="00425456"/>
    <w:rsid w:val="00433D9B"/>
    <w:rsid w:val="00435649"/>
    <w:rsid w:val="0044141A"/>
    <w:rsid w:val="00446F3C"/>
    <w:rsid w:val="00451118"/>
    <w:rsid w:val="004517EA"/>
    <w:rsid w:val="00481AB1"/>
    <w:rsid w:val="00482143"/>
    <w:rsid w:val="00493D62"/>
    <w:rsid w:val="004A41A2"/>
    <w:rsid w:val="004B005B"/>
    <w:rsid w:val="004B1E52"/>
    <w:rsid w:val="004B7642"/>
    <w:rsid w:val="004D10A1"/>
    <w:rsid w:val="004E212C"/>
    <w:rsid w:val="004E3AD6"/>
    <w:rsid w:val="004F0279"/>
    <w:rsid w:val="004F4C5E"/>
    <w:rsid w:val="004F5251"/>
    <w:rsid w:val="004F5900"/>
    <w:rsid w:val="0050168C"/>
    <w:rsid w:val="005049E8"/>
    <w:rsid w:val="005059C0"/>
    <w:rsid w:val="00513EEF"/>
    <w:rsid w:val="00524925"/>
    <w:rsid w:val="00531525"/>
    <w:rsid w:val="005321F1"/>
    <w:rsid w:val="00535D9B"/>
    <w:rsid w:val="00536536"/>
    <w:rsid w:val="00543385"/>
    <w:rsid w:val="00544786"/>
    <w:rsid w:val="005500D9"/>
    <w:rsid w:val="00550F53"/>
    <w:rsid w:val="005620DD"/>
    <w:rsid w:val="005661C0"/>
    <w:rsid w:val="00571DFA"/>
    <w:rsid w:val="00586186"/>
    <w:rsid w:val="005B0F27"/>
    <w:rsid w:val="005B1DBA"/>
    <w:rsid w:val="005B3281"/>
    <w:rsid w:val="005B6F25"/>
    <w:rsid w:val="005C088B"/>
    <w:rsid w:val="005C3F40"/>
    <w:rsid w:val="005C5204"/>
    <w:rsid w:val="005C6C0F"/>
    <w:rsid w:val="005D092F"/>
    <w:rsid w:val="005D139D"/>
    <w:rsid w:val="005D2F21"/>
    <w:rsid w:val="005D78FF"/>
    <w:rsid w:val="005F3ED4"/>
    <w:rsid w:val="005F61C5"/>
    <w:rsid w:val="005F7D06"/>
    <w:rsid w:val="00600FAC"/>
    <w:rsid w:val="0061203A"/>
    <w:rsid w:val="00616442"/>
    <w:rsid w:val="006223C4"/>
    <w:rsid w:val="00622D60"/>
    <w:rsid w:val="0062738C"/>
    <w:rsid w:val="00635DDB"/>
    <w:rsid w:val="00643E84"/>
    <w:rsid w:val="00653F51"/>
    <w:rsid w:val="00676389"/>
    <w:rsid w:val="006767AF"/>
    <w:rsid w:val="0068790A"/>
    <w:rsid w:val="00690F4E"/>
    <w:rsid w:val="006B1745"/>
    <w:rsid w:val="006C75AF"/>
    <w:rsid w:val="006F20DC"/>
    <w:rsid w:val="0070099F"/>
    <w:rsid w:val="00716323"/>
    <w:rsid w:val="007204C5"/>
    <w:rsid w:val="00723045"/>
    <w:rsid w:val="0072705B"/>
    <w:rsid w:val="00734947"/>
    <w:rsid w:val="00736F2C"/>
    <w:rsid w:val="007449D8"/>
    <w:rsid w:val="007526DD"/>
    <w:rsid w:val="007639AA"/>
    <w:rsid w:val="007747A6"/>
    <w:rsid w:val="00780156"/>
    <w:rsid w:val="00780CE4"/>
    <w:rsid w:val="00782B82"/>
    <w:rsid w:val="0078347D"/>
    <w:rsid w:val="007A2B35"/>
    <w:rsid w:val="007A32F3"/>
    <w:rsid w:val="007A749B"/>
    <w:rsid w:val="007B101F"/>
    <w:rsid w:val="007C3475"/>
    <w:rsid w:val="007C6872"/>
    <w:rsid w:val="007D103C"/>
    <w:rsid w:val="007D198C"/>
    <w:rsid w:val="007E05EA"/>
    <w:rsid w:val="007E1867"/>
    <w:rsid w:val="007E5877"/>
    <w:rsid w:val="007F2F95"/>
    <w:rsid w:val="007F377A"/>
    <w:rsid w:val="008112B9"/>
    <w:rsid w:val="00825810"/>
    <w:rsid w:val="00831E66"/>
    <w:rsid w:val="0083318D"/>
    <w:rsid w:val="00836BE6"/>
    <w:rsid w:val="00842655"/>
    <w:rsid w:val="008427CA"/>
    <w:rsid w:val="00842A2F"/>
    <w:rsid w:val="00843727"/>
    <w:rsid w:val="00852A5F"/>
    <w:rsid w:val="00852D35"/>
    <w:rsid w:val="00856DC5"/>
    <w:rsid w:val="00861A9E"/>
    <w:rsid w:val="00866097"/>
    <w:rsid w:val="008723D7"/>
    <w:rsid w:val="008735BE"/>
    <w:rsid w:val="00881D13"/>
    <w:rsid w:val="00882D08"/>
    <w:rsid w:val="00883072"/>
    <w:rsid w:val="00885C91"/>
    <w:rsid w:val="00892A11"/>
    <w:rsid w:val="00897B98"/>
    <w:rsid w:val="008C3494"/>
    <w:rsid w:val="008E15AA"/>
    <w:rsid w:val="008E3990"/>
    <w:rsid w:val="008F16B6"/>
    <w:rsid w:val="008F643D"/>
    <w:rsid w:val="008F72E5"/>
    <w:rsid w:val="00906AAD"/>
    <w:rsid w:val="009173D7"/>
    <w:rsid w:val="00931B09"/>
    <w:rsid w:val="00934636"/>
    <w:rsid w:val="00937A93"/>
    <w:rsid w:val="00937FE1"/>
    <w:rsid w:val="00953A3F"/>
    <w:rsid w:val="00955387"/>
    <w:rsid w:val="009673F6"/>
    <w:rsid w:val="009712B3"/>
    <w:rsid w:val="009728F1"/>
    <w:rsid w:val="00983543"/>
    <w:rsid w:val="009921BD"/>
    <w:rsid w:val="00993019"/>
    <w:rsid w:val="00994AAF"/>
    <w:rsid w:val="009B330B"/>
    <w:rsid w:val="009B6AAC"/>
    <w:rsid w:val="009C7C2F"/>
    <w:rsid w:val="009D132F"/>
    <w:rsid w:val="009D269F"/>
    <w:rsid w:val="009D5EEA"/>
    <w:rsid w:val="009D702C"/>
    <w:rsid w:val="009E6707"/>
    <w:rsid w:val="009E769E"/>
    <w:rsid w:val="009F20B6"/>
    <w:rsid w:val="009F3FF9"/>
    <w:rsid w:val="009F56C7"/>
    <w:rsid w:val="009F798C"/>
    <w:rsid w:val="00A017B6"/>
    <w:rsid w:val="00A10D26"/>
    <w:rsid w:val="00A116FE"/>
    <w:rsid w:val="00A12E5F"/>
    <w:rsid w:val="00A15C59"/>
    <w:rsid w:val="00A23665"/>
    <w:rsid w:val="00A2679C"/>
    <w:rsid w:val="00A33FBF"/>
    <w:rsid w:val="00A41B2F"/>
    <w:rsid w:val="00A50622"/>
    <w:rsid w:val="00A51FAC"/>
    <w:rsid w:val="00A522A9"/>
    <w:rsid w:val="00A57FFE"/>
    <w:rsid w:val="00A609B9"/>
    <w:rsid w:val="00A627D6"/>
    <w:rsid w:val="00A66D6E"/>
    <w:rsid w:val="00A67786"/>
    <w:rsid w:val="00A74030"/>
    <w:rsid w:val="00A749FD"/>
    <w:rsid w:val="00A83943"/>
    <w:rsid w:val="00A83AA1"/>
    <w:rsid w:val="00A930D2"/>
    <w:rsid w:val="00A93409"/>
    <w:rsid w:val="00AA09FB"/>
    <w:rsid w:val="00AA73FD"/>
    <w:rsid w:val="00AB7975"/>
    <w:rsid w:val="00AC6D58"/>
    <w:rsid w:val="00AD37F7"/>
    <w:rsid w:val="00AD4E01"/>
    <w:rsid w:val="00AE0775"/>
    <w:rsid w:val="00AE44D0"/>
    <w:rsid w:val="00AF267A"/>
    <w:rsid w:val="00AF45AE"/>
    <w:rsid w:val="00AF5281"/>
    <w:rsid w:val="00B03873"/>
    <w:rsid w:val="00B0539C"/>
    <w:rsid w:val="00B24884"/>
    <w:rsid w:val="00B27B98"/>
    <w:rsid w:val="00B30857"/>
    <w:rsid w:val="00B535AD"/>
    <w:rsid w:val="00B56D0E"/>
    <w:rsid w:val="00B57BB3"/>
    <w:rsid w:val="00B66617"/>
    <w:rsid w:val="00B806AB"/>
    <w:rsid w:val="00B81BB5"/>
    <w:rsid w:val="00B82109"/>
    <w:rsid w:val="00B91D61"/>
    <w:rsid w:val="00B94A96"/>
    <w:rsid w:val="00B9689A"/>
    <w:rsid w:val="00BA1D93"/>
    <w:rsid w:val="00BA289D"/>
    <w:rsid w:val="00BA2E41"/>
    <w:rsid w:val="00BA3F5C"/>
    <w:rsid w:val="00BB0A66"/>
    <w:rsid w:val="00BB5977"/>
    <w:rsid w:val="00BD123C"/>
    <w:rsid w:val="00BE3B8B"/>
    <w:rsid w:val="00BE681B"/>
    <w:rsid w:val="00BF3020"/>
    <w:rsid w:val="00BF36DC"/>
    <w:rsid w:val="00BF6BE2"/>
    <w:rsid w:val="00C04C04"/>
    <w:rsid w:val="00C06E94"/>
    <w:rsid w:val="00C11FFF"/>
    <w:rsid w:val="00C123C7"/>
    <w:rsid w:val="00C25B48"/>
    <w:rsid w:val="00C344D6"/>
    <w:rsid w:val="00C357C0"/>
    <w:rsid w:val="00C54FE4"/>
    <w:rsid w:val="00C576FD"/>
    <w:rsid w:val="00C613BB"/>
    <w:rsid w:val="00C63A6F"/>
    <w:rsid w:val="00C64470"/>
    <w:rsid w:val="00C96848"/>
    <w:rsid w:val="00CA17FA"/>
    <w:rsid w:val="00CA2018"/>
    <w:rsid w:val="00CA548F"/>
    <w:rsid w:val="00CB101A"/>
    <w:rsid w:val="00CC4DE6"/>
    <w:rsid w:val="00CC756D"/>
    <w:rsid w:val="00CC7A65"/>
    <w:rsid w:val="00CD50DB"/>
    <w:rsid w:val="00CE01C0"/>
    <w:rsid w:val="00CE7780"/>
    <w:rsid w:val="00CF1D79"/>
    <w:rsid w:val="00CF32A4"/>
    <w:rsid w:val="00CF7676"/>
    <w:rsid w:val="00D04033"/>
    <w:rsid w:val="00D31188"/>
    <w:rsid w:val="00D313D3"/>
    <w:rsid w:val="00D3262E"/>
    <w:rsid w:val="00D3587A"/>
    <w:rsid w:val="00D4078F"/>
    <w:rsid w:val="00D4625B"/>
    <w:rsid w:val="00D50EA8"/>
    <w:rsid w:val="00D650F9"/>
    <w:rsid w:val="00D6783E"/>
    <w:rsid w:val="00D801AF"/>
    <w:rsid w:val="00D86C59"/>
    <w:rsid w:val="00DA4768"/>
    <w:rsid w:val="00DB4835"/>
    <w:rsid w:val="00DC7778"/>
    <w:rsid w:val="00DD2F71"/>
    <w:rsid w:val="00DD5148"/>
    <w:rsid w:val="00DD6D07"/>
    <w:rsid w:val="00DD6DBF"/>
    <w:rsid w:val="00DF2F6F"/>
    <w:rsid w:val="00E064D1"/>
    <w:rsid w:val="00E32613"/>
    <w:rsid w:val="00E37D96"/>
    <w:rsid w:val="00E42B2E"/>
    <w:rsid w:val="00E45295"/>
    <w:rsid w:val="00E461EE"/>
    <w:rsid w:val="00E477E8"/>
    <w:rsid w:val="00E5138B"/>
    <w:rsid w:val="00E51707"/>
    <w:rsid w:val="00E55A10"/>
    <w:rsid w:val="00E57B54"/>
    <w:rsid w:val="00E66ED5"/>
    <w:rsid w:val="00E71C00"/>
    <w:rsid w:val="00E8002D"/>
    <w:rsid w:val="00E91727"/>
    <w:rsid w:val="00EA7C61"/>
    <w:rsid w:val="00EB5EDB"/>
    <w:rsid w:val="00EC2324"/>
    <w:rsid w:val="00EF6C57"/>
    <w:rsid w:val="00F17CD9"/>
    <w:rsid w:val="00F23203"/>
    <w:rsid w:val="00F317B4"/>
    <w:rsid w:val="00F36F09"/>
    <w:rsid w:val="00F40EE7"/>
    <w:rsid w:val="00F46617"/>
    <w:rsid w:val="00F64924"/>
    <w:rsid w:val="00F650B1"/>
    <w:rsid w:val="00F67BE3"/>
    <w:rsid w:val="00F7073E"/>
    <w:rsid w:val="00F71689"/>
    <w:rsid w:val="00F72726"/>
    <w:rsid w:val="00F77733"/>
    <w:rsid w:val="00F83EA0"/>
    <w:rsid w:val="00F86287"/>
    <w:rsid w:val="00FA0120"/>
    <w:rsid w:val="00FA36E2"/>
    <w:rsid w:val="00FA57F6"/>
    <w:rsid w:val="00FA5FA8"/>
    <w:rsid w:val="00FA65F7"/>
    <w:rsid w:val="00FB4701"/>
    <w:rsid w:val="00FB71CB"/>
    <w:rsid w:val="00FC0273"/>
    <w:rsid w:val="00FC50BA"/>
    <w:rsid w:val="00FD0053"/>
    <w:rsid w:val="00FD266B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F2365"/>
  <w15:docId w15:val="{64229A12-B26B-4D51-944A-F9C13080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25C"/>
  </w:style>
  <w:style w:type="paragraph" w:styleId="1">
    <w:name w:val="heading 1"/>
    <w:basedOn w:val="a"/>
    <w:next w:val="a"/>
    <w:link w:val="1Char"/>
    <w:uiPriority w:val="9"/>
    <w:qFormat/>
    <w:rsid w:val="000A67C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67C3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heading 3"/>
    <w:basedOn w:val="a"/>
    <w:next w:val="a"/>
    <w:link w:val="Char"/>
    <w:uiPriority w:val="10"/>
    <w:qFormat/>
    <w:rsid w:val="000A67C3"/>
    <w:pPr>
      <w:spacing w:after="0" w:line="240" w:lineRule="auto"/>
      <w:contextualSpacing/>
      <w:jc w:val="left"/>
    </w:pPr>
    <w:rPr>
      <w:rFonts w:eastAsiaTheme="majorEastAsia" w:cstheme="majorBidi"/>
      <w:i/>
      <w:spacing w:val="-10"/>
      <w:kern w:val="28"/>
      <w:sz w:val="24"/>
      <w:szCs w:val="56"/>
    </w:rPr>
  </w:style>
  <w:style w:type="character" w:customStyle="1" w:styleId="1Char">
    <w:name w:val="Επικεφαλίδα 1 Char"/>
    <w:basedOn w:val="a0"/>
    <w:link w:val="1"/>
    <w:uiPriority w:val="9"/>
    <w:rsid w:val="000A67C3"/>
    <w:rPr>
      <w:rFonts w:ascii="Calibri" w:eastAsiaTheme="majorEastAsia" w:hAnsi="Calibri" w:cstheme="majorBidi"/>
      <w:b/>
      <w:sz w:val="24"/>
      <w:szCs w:val="32"/>
    </w:rPr>
  </w:style>
  <w:style w:type="paragraph" w:styleId="a4">
    <w:name w:val="header"/>
    <w:basedOn w:val="a"/>
    <w:link w:val="Char0"/>
    <w:uiPriority w:val="99"/>
    <w:unhideWhenUsed/>
    <w:rsid w:val="000A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A67C3"/>
    <w:rPr>
      <w:rFonts w:ascii="Arial" w:hAnsi="Arial"/>
    </w:rPr>
  </w:style>
  <w:style w:type="paragraph" w:styleId="a5">
    <w:name w:val="footer"/>
    <w:basedOn w:val="a"/>
    <w:link w:val="Char1"/>
    <w:uiPriority w:val="99"/>
    <w:unhideWhenUsed/>
    <w:rsid w:val="000A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A67C3"/>
    <w:rPr>
      <w:rFonts w:ascii="Arial" w:hAnsi="Arial"/>
    </w:rPr>
  </w:style>
  <w:style w:type="character" w:customStyle="1" w:styleId="2Char">
    <w:name w:val="Επικεφαλίδα 2 Char"/>
    <w:basedOn w:val="a0"/>
    <w:link w:val="2"/>
    <w:uiPriority w:val="9"/>
    <w:semiHidden/>
    <w:rsid w:val="000A67C3"/>
    <w:rPr>
      <w:rFonts w:ascii="Calibri" w:eastAsiaTheme="majorEastAsia" w:hAnsi="Calibri" w:cstheme="majorBidi"/>
      <w:b/>
      <w:sz w:val="24"/>
      <w:szCs w:val="26"/>
    </w:rPr>
  </w:style>
  <w:style w:type="character" w:customStyle="1" w:styleId="Char">
    <w:name w:val="Τίτλος Char"/>
    <w:aliases w:val="heading 3 Char"/>
    <w:basedOn w:val="a0"/>
    <w:link w:val="a3"/>
    <w:uiPriority w:val="10"/>
    <w:rsid w:val="000A67C3"/>
    <w:rPr>
      <w:rFonts w:ascii="Calibri" w:eastAsiaTheme="majorEastAsia" w:hAnsi="Calibri" w:cstheme="majorBidi"/>
      <w:i/>
      <w:spacing w:val="-10"/>
      <w:kern w:val="28"/>
      <w:sz w:val="24"/>
      <w:szCs w:val="56"/>
    </w:rPr>
  </w:style>
  <w:style w:type="paragraph" w:styleId="a6">
    <w:name w:val="List Paragraph"/>
    <w:basedOn w:val="a"/>
    <w:uiPriority w:val="34"/>
    <w:qFormat/>
    <w:rsid w:val="005B411B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2B48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Char2"/>
    <w:uiPriority w:val="99"/>
    <w:semiHidden/>
    <w:unhideWhenUsed/>
    <w:rsid w:val="003935C0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3935C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935C0"/>
    <w:rPr>
      <w:vertAlign w:val="superscript"/>
    </w:rPr>
  </w:style>
  <w:style w:type="character" w:styleId="-">
    <w:name w:val="Hyperlink"/>
    <w:basedOn w:val="a0"/>
    <w:uiPriority w:val="99"/>
    <w:unhideWhenUsed/>
    <w:rsid w:val="003238F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238F7"/>
    <w:rPr>
      <w:color w:val="605E5C"/>
      <w:shd w:val="clear" w:color="auto" w:fill="E1DFDD"/>
    </w:rPr>
  </w:style>
  <w:style w:type="paragraph" w:styleId="ab">
    <w:name w:val="TOC Heading"/>
    <w:basedOn w:val="1"/>
    <w:next w:val="a"/>
    <w:uiPriority w:val="39"/>
    <w:unhideWhenUsed/>
    <w:qFormat/>
    <w:rsid w:val="007122F8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133F4D"/>
    <w:pPr>
      <w:tabs>
        <w:tab w:val="right" w:pos="9062"/>
      </w:tabs>
      <w:spacing w:after="100"/>
    </w:pPr>
  </w:style>
  <w:style w:type="table" w:customStyle="1" w:styleId="ac">
    <w:name w:val="a"/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d">
    <w:name w:val="Table Grid"/>
    <w:basedOn w:val="a1"/>
    <w:uiPriority w:val="39"/>
    <w:rsid w:val="00141EFA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DC7778"/>
    <w:pPr>
      <w:spacing w:after="0" w:line="240" w:lineRule="auto"/>
      <w:jc w:val="left"/>
    </w:pPr>
  </w:style>
  <w:style w:type="character" w:styleId="af">
    <w:name w:val="Strong"/>
    <w:basedOn w:val="a0"/>
    <w:uiPriority w:val="22"/>
    <w:qFormat/>
    <w:rsid w:val="00882D08"/>
    <w:rPr>
      <w:b/>
      <w:bCs/>
    </w:rPr>
  </w:style>
  <w:style w:type="paragraph" w:styleId="af0">
    <w:name w:val="No Spacing"/>
    <w:link w:val="Char3"/>
    <w:uiPriority w:val="1"/>
    <w:qFormat/>
    <w:rsid w:val="00DF2F6F"/>
    <w:pPr>
      <w:spacing w:after="0" w:line="240" w:lineRule="auto"/>
      <w:jc w:val="left"/>
    </w:pPr>
    <w:rPr>
      <w:rFonts w:asciiTheme="minorHAnsi" w:eastAsiaTheme="minorEastAsia" w:hAnsiTheme="minorHAnsi" w:cstheme="minorBidi"/>
      <w:lang w:val="el-GR" w:eastAsia="el-GR"/>
    </w:rPr>
  </w:style>
  <w:style w:type="character" w:customStyle="1" w:styleId="Char3">
    <w:name w:val="Χωρίς διάστιχο Char"/>
    <w:basedOn w:val="a0"/>
    <w:link w:val="af0"/>
    <w:uiPriority w:val="1"/>
    <w:rsid w:val="00DF2F6F"/>
    <w:rPr>
      <w:rFonts w:asciiTheme="minorHAnsi" w:eastAsiaTheme="minorEastAsia" w:hAnsiTheme="minorHAnsi" w:cstheme="minorBidi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hyperlink" Target="https://creativecommons.org/licenses/by-nc-sa/4.0/deed.de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yperlink" Target="https://creativecommons.org/licenses/by-nc-sa/4.0/deed.d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creativecommons.org/licenses/by-nc-sa/4.0/deed.de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s://creativecommons.org/licenses/by-nc-sa/4.0/deed.de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svg"/><Relationship Id="rId19" Type="http://schemas.openxmlformats.org/officeDocument/2006/relationships/hyperlink" Target="https://mig-dhl.e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yperlink" Target="https://creativecommons.org/licenses/by-nc-sa/4.0/deed.de" TargetMode="External"/><Relationship Id="rId27" Type="http://schemas.openxmlformats.org/officeDocument/2006/relationships/header" Target="header7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3" Type="http://schemas.openxmlformats.org/officeDocument/2006/relationships/image" Target="media/image7.jpeg"/><Relationship Id="rId7" Type="http://schemas.openxmlformats.org/officeDocument/2006/relationships/image" Target="media/image11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KPfEyNugz+iOg6e8nqurmWQUyw==">AMUW2mVVpk6dbcWRv7cjUidXHZ/W5h8aS439QNbZBj4+Fwmx6SBASauNNR3gzeejR5LdrNBWWt5TRF8Z1G4xN8y7iP2CXwTUW0XAMfmqHXGCuYw/pC63AJ81kEFpCjWOjz2oD40ql20ibpYZGJGD9a9krl0VUtI58gN2Htbr282AyRcRHd4XyyPZMGiewAFPv4nZrjylELdx4IwlOPGttPPqKdWmqdPW9gdW+LIykw3yUZ9eugqR9+4=</go:docsCustomData>
</go:gDocsCustomXmlDataStorage>
</file>

<file path=customXml/itemProps1.xml><?xml version="1.0" encoding="utf-8"?>
<ds:datastoreItem xmlns:ds="http://schemas.openxmlformats.org/officeDocument/2006/customXml" ds:itemID="{E8785E95-ED52-42A7-9765-C0E42BD3A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21</Pages>
  <Words>4393</Words>
  <Characters>23724</Characters>
  <Application>Microsoft Office Word</Application>
  <DocSecurity>0</DocSecurity>
  <Lines>197</Lines>
  <Paragraphs>56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Wielga</dc:creator>
  <cp:keywords>docId:80CDF63BA5C0B14CD3D3E935CF90E2A7</cp:keywords>
  <cp:lastModifiedBy>pantelis balaouras</cp:lastModifiedBy>
  <cp:revision>9</cp:revision>
  <cp:lastPrinted>2022-09-06T11:00:00Z</cp:lastPrinted>
  <dcterms:created xsi:type="dcterms:W3CDTF">2022-08-29T08:57:00Z</dcterms:created>
  <dcterms:modified xsi:type="dcterms:W3CDTF">2022-09-06T11:00:00Z</dcterms:modified>
</cp:coreProperties>
</file>