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C8A" w:rsidRPr="003567ED" w:rsidRDefault="00B95C8A" w:rsidP="003567ED">
      <w:pPr>
        <w:pStyle w:val="Titolo1"/>
      </w:pPr>
      <w:bookmarkStart w:id="0" w:name="_heading=h.gjdgxs" w:colFirst="0" w:colLast="0"/>
      <w:bookmarkEnd w:id="0"/>
    </w:p>
    <w:p w:rsidR="00B95C8A" w:rsidRDefault="00B95C8A" w:rsidP="00B95C8A">
      <w:pPr>
        <w:pStyle w:val="Titolo1"/>
        <w:jc w:val="both"/>
        <w:rPr>
          <w:lang w:val="de-DE" w:eastAsia="en-GB"/>
        </w:rPr>
      </w:pPr>
      <w:r w:rsidRPr="00937215">
        <w:rPr>
          <w:noProof/>
          <w:lang w:val="de-DE"/>
        </w:rPr>
        <w:drawing>
          <wp:inline distT="0" distB="0" distL="0" distR="0" wp14:anchorId="16EEFFCE" wp14:editId="69D83FCD">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rsidR="007520F6" w:rsidRDefault="006D35A7">
      <w:pPr>
        <w:jc w:val="center"/>
        <w:rPr>
          <w:b/>
          <w:color w:val="C00000"/>
          <w:sz w:val="96"/>
          <w:szCs w:val="96"/>
          <w:lang w:eastAsia="en-GB"/>
        </w:rPr>
      </w:pPr>
      <w:r>
        <w:rPr>
          <w:b/>
          <w:color w:val="C00000"/>
          <w:sz w:val="96"/>
          <w:szCs w:val="96"/>
          <w:lang w:eastAsia="en-GB"/>
        </w:rPr>
        <w:t>Matériel de formation</w:t>
      </w:r>
    </w:p>
    <w:p w:rsidR="007520F6" w:rsidRDefault="00DE14A0">
      <w:pPr>
        <w:jc w:val="center"/>
        <w:rPr>
          <w:b/>
          <w:color w:val="C00000"/>
          <w:sz w:val="96"/>
          <w:szCs w:val="96"/>
          <w:lang w:eastAsia="en-GB"/>
        </w:rPr>
      </w:pPr>
      <w:r>
        <w:rPr>
          <w:b/>
          <w:color w:val="C00000"/>
          <w:sz w:val="96"/>
          <w:szCs w:val="96"/>
          <w:lang w:eastAsia="en-GB"/>
        </w:rPr>
        <w:t>Module 5</w:t>
      </w:r>
    </w:p>
    <w:p w:rsidR="00B95C8A" w:rsidRDefault="00B95C8A" w:rsidP="00B95C8A">
      <w:pPr>
        <w:rPr>
          <w:sz w:val="40"/>
          <w:szCs w:val="40"/>
          <w:lang w:val="en-US" w:eastAsia="en-GB"/>
        </w:rPr>
      </w:pPr>
    </w:p>
    <w:p w:rsidR="00A307A7" w:rsidRDefault="00A307A7" w:rsidP="00B95C8A">
      <w:pPr>
        <w:rPr>
          <w:sz w:val="16"/>
          <w:szCs w:val="16"/>
          <w:lang w:eastAsia="en-GB"/>
        </w:rPr>
      </w:pPr>
    </w:p>
    <w:p w:rsidR="00A307A7" w:rsidRPr="00885C91" w:rsidRDefault="00A307A7" w:rsidP="00B95C8A">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rsidTr="00C54475">
        <w:trPr>
          <w:jc w:val="center"/>
        </w:trPr>
        <w:tc>
          <w:tcPr>
            <w:tcW w:w="1956" w:type="dxa"/>
            <w:gridSpan w:val="2"/>
          </w:tcPr>
          <w:p w:rsidR="00B95C8A" w:rsidRPr="00885C91" w:rsidRDefault="00B95C8A" w:rsidP="00C54475">
            <w:pPr>
              <w:rPr>
                <w:sz w:val="16"/>
                <w:szCs w:val="16"/>
                <w:lang w:val="en-GB" w:eastAsia="en-GB"/>
              </w:rPr>
            </w:pPr>
            <w:r>
              <w:rPr>
                <w:noProof/>
                <w:sz w:val="16"/>
                <w:szCs w:val="16"/>
                <w:lang w:val="de-DE"/>
              </w:rPr>
              <w:drawing>
                <wp:inline distT="0" distB="0" distL="0" distR="0" wp14:anchorId="28147DA1" wp14:editId="35246161">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rsidR="007520F6" w:rsidRDefault="00DE14A0">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4FB8A28D" wp14:editId="7940CCAB">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rsidR="007520F6" w:rsidRDefault="00DE14A0">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45F8A6F8" wp14:editId="6F2A52D4">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rsidR="00B95C8A" w:rsidRPr="00885C91" w:rsidRDefault="00B95C8A" w:rsidP="00C54475">
            <w:pPr>
              <w:rPr>
                <w:sz w:val="16"/>
                <w:szCs w:val="16"/>
                <w:lang w:val="en-GB" w:eastAsia="en-GB"/>
              </w:rPr>
            </w:pPr>
            <w:r w:rsidRPr="00784FAC">
              <w:rPr>
                <w:noProof/>
                <w:sz w:val="16"/>
                <w:szCs w:val="16"/>
                <w:lang w:val="de-DE"/>
              </w:rPr>
              <w:drawing>
                <wp:inline distT="0" distB="0" distL="0" distR="0" wp14:anchorId="45B88DF2" wp14:editId="542A4B5D">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rsidR="00B95C8A" w:rsidRPr="00885C91" w:rsidRDefault="00B95C8A" w:rsidP="00C54475">
            <w:pPr>
              <w:rPr>
                <w:sz w:val="16"/>
                <w:szCs w:val="16"/>
                <w:lang w:val="en-GB" w:eastAsia="en-GB"/>
              </w:rPr>
            </w:pPr>
            <w:r w:rsidRPr="00353E14">
              <w:rPr>
                <w:noProof/>
                <w:sz w:val="16"/>
                <w:szCs w:val="16"/>
                <w:lang w:val="de-DE"/>
              </w:rPr>
              <w:drawing>
                <wp:inline distT="0" distB="0" distL="0" distR="0" wp14:anchorId="759A0F71" wp14:editId="324F4808">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rsidTr="00C54475">
        <w:tblPrEx>
          <w:jc w:val="left"/>
        </w:tblPrEx>
        <w:trPr>
          <w:gridBefore w:val="1"/>
          <w:gridAfter w:val="1"/>
          <w:wBefore w:w="142" w:type="dxa"/>
          <w:wAfter w:w="10" w:type="dxa"/>
        </w:trPr>
        <w:tc>
          <w:tcPr>
            <w:tcW w:w="4366" w:type="dxa"/>
            <w:gridSpan w:val="3"/>
          </w:tcPr>
          <w:p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68B16A0" wp14:editId="40EFC90C">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rsidR="00B95C8A" w:rsidRDefault="00B95C8A" w:rsidP="00C54475">
            <w:pPr>
              <w:jc w:val="center"/>
              <w:rPr>
                <w:sz w:val="16"/>
                <w:szCs w:val="16"/>
                <w:lang w:val="en-GB" w:eastAsia="en-GB"/>
              </w:rPr>
            </w:pPr>
            <w:r w:rsidRPr="00353E14">
              <w:rPr>
                <w:noProof/>
                <w:sz w:val="16"/>
                <w:szCs w:val="16"/>
                <w:lang w:val="de-DE"/>
              </w:rPr>
              <w:drawing>
                <wp:inline distT="0" distB="0" distL="0" distR="0" wp14:anchorId="4A00B1CB" wp14:editId="17B189D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rsidR="00B95C8A" w:rsidRDefault="00B95C8A" w:rsidP="00C54475">
            <w:pPr>
              <w:jc w:val="center"/>
              <w:rPr>
                <w:sz w:val="16"/>
                <w:szCs w:val="16"/>
                <w:lang w:val="en-GB" w:eastAsia="en-GB"/>
              </w:rPr>
            </w:pPr>
          </w:p>
          <w:p w:rsidR="00B95C8A" w:rsidRDefault="00B95C8A" w:rsidP="00C54475">
            <w:pPr>
              <w:jc w:val="center"/>
              <w:rPr>
                <w:sz w:val="16"/>
                <w:szCs w:val="16"/>
                <w:lang w:val="en-GB" w:eastAsia="en-GB"/>
              </w:rPr>
            </w:pPr>
          </w:p>
          <w:p w:rsidR="00B95C8A" w:rsidRPr="00885C91" w:rsidRDefault="00B95C8A" w:rsidP="00C54475">
            <w:pPr>
              <w:jc w:val="center"/>
              <w:rPr>
                <w:sz w:val="16"/>
                <w:szCs w:val="16"/>
                <w:lang w:val="en-GB" w:eastAsia="en-GB"/>
              </w:rPr>
            </w:pPr>
          </w:p>
        </w:tc>
      </w:tr>
    </w:tbl>
    <w:p w:rsidR="007520F6" w:rsidRDefault="00DE14A0">
      <w:pPr>
        <w:rPr>
          <w:b/>
          <w:bCs/>
          <w:lang w:val="de-DE"/>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101054C" wp14:editId="2B5E4E0E">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A7" w:rsidRPr="005A55D8">
        <w:rPr>
          <w:sz w:val="16"/>
          <w:szCs w:val="16"/>
          <w:lang w:val="it-IT"/>
        </w:rPr>
        <w:t>Le soutien de la Commission européenne à cette publication ne constitue pas une approbation de son contenu, qui ne reflète que les opinions des auteurs. La Commission ne peut être tenue responsable de l'usage qui pourrait être fait des informations qui y sont contenues. Numéro de projet : 2020-1-DE02-KA204-007679</w:t>
      </w:r>
      <w:r>
        <w:rPr>
          <w:b/>
          <w:bCs/>
          <w:lang w:val="de-DE"/>
        </w:rPr>
        <w:br w:type="page"/>
      </w:r>
    </w:p>
    <w:p w:rsidR="00DB6B18" w:rsidRDefault="00DB6B18" w:rsidP="004A2542">
      <w:pPr>
        <w:jc w:val="center"/>
        <w:rPr>
          <w:lang w:val="es-ES"/>
        </w:rPr>
      </w:pPr>
    </w:p>
    <w:p w:rsidR="007520F6" w:rsidRDefault="00DE14A0">
      <w:pPr>
        <w:jc w:val="center"/>
        <w:rPr>
          <w:b/>
          <w:color w:val="002060"/>
          <w:sz w:val="24"/>
          <w:szCs w:val="24"/>
          <w:lang w:val="it-IT"/>
        </w:rPr>
      </w:pPr>
      <w:r w:rsidRPr="005A55D8">
        <w:rPr>
          <w:b/>
          <w:color w:val="002060"/>
          <w:sz w:val="24"/>
          <w:szCs w:val="24"/>
          <w:lang w:val="it-IT"/>
        </w:rPr>
        <w:t>Déclaration de copyright :</w:t>
      </w:r>
    </w:p>
    <w:p w:rsidR="00DB6B18" w:rsidRPr="005A55D8" w:rsidRDefault="00DB6B18" w:rsidP="00DB6B18">
      <w:pPr>
        <w:jc w:val="center"/>
        <w:rPr>
          <w:b/>
          <w:color w:val="002060"/>
          <w:sz w:val="24"/>
          <w:szCs w:val="24"/>
          <w:lang w:val="it-IT"/>
        </w:rPr>
      </w:pPr>
      <w:r w:rsidRPr="005A55D8">
        <w:rPr>
          <w:b/>
          <w:noProof/>
          <w:color w:val="002060"/>
          <w:sz w:val="24"/>
          <w:szCs w:val="24"/>
          <w:lang w:val="it-IT"/>
        </w:rPr>
        <w:drawing>
          <wp:inline distT="0" distB="0" distL="0" distR="0" wp14:anchorId="46C759CD" wp14:editId="68CCE4FD">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rsidR="007520F6" w:rsidRDefault="00DE14A0">
      <w:pPr>
        <w:jc w:val="center"/>
        <w:rPr>
          <w:lang w:val="it-IT" w:eastAsia="en-GB"/>
        </w:rPr>
      </w:pPr>
      <w:r w:rsidRPr="005A55D8">
        <w:rPr>
          <w:sz w:val="24"/>
          <w:szCs w:val="24"/>
          <w:lang w:val="it-IT"/>
        </w:rPr>
        <w:br/>
      </w:r>
      <w:r w:rsidRPr="005A55D8">
        <w:rPr>
          <w:lang w:val="it-IT" w:eastAsia="en-GB"/>
        </w:rPr>
        <w:t xml:space="preserve">Cette œuvre est soumise à une licence </w:t>
      </w:r>
      <w:r w:rsidRPr="005A55D8">
        <w:rPr>
          <w:i/>
          <w:lang w:val="it-IT" w:eastAsia="en-GB"/>
        </w:rPr>
        <w:t>Creative Commons Attribution-NonCommercial-ShareAlike 4.0 International License</w:t>
      </w:r>
      <w:r w:rsidRPr="005A55D8">
        <w:rPr>
          <w:lang w:val="it-IT" w:eastAsia="en-GB"/>
        </w:rPr>
        <w:t>. Vous êtes libre de le faire :</w:t>
      </w:r>
    </w:p>
    <w:p w:rsidR="007520F6" w:rsidRDefault="00DE14A0">
      <w:pPr>
        <w:pStyle w:val="Paragrafoelenco"/>
        <w:numPr>
          <w:ilvl w:val="0"/>
          <w:numId w:val="8"/>
        </w:numPr>
        <w:spacing w:before="100" w:beforeAutospacing="1" w:after="200" w:line="312" w:lineRule="auto"/>
        <w:jc w:val="both"/>
        <w:rPr>
          <w:lang w:val="it-IT"/>
        </w:rPr>
      </w:pPr>
      <w:r w:rsidRPr="005A55D8">
        <w:rPr>
          <w:lang w:val="it-IT"/>
        </w:rPr>
        <w:t>Partager, copier et redistribuer le matériel sur tout support ou format</w:t>
      </w:r>
    </w:p>
    <w:p w:rsidR="007520F6" w:rsidRDefault="00DE14A0">
      <w:pPr>
        <w:pStyle w:val="Paragrafoelenco"/>
        <w:numPr>
          <w:ilvl w:val="0"/>
          <w:numId w:val="8"/>
        </w:numPr>
        <w:spacing w:before="100" w:beforeAutospacing="1" w:after="200" w:line="312" w:lineRule="auto"/>
        <w:jc w:val="both"/>
        <w:rPr>
          <w:lang w:val="it-IT"/>
        </w:rPr>
      </w:pPr>
      <w:r w:rsidRPr="005A55D8">
        <w:rPr>
          <w:lang w:val="it-IT"/>
        </w:rPr>
        <w:t xml:space="preserve">Adapter, transformer et mettre en œuvre le matériel </w:t>
      </w:r>
    </w:p>
    <w:p w:rsidR="007520F6" w:rsidRDefault="00DE14A0">
      <w:pPr>
        <w:rPr>
          <w:color w:val="262626" w:themeColor="text1" w:themeTint="D9"/>
          <w:lang w:val="it-IT"/>
        </w:rPr>
      </w:pPr>
      <w:r w:rsidRPr="005A55D8">
        <w:rPr>
          <w:color w:val="262626" w:themeColor="text1" w:themeTint="D9"/>
          <w:lang w:val="it-IT"/>
        </w:rPr>
        <w:t>dans les conditions suivantes :</w:t>
      </w:r>
    </w:p>
    <w:p w:rsidR="007520F6" w:rsidRDefault="00DE14A0">
      <w:pPr>
        <w:pStyle w:val="Paragrafoelenco"/>
        <w:numPr>
          <w:ilvl w:val="0"/>
          <w:numId w:val="8"/>
        </w:numPr>
        <w:spacing w:before="100" w:beforeAutospacing="1" w:after="200" w:line="312" w:lineRule="auto"/>
        <w:jc w:val="both"/>
        <w:rPr>
          <w:lang w:val="it-IT"/>
        </w:rPr>
      </w:pPr>
      <w:r w:rsidRPr="005A55D8">
        <w:rPr>
          <w:rFonts w:eastAsia="MyriadPro-Regular"/>
          <w:u w:val="single"/>
          <w:lang w:val="it-IT"/>
        </w:rPr>
        <w:t xml:space="preserve">Attribution </w:t>
      </w:r>
      <w:r w:rsidRPr="005A55D8">
        <w:rPr>
          <w:rFonts w:eastAsia="MyriadPro-Regular"/>
          <w:lang w:val="it-IT"/>
        </w:rPr>
        <w:t>- Vous devez donner le crédit approprié, fournir un lien vers la licence et indiquer si</w:t>
      </w:r>
      <w:r w:rsidRPr="005A55D8">
        <w:rPr>
          <w:rFonts w:eastAsia="MyriadPro-Regular"/>
          <w:lang w:val="it-IT"/>
        </w:rPr>
        <w:t xml:space="preserve"> des modifications ont été apportées. Vous pouvez le faire de toute manière raisonnable, mais pas d'une manière qui suggère que le concédant approuve votre utilisation ou la vôtre.</w:t>
      </w:r>
    </w:p>
    <w:p w:rsidR="007520F6" w:rsidRDefault="00DE14A0">
      <w:pPr>
        <w:pStyle w:val="Paragrafoelenco"/>
        <w:numPr>
          <w:ilvl w:val="0"/>
          <w:numId w:val="8"/>
        </w:numPr>
        <w:spacing w:before="100" w:beforeAutospacing="1" w:after="200" w:line="312" w:lineRule="auto"/>
        <w:jc w:val="both"/>
        <w:rPr>
          <w:lang w:val="it-IT"/>
        </w:rPr>
      </w:pPr>
      <w:r w:rsidRPr="005A55D8">
        <w:rPr>
          <w:u w:val="single"/>
          <w:lang w:val="it-IT"/>
        </w:rPr>
        <w:t xml:space="preserve">Non-commercial </w:t>
      </w:r>
      <w:r w:rsidRPr="005A55D8">
        <w:rPr>
          <w:lang w:val="it-IT"/>
        </w:rPr>
        <w:t>- Le matériel ne peut pas être utilisé à des fins commercial</w:t>
      </w:r>
      <w:r w:rsidRPr="005A55D8">
        <w:rPr>
          <w:lang w:val="it-IT"/>
        </w:rPr>
        <w:t>es.</w:t>
      </w:r>
    </w:p>
    <w:p w:rsidR="007520F6" w:rsidRDefault="00DE14A0">
      <w:pPr>
        <w:pStyle w:val="Paragrafoelenco"/>
        <w:numPr>
          <w:ilvl w:val="0"/>
          <w:numId w:val="8"/>
        </w:numPr>
        <w:spacing w:before="100" w:beforeAutospacing="1" w:after="200" w:line="312" w:lineRule="auto"/>
        <w:jc w:val="both"/>
        <w:rPr>
          <w:lang w:val="it-IT"/>
        </w:rPr>
      </w:pPr>
      <w:r w:rsidRPr="005A55D8">
        <w:rPr>
          <w:u w:val="single"/>
          <w:lang w:val="it-IT"/>
        </w:rPr>
        <w:t xml:space="preserve">ShareAlike </w:t>
      </w:r>
      <w:r w:rsidRPr="005A55D8">
        <w:rPr>
          <w:lang w:val="it-IT"/>
        </w:rPr>
        <w:t>- Si vous adaptez, transformez ou mettez en œuvre du matériel, vous devez distribuer vos contributions sous la même licence que l'original.</w:t>
      </w: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4A2542" w:rsidRPr="009526F5" w:rsidRDefault="004A2542" w:rsidP="004A2542">
      <w:pPr>
        <w:jc w:val="center"/>
        <w:rPr>
          <w:lang w:val="es-ES"/>
        </w:rPr>
      </w:pPr>
      <w:r>
        <w:rPr>
          <w:noProof/>
          <w:lang w:eastAsia="de-DE"/>
        </w:rPr>
        <w:lastRenderedPageBreak/>
        <w:drawing>
          <wp:inline distT="0" distB="0" distL="0" distR="0" wp14:anchorId="373AE5B6" wp14:editId="698B53E0">
            <wp:extent cx="2736075" cy="1830130"/>
            <wp:effectExtent l="0" t="0" r="7620" b="0"/>
            <wp:docPr id="1" name="Grafik 1" descr="Checkliste, Geschäft, Arbeitsplatz, Notiz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liste, Geschäft, Arbeitsplatz, Notizbuc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7561" cy="1837813"/>
                    </a:xfrm>
                    <a:prstGeom prst="rect">
                      <a:avLst/>
                    </a:prstGeom>
                    <a:noFill/>
                    <a:ln>
                      <a:noFill/>
                    </a:ln>
                  </pic:spPr>
                </pic:pic>
              </a:graphicData>
            </a:graphic>
          </wp:inline>
        </w:drawing>
      </w:r>
    </w:p>
    <w:p w:rsidR="004A2542" w:rsidRPr="009526F5" w:rsidRDefault="004A2542" w:rsidP="004A2542">
      <w:pPr>
        <w:jc w:val="center"/>
        <w:rPr>
          <w:lang w:val="es-ES"/>
        </w:rPr>
      </w:pPr>
    </w:p>
    <w:p w:rsidR="007520F6" w:rsidRDefault="00DE14A0">
      <w:pPr>
        <w:jc w:val="center"/>
        <w:rPr>
          <w:rFonts w:ascii="Arial" w:hAnsi="Arial" w:cs="Arial"/>
          <w:b/>
          <w:color w:val="000000"/>
          <w:sz w:val="28"/>
          <w:szCs w:val="28"/>
          <w:shd w:val="clear" w:color="auto" w:fill="FFFFFF"/>
          <w:lang w:val="es-ES"/>
        </w:rPr>
      </w:pPr>
      <w:r w:rsidRPr="004A2542">
        <w:rPr>
          <w:rFonts w:ascii="Arial" w:hAnsi="Arial" w:cs="Arial"/>
          <w:b/>
          <w:color w:val="000000"/>
          <w:sz w:val="28"/>
          <w:szCs w:val="28"/>
          <w:shd w:val="clear" w:color="auto" w:fill="FFFFFF"/>
          <w:lang w:val="es-ES"/>
        </w:rPr>
        <w:t xml:space="preserve">Liste de contrôle pour l'évaluation de la qualité des outils de santé en ligne </w:t>
      </w:r>
    </w:p>
    <w:p w:rsidR="004A2542" w:rsidRPr="009526F5" w:rsidRDefault="004A2542" w:rsidP="004A2542">
      <w:pPr>
        <w:jc w:val="center"/>
        <w:rPr>
          <w:rFonts w:ascii="Roboto" w:hAnsi="Roboto"/>
          <w:color w:val="000000"/>
          <w:sz w:val="20"/>
          <w:szCs w:val="20"/>
          <w:shd w:val="clear" w:color="auto" w:fill="FFFFFF"/>
          <w:lang w:val="es-ES"/>
        </w:rPr>
      </w:pPr>
    </w:p>
    <w:p w:rsidR="007520F6" w:rsidRDefault="00DE14A0">
      <w:pPr>
        <w:rPr>
          <w:b/>
          <w:lang w:val="es-ES"/>
        </w:rPr>
      </w:pPr>
      <w:r>
        <w:rPr>
          <w:b/>
          <w:lang w:val="es-ES"/>
        </w:rPr>
        <w:t xml:space="preserve">Veuillez sélectionner deux outils numériques (sites web, applications, etc.) </w:t>
      </w:r>
      <w:r w:rsidR="00CF1A18">
        <w:rPr>
          <w:b/>
          <w:lang w:val="es-ES"/>
        </w:rPr>
        <w:t>et répondre aux questions suivantes du questionnaire en format numérique. Préparez le questionnaire sur chaque outil sélectionné :</w:t>
      </w:r>
    </w:p>
    <w:p w:rsidR="007520F6" w:rsidRDefault="00DE14A0">
      <w:pPr>
        <w:rPr>
          <w:b/>
          <w:lang w:val="es-ES"/>
        </w:rPr>
      </w:pPr>
      <w:r>
        <w:rPr>
          <w:b/>
          <w:lang w:val="es-ES"/>
        </w:rPr>
        <w:t>Qui est le fournisseur de l'outil (site web, app</w:t>
      </w:r>
      <w:r>
        <w:rPr>
          <w:b/>
          <w:lang w:val="es-ES"/>
        </w:rPr>
        <w:t xml:space="preserve">lication...) </w:t>
      </w:r>
      <w:r w:rsidR="004A2542" w:rsidRPr="009526F5">
        <w:rPr>
          <w:b/>
          <w:lang w:val="es-ES"/>
        </w:rPr>
        <w:t>?</w:t>
      </w:r>
    </w:p>
    <w:p w:rsidR="007520F6" w:rsidRDefault="00DE14A0">
      <w:pPr>
        <w:rPr>
          <w:lang w:val="es-ES"/>
        </w:rPr>
      </w:pPr>
      <w:r w:rsidRPr="00E76596">
        <w:rPr>
          <w:lang w:val="es-ES"/>
        </w:rPr>
        <w:t>O</w:t>
      </w:r>
      <w:r w:rsidRPr="00E76596">
        <w:rPr>
          <w:lang w:val="es-ES"/>
        </w:rPr>
        <w:t xml:space="preserve"> un </w:t>
      </w:r>
      <w:r w:rsidR="00CF1A18">
        <w:rPr>
          <w:lang w:val="es-ES"/>
        </w:rPr>
        <w:t>hôpital</w:t>
      </w:r>
    </w:p>
    <w:p w:rsidR="007520F6" w:rsidRDefault="00DE14A0">
      <w:pPr>
        <w:rPr>
          <w:lang w:val="es-ES"/>
        </w:rPr>
      </w:pPr>
      <w:r w:rsidRPr="00E76596">
        <w:rPr>
          <w:lang w:val="es-ES"/>
        </w:rPr>
        <w:t>O</w:t>
      </w:r>
      <w:r w:rsidRPr="00E76596">
        <w:rPr>
          <w:lang w:val="es-ES"/>
        </w:rPr>
        <w:t xml:space="preserve"> le </w:t>
      </w:r>
      <w:r w:rsidR="00CF1A18">
        <w:rPr>
          <w:lang w:val="es-ES"/>
        </w:rPr>
        <w:t>personnel médical</w:t>
      </w:r>
    </w:p>
    <w:p w:rsidR="007520F6" w:rsidRDefault="00DE14A0">
      <w:pPr>
        <w:rPr>
          <w:lang w:val="es-ES"/>
        </w:rPr>
      </w:pPr>
      <w:r w:rsidRPr="009526F5">
        <w:rPr>
          <w:lang w:val="es-ES"/>
        </w:rPr>
        <w:t>O</w:t>
      </w:r>
      <w:r w:rsidRPr="009526F5">
        <w:rPr>
          <w:lang w:val="es-ES"/>
        </w:rPr>
        <w:t xml:space="preserve"> une </w:t>
      </w:r>
      <w:r w:rsidR="00CF1A18">
        <w:rPr>
          <w:lang w:val="es-ES"/>
        </w:rPr>
        <w:t>organisation de santé</w:t>
      </w:r>
    </w:p>
    <w:p w:rsidR="007520F6" w:rsidRDefault="00DE14A0">
      <w:pPr>
        <w:rPr>
          <w:lang w:val="es-ES"/>
        </w:rPr>
      </w:pPr>
      <w:r w:rsidRPr="009526F5">
        <w:rPr>
          <w:lang w:val="es-ES"/>
        </w:rPr>
        <w:t>O</w:t>
      </w:r>
      <w:r w:rsidRPr="009526F5">
        <w:rPr>
          <w:lang w:val="es-ES"/>
        </w:rPr>
        <w:t xml:space="preserve"> un </w:t>
      </w:r>
      <w:r w:rsidR="00CF1A18">
        <w:rPr>
          <w:lang w:val="es-ES"/>
        </w:rPr>
        <w:t>groupe d'intérêt particulier</w:t>
      </w:r>
    </w:p>
    <w:p w:rsidR="007520F6" w:rsidRDefault="00DE14A0">
      <w:pPr>
        <w:rPr>
          <w:lang w:val="es-ES"/>
        </w:rPr>
      </w:pPr>
      <w:r w:rsidRPr="009526F5">
        <w:rPr>
          <w:lang w:val="es-ES"/>
        </w:rPr>
        <w:t>O</w:t>
      </w:r>
      <w:r w:rsidRPr="009526F5">
        <w:rPr>
          <w:lang w:val="es-ES"/>
        </w:rPr>
        <w:t xml:space="preserve"> une </w:t>
      </w:r>
      <w:r w:rsidR="00CF1A18">
        <w:rPr>
          <w:lang w:val="es-ES"/>
        </w:rPr>
        <w:t>entreprise privée</w:t>
      </w:r>
    </w:p>
    <w:p w:rsidR="007520F6" w:rsidRDefault="00DE14A0">
      <w:pPr>
        <w:rPr>
          <w:lang w:val="es-ES"/>
        </w:rPr>
      </w:pPr>
      <w:r w:rsidRPr="009526F5">
        <w:rPr>
          <w:lang w:val="es-ES"/>
        </w:rPr>
        <w:t xml:space="preserve">O </w:t>
      </w:r>
      <w:r>
        <w:rPr>
          <w:lang w:val="es-ES"/>
        </w:rPr>
        <w:t>Autre</w:t>
      </w:r>
    </w:p>
    <w:p w:rsidR="004A2542" w:rsidRPr="009526F5" w:rsidRDefault="004A2542" w:rsidP="004A2542">
      <w:pPr>
        <w:rPr>
          <w:b/>
          <w:lang w:val="es-ES"/>
        </w:rPr>
      </w:pPr>
    </w:p>
    <w:p w:rsidR="007520F6" w:rsidRDefault="00DE14A0">
      <w:pPr>
        <w:rPr>
          <w:b/>
          <w:lang w:val="es-ES"/>
        </w:rPr>
      </w:pPr>
      <w:r>
        <w:rPr>
          <w:b/>
          <w:lang w:val="es-ES"/>
        </w:rPr>
        <w:t>Les compétences et les connaissances de l'auteur du contenu ressortent-elles et sont-elles clairement décrites ?</w:t>
      </w:r>
    </w:p>
    <w:p w:rsidR="007520F6" w:rsidRDefault="00DE14A0">
      <w:pPr>
        <w:rPr>
          <w:bCs/>
          <w:lang w:val="es-ES"/>
        </w:rPr>
      </w:pPr>
      <w:r w:rsidRPr="009526F5">
        <w:rPr>
          <w:bCs/>
          <w:lang w:val="es-ES"/>
        </w:rPr>
        <w:t xml:space="preserve">O </w:t>
      </w:r>
      <w:r w:rsidR="00CF1A18">
        <w:rPr>
          <w:bCs/>
          <w:lang w:val="es-ES"/>
        </w:rPr>
        <w:t>Oui</w:t>
      </w:r>
    </w:p>
    <w:p w:rsidR="007520F6" w:rsidRDefault="00DE14A0">
      <w:pPr>
        <w:rPr>
          <w:bCs/>
          <w:lang w:val="es-ES"/>
        </w:rPr>
      </w:pPr>
      <w:r w:rsidRPr="009526F5">
        <w:rPr>
          <w:bCs/>
          <w:lang w:val="es-ES"/>
        </w:rPr>
        <w:t>O Non</w:t>
      </w:r>
    </w:p>
    <w:p w:rsidR="004A2542" w:rsidRPr="009526F5" w:rsidRDefault="004A2542" w:rsidP="004A2542">
      <w:pPr>
        <w:rPr>
          <w:b/>
          <w:lang w:val="es-ES"/>
        </w:rPr>
      </w:pPr>
    </w:p>
    <w:p w:rsidR="007520F6" w:rsidRDefault="00DE14A0">
      <w:pPr>
        <w:rPr>
          <w:b/>
          <w:lang w:val="es-ES"/>
        </w:rPr>
      </w:pPr>
      <w:r>
        <w:rPr>
          <w:b/>
          <w:lang w:val="es-ES"/>
        </w:rPr>
        <w:t xml:space="preserve">Pensez-vous que des informations objectives sont véhiculées par cet instrument </w:t>
      </w:r>
      <w:r w:rsidR="004A2542" w:rsidRPr="009526F5">
        <w:rPr>
          <w:b/>
          <w:lang w:val="es-ES"/>
        </w:rPr>
        <w:t>?</w:t>
      </w:r>
    </w:p>
    <w:p w:rsidR="007520F6" w:rsidRDefault="00DE14A0">
      <w:pPr>
        <w:rPr>
          <w:bCs/>
          <w:lang w:val="es-ES"/>
        </w:rPr>
      </w:pPr>
      <w:r w:rsidRPr="009526F5">
        <w:rPr>
          <w:bCs/>
          <w:lang w:val="es-ES"/>
        </w:rPr>
        <w:t xml:space="preserve">O </w:t>
      </w:r>
      <w:r w:rsidR="00CF1A18">
        <w:rPr>
          <w:bCs/>
          <w:lang w:val="es-ES"/>
        </w:rPr>
        <w:t>Oui, les informations sont exprimées dans un langage clair et précis.</w:t>
      </w:r>
    </w:p>
    <w:p w:rsidR="007520F6" w:rsidRDefault="00DE14A0">
      <w:pPr>
        <w:rPr>
          <w:bCs/>
          <w:lang w:val="es-ES"/>
        </w:rPr>
      </w:pPr>
      <w:r w:rsidRPr="009526F5">
        <w:rPr>
          <w:bCs/>
          <w:lang w:val="es-ES"/>
        </w:rPr>
        <w:t xml:space="preserve">O Non, </w:t>
      </w:r>
      <w:r w:rsidR="00CF1A18">
        <w:rPr>
          <w:bCs/>
          <w:lang w:val="es-ES"/>
        </w:rPr>
        <w:t>les informations fournies ne sont pas objectives, sont partielles et inexactes.</w:t>
      </w:r>
    </w:p>
    <w:p w:rsidR="004A2542" w:rsidRPr="009526F5" w:rsidRDefault="004A2542" w:rsidP="004A2542">
      <w:pPr>
        <w:rPr>
          <w:b/>
          <w:lang w:val="es-ES"/>
        </w:rPr>
      </w:pPr>
    </w:p>
    <w:p w:rsidR="007520F6" w:rsidRDefault="00DE14A0">
      <w:pPr>
        <w:rPr>
          <w:b/>
          <w:lang w:val="es-ES"/>
        </w:rPr>
      </w:pPr>
      <w:r>
        <w:rPr>
          <w:b/>
          <w:lang w:val="es-ES"/>
        </w:rPr>
        <w:lastRenderedPageBreak/>
        <w:t>Existe-t-il une déclaration de propriété et de paternité (</w:t>
      </w:r>
      <w:r w:rsidRPr="00CF1A18">
        <w:rPr>
          <w:b/>
          <w:i/>
          <w:lang w:val="es-ES"/>
        </w:rPr>
        <w:t>impressum</w:t>
      </w:r>
      <w:r>
        <w:rPr>
          <w:b/>
          <w:lang w:val="es-ES"/>
        </w:rPr>
        <w:t xml:space="preserve">) </w:t>
      </w:r>
      <w:r w:rsidR="004A2542" w:rsidRPr="009526F5">
        <w:rPr>
          <w:b/>
          <w:lang w:val="es-ES"/>
        </w:rPr>
        <w:t xml:space="preserve">?  </w:t>
      </w:r>
    </w:p>
    <w:p w:rsidR="007520F6" w:rsidRDefault="00DE14A0">
      <w:pPr>
        <w:rPr>
          <w:lang w:val="es-ES"/>
        </w:rPr>
      </w:pPr>
      <w:r w:rsidRPr="009526F5">
        <w:rPr>
          <w:lang w:val="es-ES"/>
        </w:rPr>
        <w:t xml:space="preserve">O </w:t>
      </w:r>
      <w:r w:rsidR="000934B9">
        <w:rPr>
          <w:lang w:val="es-ES"/>
        </w:rPr>
        <w:t>Oui</w:t>
      </w:r>
      <w:r w:rsidR="000934B9" w:rsidRPr="000934B9">
        <w:rPr>
          <w:lang w:val="es-ES"/>
        </w:rPr>
        <w:t xml:space="preserve">, une </w:t>
      </w:r>
      <w:r w:rsidR="000934B9">
        <w:rPr>
          <w:lang w:val="es-ES"/>
        </w:rPr>
        <w:t xml:space="preserve">déclaration </w:t>
      </w:r>
      <w:r w:rsidR="000934B9" w:rsidRPr="000934B9">
        <w:rPr>
          <w:lang w:val="es-ES"/>
        </w:rPr>
        <w:t xml:space="preserve">complète est fournie, y compris des informations sur la protection des </w:t>
      </w:r>
      <w:r w:rsidR="000934B9">
        <w:rPr>
          <w:lang w:val="es-ES"/>
        </w:rPr>
        <w:t xml:space="preserve">données. </w:t>
      </w:r>
    </w:p>
    <w:p w:rsidR="007520F6" w:rsidRDefault="0002772D">
      <w:pPr>
        <w:rPr>
          <w:lang w:val="es-ES"/>
        </w:rPr>
      </w:pPr>
      <w:r>
        <w:rPr>
          <w:lang w:val="es-ES"/>
        </w:rPr>
        <w:t xml:space="preserve">O Non, </w:t>
      </w:r>
      <w:bookmarkStart w:id="1" w:name="_GoBack"/>
      <w:bookmarkEnd w:id="1"/>
      <w:r w:rsidR="006A5E06">
        <w:rPr>
          <w:lang w:val="es-ES"/>
        </w:rPr>
        <w:t xml:space="preserve">la déclaration de </w:t>
      </w:r>
      <w:r w:rsidR="00BD2EFF">
        <w:rPr>
          <w:lang w:val="es-ES"/>
        </w:rPr>
        <w:t xml:space="preserve">propriété est manquante ou incomplète </w:t>
      </w:r>
    </w:p>
    <w:p w:rsidR="004A2542" w:rsidRPr="009526F5" w:rsidRDefault="004A2542" w:rsidP="004A2542">
      <w:pPr>
        <w:rPr>
          <w:b/>
          <w:lang w:val="es-ES"/>
        </w:rPr>
      </w:pPr>
    </w:p>
    <w:p w:rsidR="007520F6" w:rsidRDefault="00DE14A0">
      <w:pPr>
        <w:rPr>
          <w:b/>
          <w:lang w:val="es-ES"/>
        </w:rPr>
      </w:pPr>
      <w:r>
        <w:rPr>
          <w:b/>
          <w:lang w:val="es-ES"/>
        </w:rPr>
        <w:t xml:space="preserve">La page web est-elle à jour </w:t>
      </w:r>
      <w:r w:rsidR="004A2542" w:rsidRPr="009526F5">
        <w:rPr>
          <w:b/>
          <w:lang w:val="es-ES"/>
        </w:rPr>
        <w:t>?</w:t>
      </w:r>
    </w:p>
    <w:p w:rsidR="007520F6" w:rsidRDefault="00DE14A0">
      <w:pPr>
        <w:rPr>
          <w:lang w:val="es-ES"/>
        </w:rPr>
      </w:pPr>
      <w:r w:rsidRPr="009526F5">
        <w:rPr>
          <w:lang w:val="es-ES"/>
        </w:rPr>
        <w:t xml:space="preserve">O </w:t>
      </w:r>
      <w:r w:rsidR="00BD2EFF" w:rsidRPr="00BD2EFF">
        <w:rPr>
          <w:lang w:val="es-ES"/>
        </w:rPr>
        <w:t>Oui, il y a une date prévue pour la dernière mise à jour des pages.</w:t>
      </w:r>
    </w:p>
    <w:p w:rsidR="007520F6" w:rsidRDefault="00DE14A0">
      <w:pPr>
        <w:rPr>
          <w:lang w:val="es-ES"/>
        </w:rPr>
      </w:pPr>
      <w:r w:rsidRPr="00BD2EFF">
        <w:rPr>
          <w:lang w:val="es-ES"/>
        </w:rPr>
        <w:t>O Non, l'outil semble obsolète</w:t>
      </w:r>
    </w:p>
    <w:p w:rsidR="004A2542" w:rsidRPr="009526F5" w:rsidRDefault="004A2542" w:rsidP="004A2542">
      <w:pPr>
        <w:rPr>
          <w:b/>
          <w:lang w:val="es-ES"/>
        </w:rPr>
      </w:pPr>
    </w:p>
    <w:p w:rsidR="007520F6" w:rsidRDefault="00DE14A0">
      <w:pPr>
        <w:rPr>
          <w:b/>
          <w:lang w:val="es-ES"/>
        </w:rPr>
      </w:pPr>
      <w:r>
        <w:rPr>
          <w:b/>
          <w:lang w:val="es-ES"/>
        </w:rPr>
        <w:t>Y a-t-il une section avec les</w:t>
      </w:r>
      <w:r>
        <w:rPr>
          <w:b/>
          <w:lang w:val="es-ES"/>
        </w:rPr>
        <w:t xml:space="preserve"> coordonnées des personnes à contacter ?</w:t>
      </w:r>
    </w:p>
    <w:p w:rsidR="007520F6" w:rsidRDefault="00DE14A0">
      <w:pPr>
        <w:rPr>
          <w:lang w:val="es-ES"/>
        </w:rPr>
      </w:pPr>
      <w:r w:rsidRPr="009526F5">
        <w:rPr>
          <w:lang w:val="es-ES"/>
        </w:rPr>
        <w:t xml:space="preserve">O </w:t>
      </w:r>
      <w:r w:rsidR="00BD2EFF">
        <w:rPr>
          <w:lang w:val="es-ES"/>
        </w:rPr>
        <w:t>Oui</w:t>
      </w:r>
    </w:p>
    <w:p w:rsidR="007520F6" w:rsidRDefault="00DE14A0">
      <w:pPr>
        <w:rPr>
          <w:lang w:val="es-ES"/>
        </w:rPr>
      </w:pPr>
      <w:r w:rsidRPr="009526F5">
        <w:rPr>
          <w:lang w:val="es-ES"/>
        </w:rPr>
        <w:tab/>
        <w:t xml:space="preserve">O Les </w:t>
      </w:r>
      <w:r w:rsidR="00BD2EFF">
        <w:rPr>
          <w:lang w:val="es-ES"/>
        </w:rPr>
        <w:t xml:space="preserve">données sont-elles faciles à trouver </w:t>
      </w:r>
      <w:r w:rsidRPr="009526F5">
        <w:rPr>
          <w:lang w:val="es-ES"/>
        </w:rPr>
        <w:t>?</w:t>
      </w:r>
    </w:p>
    <w:p w:rsidR="007520F6" w:rsidRDefault="00DE14A0">
      <w:pPr>
        <w:rPr>
          <w:lang w:val="es-ES"/>
        </w:rPr>
      </w:pPr>
      <w:r w:rsidRPr="009526F5">
        <w:rPr>
          <w:lang w:val="es-ES"/>
        </w:rPr>
        <w:tab/>
        <w:t xml:space="preserve">Ou bien </w:t>
      </w:r>
      <w:r w:rsidR="00BD2EFF">
        <w:rPr>
          <w:lang w:val="es-ES"/>
        </w:rPr>
        <w:t xml:space="preserve">un numéro de téléphone de contact est-il fourni </w:t>
      </w:r>
      <w:r w:rsidRPr="009526F5">
        <w:rPr>
          <w:lang w:val="es-ES"/>
        </w:rPr>
        <w:t>?</w:t>
      </w:r>
    </w:p>
    <w:p w:rsidR="007520F6" w:rsidRDefault="00DE14A0">
      <w:pPr>
        <w:ind w:firstLine="708"/>
        <w:rPr>
          <w:lang w:val="es-ES"/>
        </w:rPr>
      </w:pPr>
      <w:r w:rsidRPr="009526F5">
        <w:rPr>
          <w:lang w:val="es-ES"/>
        </w:rPr>
        <w:t xml:space="preserve">O </w:t>
      </w:r>
      <w:r w:rsidR="00BD2EFF" w:rsidRPr="00BD2EFF">
        <w:rPr>
          <w:lang w:val="es-ES"/>
        </w:rPr>
        <w:t>Une adresse postale de contact est-elle fournie ?</w:t>
      </w:r>
    </w:p>
    <w:p w:rsidR="007520F6" w:rsidRDefault="00DE14A0">
      <w:pPr>
        <w:rPr>
          <w:lang w:val="es-ES"/>
        </w:rPr>
      </w:pPr>
      <w:r w:rsidRPr="009526F5">
        <w:rPr>
          <w:lang w:val="es-ES"/>
        </w:rPr>
        <w:t>O Non</w:t>
      </w:r>
    </w:p>
    <w:p w:rsidR="004A2542" w:rsidRPr="009526F5" w:rsidRDefault="004A2542" w:rsidP="004A2542">
      <w:pPr>
        <w:rPr>
          <w:b/>
          <w:lang w:val="es-ES"/>
        </w:rPr>
      </w:pPr>
    </w:p>
    <w:p w:rsidR="007520F6" w:rsidRDefault="00DE14A0">
      <w:pPr>
        <w:rPr>
          <w:b/>
          <w:lang w:val="es-ES"/>
        </w:rPr>
      </w:pPr>
      <w:r w:rsidRPr="00BD2EFF">
        <w:rPr>
          <w:b/>
          <w:lang w:val="es-ES"/>
        </w:rPr>
        <w:t xml:space="preserve">Les sources du contenu sont-elles identifiées et l'accès est-il assuré </w:t>
      </w:r>
      <w:r w:rsidR="004A2542" w:rsidRPr="009526F5">
        <w:rPr>
          <w:b/>
          <w:lang w:val="es-ES"/>
        </w:rPr>
        <w:t>?</w:t>
      </w:r>
    </w:p>
    <w:p w:rsidR="007520F6" w:rsidRDefault="00DE14A0">
      <w:pPr>
        <w:rPr>
          <w:lang w:val="es-ES"/>
        </w:rPr>
      </w:pPr>
      <w:r w:rsidRPr="009526F5">
        <w:rPr>
          <w:lang w:val="es-ES"/>
        </w:rPr>
        <w:t xml:space="preserve">O </w:t>
      </w:r>
      <w:r w:rsidR="00BD2EFF">
        <w:rPr>
          <w:lang w:val="es-ES"/>
        </w:rPr>
        <w:t>Oui</w:t>
      </w:r>
    </w:p>
    <w:p w:rsidR="007520F6" w:rsidRDefault="00DE14A0">
      <w:pPr>
        <w:ind w:left="708"/>
        <w:rPr>
          <w:lang w:val="es-ES"/>
        </w:rPr>
      </w:pPr>
      <w:r w:rsidRPr="009526F5">
        <w:rPr>
          <w:lang w:val="es-ES"/>
        </w:rPr>
        <w:t xml:space="preserve">Ou </w:t>
      </w:r>
      <w:r w:rsidR="00BD2EFF">
        <w:rPr>
          <w:lang w:val="es-ES"/>
        </w:rPr>
        <w:t>via des hyperliens</w:t>
      </w:r>
    </w:p>
    <w:p w:rsidR="007520F6" w:rsidRDefault="00DE14A0">
      <w:pPr>
        <w:ind w:left="708"/>
        <w:rPr>
          <w:lang w:val="es-ES"/>
        </w:rPr>
      </w:pPr>
      <w:r w:rsidRPr="009526F5">
        <w:rPr>
          <w:lang w:val="es-ES"/>
        </w:rPr>
        <w:t xml:space="preserve">Ou </w:t>
      </w:r>
      <w:r w:rsidR="00BD2EFF">
        <w:rPr>
          <w:lang w:val="es-ES"/>
        </w:rPr>
        <w:t>via les coordonnées de contact</w:t>
      </w:r>
    </w:p>
    <w:p w:rsidR="007520F6" w:rsidRDefault="00DE14A0">
      <w:pPr>
        <w:ind w:left="708"/>
        <w:rPr>
          <w:lang w:val="es-ES"/>
        </w:rPr>
      </w:pPr>
      <w:r w:rsidRPr="009526F5">
        <w:rPr>
          <w:lang w:val="es-ES"/>
        </w:rPr>
        <w:t xml:space="preserve">Ou </w:t>
      </w:r>
      <w:r w:rsidR="00BD2EFF">
        <w:rPr>
          <w:lang w:val="es-ES"/>
        </w:rPr>
        <w:t>par le biais de sites ou de références bibliographiques</w:t>
      </w:r>
    </w:p>
    <w:p w:rsidR="007520F6" w:rsidRDefault="00DE14A0">
      <w:pPr>
        <w:rPr>
          <w:lang w:val="es-ES"/>
        </w:rPr>
      </w:pPr>
      <w:r w:rsidRPr="009526F5">
        <w:rPr>
          <w:lang w:val="es-ES"/>
        </w:rPr>
        <w:t>O Non</w:t>
      </w:r>
    </w:p>
    <w:p w:rsidR="004A2542" w:rsidRPr="009526F5" w:rsidRDefault="004A2542" w:rsidP="004A2542">
      <w:pPr>
        <w:rPr>
          <w:b/>
          <w:bCs/>
          <w:lang w:val="es-ES"/>
        </w:rPr>
      </w:pPr>
    </w:p>
    <w:p w:rsidR="007520F6" w:rsidRDefault="00DE14A0">
      <w:pPr>
        <w:rPr>
          <w:b/>
          <w:bCs/>
          <w:lang w:val="es-ES"/>
        </w:rPr>
      </w:pPr>
      <w:r>
        <w:rPr>
          <w:b/>
          <w:bCs/>
          <w:lang w:val="es-ES"/>
        </w:rPr>
        <w:t>Le texte est-il reproduit sans erreur ?</w:t>
      </w:r>
    </w:p>
    <w:p w:rsidR="007520F6" w:rsidRDefault="00DE14A0">
      <w:pPr>
        <w:rPr>
          <w:bCs/>
          <w:lang w:val="es-ES"/>
        </w:rPr>
      </w:pPr>
      <w:r w:rsidRPr="009526F5">
        <w:rPr>
          <w:bCs/>
          <w:lang w:val="es-ES"/>
        </w:rPr>
        <w:t xml:space="preserve">O </w:t>
      </w:r>
      <w:r w:rsidR="00BD2EFF">
        <w:rPr>
          <w:bCs/>
          <w:lang w:val="es-ES"/>
        </w:rPr>
        <w:t>Oui</w:t>
      </w:r>
    </w:p>
    <w:p w:rsidR="007520F6" w:rsidRDefault="00DE14A0">
      <w:pPr>
        <w:rPr>
          <w:bCs/>
          <w:lang w:val="es-ES"/>
        </w:rPr>
      </w:pPr>
      <w:r w:rsidRPr="009526F5">
        <w:rPr>
          <w:bCs/>
          <w:lang w:val="es-ES"/>
        </w:rPr>
        <w:t>O Non</w:t>
      </w:r>
    </w:p>
    <w:p w:rsidR="007520F6" w:rsidRDefault="00DE14A0">
      <w:pPr>
        <w:ind w:firstLine="708"/>
        <w:rPr>
          <w:bCs/>
          <w:lang w:val="es-ES"/>
        </w:rPr>
      </w:pPr>
      <w:r w:rsidRPr="009526F5">
        <w:rPr>
          <w:bCs/>
          <w:lang w:val="es-ES"/>
        </w:rPr>
        <w:t xml:space="preserve">O </w:t>
      </w:r>
      <w:r w:rsidR="00BD2EFF">
        <w:rPr>
          <w:bCs/>
          <w:lang w:val="es-ES"/>
        </w:rPr>
        <w:t>Le texte comporte de nombreuses fautes d'orthographe</w:t>
      </w:r>
    </w:p>
    <w:p w:rsidR="007520F6" w:rsidRDefault="00DE14A0">
      <w:pPr>
        <w:ind w:firstLine="708"/>
        <w:rPr>
          <w:bCs/>
          <w:lang w:val="es-ES"/>
        </w:rPr>
      </w:pPr>
      <w:r w:rsidRPr="009526F5">
        <w:rPr>
          <w:bCs/>
          <w:lang w:val="es-ES"/>
        </w:rPr>
        <w:t xml:space="preserve">O </w:t>
      </w:r>
      <w:r w:rsidR="00BD2EFF">
        <w:rPr>
          <w:bCs/>
          <w:lang w:val="es-ES"/>
        </w:rPr>
        <w:t>Le texte comporte de nombreuses formes d'expression que je ne connais pas.</w:t>
      </w:r>
    </w:p>
    <w:p w:rsidR="007520F6" w:rsidRDefault="00DE14A0">
      <w:pPr>
        <w:ind w:firstLine="708"/>
        <w:rPr>
          <w:bCs/>
          <w:lang w:val="es-ES"/>
        </w:rPr>
      </w:pPr>
      <w:r w:rsidRPr="009526F5">
        <w:rPr>
          <w:bCs/>
          <w:lang w:val="es-ES"/>
        </w:rPr>
        <w:t xml:space="preserve">O </w:t>
      </w:r>
      <w:r w:rsidR="00BD2EFF">
        <w:rPr>
          <w:bCs/>
          <w:lang w:val="es-ES"/>
        </w:rPr>
        <w:t>Le texte est difficile à comprendre</w:t>
      </w:r>
    </w:p>
    <w:p w:rsidR="004A2542" w:rsidRPr="009526F5" w:rsidRDefault="004A2542" w:rsidP="004A2542">
      <w:pPr>
        <w:rPr>
          <w:b/>
          <w:bCs/>
          <w:lang w:val="es-ES"/>
        </w:rPr>
      </w:pPr>
    </w:p>
    <w:p w:rsidR="007520F6" w:rsidRDefault="00DE14A0">
      <w:pPr>
        <w:rPr>
          <w:b/>
          <w:bCs/>
          <w:lang w:val="es-ES"/>
        </w:rPr>
      </w:pPr>
      <w:r>
        <w:rPr>
          <w:b/>
          <w:bCs/>
          <w:lang w:val="es-ES"/>
        </w:rPr>
        <w:lastRenderedPageBreak/>
        <w:t xml:space="preserve">Le site Web contient-il de la publicité </w:t>
      </w:r>
      <w:r w:rsidR="004A2542" w:rsidRPr="009526F5">
        <w:rPr>
          <w:b/>
          <w:bCs/>
          <w:lang w:val="es-ES"/>
        </w:rPr>
        <w:t>?</w:t>
      </w:r>
    </w:p>
    <w:p w:rsidR="007520F6" w:rsidRDefault="00DE14A0">
      <w:pPr>
        <w:rPr>
          <w:bCs/>
          <w:lang w:val="es-ES"/>
        </w:rPr>
      </w:pPr>
      <w:r w:rsidRPr="009526F5">
        <w:rPr>
          <w:bCs/>
          <w:lang w:val="es-ES"/>
        </w:rPr>
        <w:t xml:space="preserve">O </w:t>
      </w:r>
      <w:r w:rsidR="00BD2EFF">
        <w:rPr>
          <w:bCs/>
          <w:lang w:val="es-ES"/>
        </w:rPr>
        <w:t>Oui</w:t>
      </w:r>
    </w:p>
    <w:p w:rsidR="007520F6" w:rsidRDefault="00DE14A0">
      <w:pPr>
        <w:ind w:left="708"/>
        <w:rPr>
          <w:bCs/>
          <w:lang w:val="es-ES"/>
        </w:rPr>
      </w:pPr>
      <w:r w:rsidRPr="009526F5">
        <w:rPr>
          <w:bCs/>
          <w:lang w:val="es-ES"/>
        </w:rPr>
        <w:t xml:space="preserve">O </w:t>
      </w:r>
      <w:r w:rsidR="00BD2EFF">
        <w:rPr>
          <w:bCs/>
          <w:lang w:val="es-ES"/>
        </w:rPr>
        <w:t>Les publicités sont liées au contenu du site</w:t>
      </w:r>
    </w:p>
    <w:p w:rsidR="007520F6" w:rsidRDefault="00DE14A0">
      <w:pPr>
        <w:ind w:left="708"/>
        <w:rPr>
          <w:bCs/>
          <w:lang w:val="es-ES"/>
        </w:rPr>
      </w:pPr>
      <w:r w:rsidRPr="009526F5">
        <w:rPr>
          <w:bCs/>
          <w:lang w:val="es-ES"/>
        </w:rPr>
        <w:t xml:space="preserve">O </w:t>
      </w:r>
      <w:r w:rsidR="00BD2EFF">
        <w:rPr>
          <w:bCs/>
          <w:lang w:val="es-ES"/>
        </w:rPr>
        <w:t>Les annonces sont aléatoires et n'ont aucun rapport avec le contenu du site.</w:t>
      </w:r>
    </w:p>
    <w:p w:rsidR="007520F6" w:rsidRDefault="00DE14A0">
      <w:pPr>
        <w:ind w:left="708"/>
        <w:rPr>
          <w:bCs/>
          <w:lang w:val="es-ES"/>
        </w:rPr>
      </w:pPr>
      <w:r w:rsidRPr="009526F5">
        <w:rPr>
          <w:bCs/>
          <w:lang w:val="es-ES"/>
        </w:rPr>
        <w:t xml:space="preserve">Ou </w:t>
      </w:r>
      <w:r w:rsidR="00BD2EFF">
        <w:rPr>
          <w:bCs/>
          <w:lang w:val="es-ES"/>
        </w:rPr>
        <w:t>je pense qu'il y a des publicités "cachées" sur le site.</w:t>
      </w:r>
    </w:p>
    <w:p w:rsidR="007520F6" w:rsidRDefault="00DE14A0">
      <w:pPr>
        <w:rPr>
          <w:bCs/>
          <w:lang w:val="es-ES"/>
        </w:rPr>
      </w:pPr>
      <w:r w:rsidRPr="009526F5">
        <w:rPr>
          <w:bCs/>
          <w:lang w:val="es-ES"/>
        </w:rPr>
        <w:t>O Non</w:t>
      </w:r>
    </w:p>
    <w:p w:rsidR="004A2542" w:rsidRPr="009526F5" w:rsidRDefault="004A2542" w:rsidP="004A2542">
      <w:pPr>
        <w:rPr>
          <w:b/>
          <w:bCs/>
          <w:lang w:val="es-ES"/>
        </w:rPr>
      </w:pPr>
    </w:p>
    <w:p w:rsidR="007520F6" w:rsidRDefault="00DE14A0">
      <w:pPr>
        <w:rPr>
          <w:b/>
          <w:bCs/>
          <w:lang w:val="es-ES"/>
        </w:rPr>
      </w:pPr>
      <w:r w:rsidRPr="00BD2EFF">
        <w:rPr>
          <w:b/>
          <w:bCs/>
          <w:lang w:val="es-ES"/>
        </w:rPr>
        <w:t xml:space="preserve">La conception du </w:t>
      </w:r>
      <w:r>
        <w:rPr>
          <w:b/>
          <w:bCs/>
          <w:lang w:val="es-ES"/>
        </w:rPr>
        <w:t xml:space="preserve">site </w:t>
      </w:r>
      <w:r w:rsidRPr="00BD2EFF">
        <w:rPr>
          <w:b/>
          <w:bCs/>
          <w:lang w:val="es-ES"/>
        </w:rPr>
        <w:t>et le guide de l'utilisateur sont-ils facil</w:t>
      </w:r>
      <w:r w:rsidRPr="00BD2EFF">
        <w:rPr>
          <w:b/>
          <w:bCs/>
          <w:lang w:val="es-ES"/>
        </w:rPr>
        <w:t>es à suivre ?</w:t>
      </w:r>
    </w:p>
    <w:p w:rsidR="007520F6" w:rsidRDefault="00DE14A0">
      <w:pPr>
        <w:rPr>
          <w:bCs/>
          <w:lang w:val="es-ES"/>
        </w:rPr>
      </w:pPr>
      <w:r w:rsidRPr="009526F5">
        <w:rPr>
          <w:bCs/>
          <w:lang w:val="es-ES"/>
        </w:rPr>
        <w:t xml:space="preserve">O </w:t>
      </w:r>
      <w:r w:rsidR="00BD2EFF">
        <w:rPr>
          <w:bCs/>
          <w:lang w:val="es-ES"/>
        </w:rPr>
        <w:t>Oui</w:t>
      </w:r>
    </w:p>
    <w:p w:rsidR="007520F6" w:rsidRDefault="00DE14A0">
      <w:pPr>
        <w:rPr>
          <w:bCs/>
          <w:lang w:val="es-ES"/>
        </w:rPr>
      </w:pPr>
      <w:r w:rsidRPr="009526F5">
        <w:rPr>
          <w:bCs/>
          <w:lang w:val="es-ES"/>
        </w:rPr>
        <w:t>O Non</w:t>
      </w:r>
    </w:p>
    <w:p w:rsidR="004A2542" w:rsidRPr="009526F5" w:rsidRDefault="004A2542" w:rsidP="004A2542">
      <w:pPr>
        <w:rPr>
          <w:b/>
          <w:bCs/>
          <w:lang w:val="es-ES"/>
        </w:rPr>
      </w:pPr>
    </w:p>
    <w:p w:rsidR="007520F6" w:rsidRDefault="00DE14A0">
      <w:pPr>
        <w:rPr>
          <w:b/>
          <w:bCs/>
          <w:lang w:val="es-ES"/>
        </w:rPr>
      </w:pPr>
      <w:r w:rsidRPr="00BD2EFF">
        <w:rPr>
          <w:b/>
          <w:bCs/>
          <w:lang w:val="es-ES"/>
        </w:rPr>
        <w:t>L'adresse du site Web comporte-t-elle un protocole de transfert hypertexte (http) ?</w:t>
      </w:r>
    </w:p>
    <w:p w:rsidR="007520F6" w:rsidRDefault="00DE14A0">
      <w:pPr>
        <w:rPr>
          <w:bCs/>
          <w:lang w:val="es-ES"/>
        </w:rPr>
      </w:pPr>
      <w:r w:rsidRPr="009526F5">
        <w:rPr>
          <w:bCs/>
          <w:lang w:val="es-ES"/>
        </w:rPr>
        <w:t xml:space="preserve">O </w:t>
      </w:r>
      <w:r w:rsidR="00BD2EFF">
        <w:rPr>
          <w:bCs/>
          <w:lang w:val="es-ES"/>
        </w:rPr>
        <w:t>Oui</w:t>
      </w:r>
    </w:p>
    <w:p w:rsidR="007520F6" w:rsidRDefault="00DE14A0">
      <w:pPr>
        <w:rPr>
          <w:bCs/>
          <w:lang w:val="es-ES"/>
        </w:rPr>
      </w:pPr>
      <w:r w:rsidRPr="009526F5">
        <w:rPr>
          <w:bCs/>
          <w:lang w:val="es-ES"/>
        </w:rPr>
        <w:t>O Non</w:t>
      </w:r>
    </w:p>
    <w:p w:rsidR="004A2542" w:rsidRPr="009526F5" w:rsidRDefault="004A2542" w:rsidP="004A2542">
      <w:pPr>
        <w:rPr>
          <w:b/>
          <w:bCs/>
          <w:lang w:val="es-ES"/>
        </w:rPr>
      </w:pPr>
    </w:p>
    <w:p w:rsidR="007520F6" w:rsidRDefault="00DE14A0">
      <w:pPr>
        <w:rPr>
          <w:b/>
          <w:bCs/>
          <w:lang w:val="es-ES"/>
        </w:rPr>
      </w:pPr>
      <w:r w:rsidRPr="00BD2EFF">
        <w:rPr>
          <w:b/>
          <w:bCs/>
          <w:lang w:val="es-ES"/>
        </w:rPr>
        <w:t>Le domaine sous lequel on accède à la page est-il traçable ?</w:t>
      </w:r>
    </w:p>
    <w:p w:rsidR="007520F6" w:rsidRDefault="00DE14A0">
      <w:pPr>
        <w:rPr>
          <w:bCs/>
          <w:lang w:val="es-ES"/>
        </w:rPr>
      </w:pPr>
      <w:r w:rsidRPr="009526F5">
        <w:rPr>
          <w:bCs/>
          <w:lang w:val="es-ES"/>
        </w:rPr>
        <w:t xml:space="preserve">O </w:t>
      </w:r>
      <w:r w:rsidR="00BD2EFF">
        <w:rPr>
          <w:bCs/>
          <w:lang w:val="es-ES"/>
        </w:rPr>
        <w:t>Oui</w:t>
      </w:r>
    </w:p>
    <w:p w:rsidR="007520F6" w:rsidRDefault="00DE14A0">
      <w:pPr>
        <w:rPr>
          <w:bCs/>
          <w:lang w:val="es-ES"/>
        </w:rPr>
      </w:pPr>
      <w:r w:rsidRPr="009526F5">
        <w:rPr>
          <w:bCs/>
          <w:lang w:val="es-ES"/>
        </w:rPr>
        <w:t>O Non</w:t>
      </w:r>
    </w:p>
    <w:p w:rsidR="007520F6" w:rsidRDefault="00DE14A0">
      <w:pPr>
        <w:ind w:firstLine="708"/>
        <w:rPr>
          <w:bCs/>
          <w:lang w:val="es-ES"/>
        </w:rPr>
      </w:pPr>
      <w:r w:rsidRPr="009526F5">
        <w:rPr>
          <w:bCs/>
          <w:lang w:val="es-ES"/>
        </w:rPr>
        <w:t xml:space="preserve">O </w:t>
      </w:r>
      <w:r w:rsidR="007C164C" w:rsidRPr="007C164C">
        <w:rPr>
          <w:bCs/>
          <w:lang w:val="es-ES"/>
        </w:rPr>
        <w:t xml:space="preserve">Le domaine comporte de nombreux tirets </w:t>
      </w:r>
      <w:r w:rsidR="007C164C">
        <w:rPr>
          <w:bCs/>
          <w:lang w:val="es-ES"/>
        </w:rPr>
        <w:t>ou signes inhabituels.</w:t>
      </w:r>
    </w:p>
    <w:p w:rsidR="007520F6" w:rsidRDefault="00DE14A0">
      <w:pPr>
        <w:ind w:firstLine="708"/>
        <w:rPr>
          <w:bCs/>
          <w:lang w:val="es-ES"/>
        </w:rPr>
      </w:pPr>
      <w:r w:rsidRPr="007C164C">
        <w:rPr>
          <w:bCs/>
          <w:lang w:val="es-ES"/>
        </w:rPr>
        <w:t>O Le domaine semble familier, mais le contenu n'est pas lié au nom.</w:t>
      </w:r>
    </w:p>
    <w:p w:rsidR="004A2542" w:rsidRPr="009526F5" w:rsidRDefault="004A2542" w:rsidP="004A2542">
      <w:pPr>
        <w:rPr>
          <w:lang w:val="es-ES"/>
        </w:rPr>
      </w:pPr>
    </w:p>
    <w:p w:rsidR="007520F6" w:rsidRDefault="00DE14A0">
      <w:pPr>
        <w:rPr>
          <w:b/>
        </w:rPr>
      </w:pPr>
      <w:r w:rsidRPr="007C164C">
        <w:rPr>
          <w:b/>
          <w:lang w:val="es-ES"/>
        </w:rPr>
        <w:t>Feriez-vous confiance à cet outil de santé numérique ? Résumez ici votre évaluation :</w:t>
      </w:r>
    </w:p>
    <w:tbl>
      <w:tblPr>
        <w:tblStyle w:val="Grigliatabella"/>
        <w:tblW w:w="0" w:type="auto"/>
        <w:tblLook w:val="04A0" w:firstRow="1" w:lastRow="0" w:firstColumn="1" w:lastColumn="0" w:noHBand="0" w:noVBand="1"/>
      </w:tblPr>
      <w:tblGrid>
        <w:gridCol w:w="8494"/>
      </w:tblGrid>
      <w:tr w:rsidR="004A2542" w:rsidTr="00E45E3E">
        <w:tc>
          <w:tcPr>
            <w:tcW w:w="9062" w:type="dxa"/>
          </w:tcPr>
          <w:p w:rsidR="004A2542" w:rsidRDefault="004A2542" w:rsidP="00E45E3E">
            <w:pPr>
              <w:rPr>
                <w:lang w:val="en-GB"/>
              </w:rPr>
            </w:pPr>
          </w:p>
          <w:p w:rsidR="004A2542" w:rsidRDefault="004A2542" w:rsidP="00E45E3E">
            <w:pPr>
              <w:rPr>
                <w:lang w:val="en-GB"/>
              </w:rPr>
            </w:pPr>
          </w:p>
          <w:p w:rsidR="004A2542" w:rsidRDefault="004A2542" w:rsidP="00E45E3E">
            <w:pPr>
              <w:rPr>
                <w:lang w:val="en-GB"/>
              </w:rPr>
            </w:pPr>
          </w:p>
          <w:p w:rsidR="004A2542" w:rsidRDefault="004A2542" w:rsidP="00E45E3E">
            <w:pPr>
              <w:rPr>
                <w:lang w:val="en-GB"/>
              </w:rPr>
            </w:pPr>
          </w:p>
          <w:p w:rsidR="004A2542" w:rsidRDefault="004A2542" w:rsidP="00E45E3E">
            <w:pPr>
              <w:rPr>
                <w:lang w:val="en-GB"/>
              </w:rPr>
            </w:pPr>
          </w:p>
        </w:tc>
      </w:tr>
    </w:tbl>
    <w:p w:rsidR="00B95C8A" w:rsidRPr="003417F4" w:rsidRDefault="00B95C8A" w:rsidP="00B95C8A">
      <w:pPr>
        <w:rPr>
          <w:lang w:val="es-ES"/>
        </w:rPr>
      </w:pPr>
    </w:p>
    <w:p w:rsidR="00DC57E3" w:rsidRPr="003417F4" w:rsidRDefault="00DC57E3" w:rsidP="00B95C8A">
      <w:pPr>
        <w:jc w:val="center"/>
        <w:rPr>
          <w:lang w:val="es-ES"/>
        </w:rPr>
      </w:pPr>
    </w:p>
    <w:sectPr w:rsidR="00DC57E3" w:rsidRPr="003417F4" w:rsidSect="00B95C8A">
      <w:headerReference w:type="default" r:id="rId23"/>
      <w:footerReference w:type="default" r:id="rId24"/>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4A0" w:rsidRDefault="00DE14A0" w:rsidP="00B95C8A">
      <w:pPr>
        <w:spacing w:after="0" w:line="240" w:lineRule="auto"/>
      </w:pPr>
      <w:r>
        <w:separator/>
      </w:r>
    </w:p>
  </w:endnote>
  <w:endnote w:type="continuationSeparator" w:id="0">
    <w:p w:rsidR="00DE14A0" w:rsidRDefault="00DE14A0"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0F6" w:rsidRDefault="00DE14A0">
    <w:pPr>
      <w:pStyle w:val="Pidipagina"/>
      <w:jc w:val="center"/>
      <w:rPr>
        <w:sz w:val="16"/>
      </w:rPr>
    </w:pPr>
    <w:r w:rsidRPr="006F0439">
      <w:rPr>
        <w:sz w:val="16"/>
      </w:rPr>
      <w:t>Contrat n° 2020-1-DE02-KA204-007679</w:t>
    </w:r>
  </w:p>
  <w:p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4A0" w:rsidRDefault="00DE14A0" w:rsidP="00B95C8A">
      <w:pPr>
        <w:spacing w:after="0" w:line="240" w:lineRule="auto"/>
      </w:pPr>
      <w:r>
        <w:separator/>
      </w:r>
    </w:p>
  </w:footnote>
  <w:footnote w:type="continuationSeparator" w:id="0">
    <w:p w:rsidR="00DE14A0" w:rsidRDefault="00DE14A0"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0F6" w:rsidRDefault="00DE14A0">
    <w:pPr>
      <w:pStyle w:val="Intestazione"/>
    </w:pPr>
    <w:r>
      <w:rPr>
        <w:noProof/>
        <w:lang w:val="de-DE"/>
      </w:rPr>
      <w:drawing>
        <wp:anchor distT="0" distB="0" distL="114300" distR="114300" simplePos="0" relativeHeight="251659264" behindDoc="0" locked="0" layoutInCell="1" allowOverlap="1" wp14:anchorId="72434445" wp14:editId="199EF53E">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02330DD7" wp14:editId="7BA69B10">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02772D"/>
    <w:rsid w:val="000934B9"/>
    <w:rsid w:val="000B7A5A"/>
    <w:rsid w:val="001E6FE1"/>
    <w:rsid w:val="002022CA"/>
    <w:rsid w:val="00210B64"/>
    <w:rsid w:val="002835AF"/>
    <w:rsid w:val="00301832"/>
    <w:rsid w:val="003417F4"/>
    <w:rsid w:val="003567ED"/>
    <w:rsid w:val="003D29FE"/>
    <w:rsid w:val="00484518"/>
    <w:rsid w:val="004A2542"/>
    <w:rsid w:val="00503271"/>
    <w:rsid w:val="005877DE"/>
    <w:rsid w:val="005A517C"/>
    <w:rsid w:val="005B34FC"/>
    <w:rsid w:val="006247E0"/>
    <w:rsid w:val="006A19D6"/>
    <w:rsid w:val="006A5E06"/>
    <w:rsid w:val="006D35A7"/>
    <w:rsid w:val="00722FD3"/>
    <w:rsid w:val="007520F6"/>
    <w:rsid w:val="007C164C"/>
    <w:rsid w:val="00810D83"/>
    <w:rsid w:val="008775AC"/>
    <w:rsid w:val="008B7C41"/>
    <w:rsid w:val="00A1533D"/>
    <w:rsid w:val="00A307A7"/>
    <w:rsid w:val="00A87377"/>
    <w:rsid w:val="00B95C8A"/>
    <w:rsid w:val="00BD2EFF"/>
    <w:rsid w:val="00CF1A18"/>
    <w:rsid w:val="00D31DE7"/>
    <w:rsid w:val="00DB6B18"/>
    <w:rsid w:val="00DC57E3"/>
    <w:rsid w:val="00DD61D3"/>
    <w:rsid w:val="00DE14A0"/>
    <w:rsid w:val="00DE1514"/>
    <w:rsid w:val="00DE60BF"/>
    <w:rsid w:val="00E8298C"/>
    <w:rsid w:val="00F4356C"/>
    <w:rsid w:val="00F57A00"/>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C5470"/>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character" w:customStyle="1" w:styleId="ParagrafoelencoCarattere">
    <w:name w:val="Paragrafo elenco Carattere"/>
    <w:basedOn w:val="Carpredefinitoparagrafo"/>
    <w:link w:val="Paragrafoelenco"/>
    <w:uiPriority w:val="34"/>
    <w:rsid w:val="00DB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8248">
      <w:bodyDiv w:val="1"/>
      <w:marLeft w:val="0"/>
      <w:marRight w:val="0"/>
      <w:marTop w:val="0"/>
      <w:marBottom w:val="0"/>
      <w:divBdr>
        <w:top w:val="none" w:sz="0" w:space="0" w:color="auto"/>
        <w:left w:val="none" w:sz="0" w:space="0" w:color="auto"/>
        <w:bottom w:val="none" w:sz="0" w:space="0" w:color="auto"/>
        <w:right w:val="none" w:sz="0" w:space="0" w:color="auto"/>
      </w:divBdr>
    </w:div>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3.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51810-082E-4E4F-9D37-39F18BBB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574</Words>
  <Characters>3275</Characters>
  <Application>Microsoft Office Word</Application>
  <DocSecurity>0</DocSecurity>
  <Lines>27</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docId:5E10B2D2317A06D2C5DE149E426D56C3</cp:keywords>
  <dc:description/>
  <cp:lastModifiedBy>Josemar Alejandro Jimenez</cp:lastModifiedBy>
  <cp:revision>3</cp:revision>
  <dcterms:created xsi:type="dcterms:W3CDTF">2023-01-10T13:19:00Z</dcterms:created>
  <dcterms:modified xsi:type="dcterms:W3CDTF">2023-01-10T13:21:00Z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