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C8A" w:rsidRPr="003567ED" w:rsidRDefault="00B95C8A" w:rsidP="003567ED">
      <w:pPr>
        <w:pStyle w:val="Titolo1"/>
      </w:pPr>
      <w:bookmarkStart w:id="0" w:name="_heading=h.gjdgxs" w:colFirst="0" w:colLast="0"/>
      <w:bookmarkEnd w:id="0"/>
    </w:p>
    <w:p w:rsidR="00B95C8A" w:rsidRDefault="00B95C8A" w:rsidP="00B95C8A">
      <w:pPr>
        <w:pStyle w:val="Titolo1"/>
        <w:jc w:val="both"/>
        <w:rPr>
          <w:lang w:val="de-DE" w:eastAsia="en-GB"/>
        </w:rPr>
      </w:pPr>
      <w:r w:rsidRPr="00937215">
        <w:rPr>
          <w:noProof/>
          <w:lang w:val="de-DE"/>
        </w:rPr>
        <w:drawing>
          <wp:inline distT="0" distB="0" distL="0" distR="0" wp14:anchorId="16EEFFCE" wp14:editId="69D83FCD">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rsidR="007520F6" w:rsidRDefault="006D35A7">
      <w:pPr>
        <w:jc w:val="center"/>
        <w:rPr>
          <w:b/>
          <w:color w:val="C00000"/>
          <w:sz w:val="96"/>
          <w:szCs w:val="96"/>
          <w:lang w:eastAsia="en-GB"/>
        </w:rPr>
      </w:pPr>
      <w:r>
        <w:rPr>
          <w:b/>
          <w:color w:val="C00000"/>
          <w:sz w:val="96"/>
          <w:szCs w:val="96"/>
          <w:lang w:eastAsia="en-GB"/>
        </w:rPr>
        <w:t>Matériel de formation</w:t>
      </w:r>
    </w:p>
    <w:p w:rsidR="007520F6" w:rsidRDefault="00DE14A0">
      <w:pPr>
        <w:jc w:val="center"/>
        <w:rPr>
          <w:b/>
          <w:color w:val="C00000"/>
          <w:sz w:val="96"/>
          <w:szCs w:val="96"/>
          <w:lang w:eastAsia="en-GB"/>
        </w:rPr>
      </w:pPr>
      <w:r>
        <w:rPr>
          <w:b/>
          <w:color w:val="C00000"/>
          <w:sz w:val="96"/>
          <w:szCs w:val="96"/>
          <w:lang w:eastAsia="en-GB"/>
        </w:rPr>
        <w:t>Module 5</w:t>
      </w:r>
    </w:p>
    <w:p w:rsidR="00B95C8A" w:rsidRDefault="00B95C8A" w:rsidP="00B95C8A">
      <w:pPr>
        <w:rPr>
          <w:sz w:val="40"/>
          <w:szCs w:val="40"/>
          <w:lang w:val="en-US" w:eastAsia="en-GB"/>
        </w:rPr>
      </w:pPr>
    </w:p>
    <w:p w:rsidR="00A307A7" w:rsidRDefault="00A307A7" w:rsidP="00B95C8A">
      <w:pPr>
        <w:rPr>
          <w:sz w:val="16"/>
          <w:szCs w:val="16"/>
          <w:lang w:eastAsia="en-GB"/>
        </w:rPr>
      </w:pPr>
    </w:p>
    <w:p w:rsidR="00A307A7" w:rsidRPr="00885C91" w:rsidRDefault="00A307A7" w:rsidP="00B95C8A">
      <w:pPr>
        <w:rPr>
          <w:sz w:val="16"/>
          <w:szCs w:val="16"/>
          <w:lang w:eastAsia="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rsidTr="00C54475">
        <w:trPr>
          <w:jc w:val="center"/>
        </w:trPr>
        <w:tc>
          <w:tcPr>
            <w:tcW w:w="1956" w:type="dxa"/>
            <w:gridSpan w:val="2"/>
          </w:tcPr>
          <w:p w:rsidR="00B95C8A" w:rsidRPr="00885C91" w:rsidRDefault="00B95C8A" w:rsidP="00C54475">
            <w:pPr>
              <w:rPr>
                <w:sz w:val="16"/>
                <w:szCs w:val="16"/>
                <w:lang w:val="en-GB" w:eastAsia="en-GB"/>
              </w:rPr>
            </w:pPr>
            <w:r>
              <w:rPr>
                <w:noProof/>
                <w:sz w:val="16"/>
                <w:szCs w:val="16"/>
                <w:lang w:val="de-DE"/>
              </w:rPr>
              <w:drawing>
                <wp:inline distT="0" distB="0" distL="0" distR="0" wp14:anchorId="28147DA1" wp14:editId="35246161">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rsidR="007520F6" w:rsidRDefault="00DE14A0">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4FB8A28D" wp14:editId="7940CCAB">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rsidR="007520F6" w:rsidRDefault="00DE14A0">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45F8A6F8" wp14:editId="6F2A52D4">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rsidR="00B95C8A" w:rsidRPr="00885C91" w:rsidRDefault="00B95C8A" w:rsidP="00C54475">
            <w:pPr>
              <w:rPr>
                <w:sz w:val="16"/>
                <w:szCs w:val="16"/>
                <w:lang w:val="en-GB" w:eastAsia="en-GB"/>
              </w:rPr>
            </w:pPr>
            <w:r w:rsidRPr="00784FAC">
              <w:rPr>
                <w:noProof/>
                <w:sz w:val="16"/>
                <w:szCs w:val="16"/>
                <w:lang w:val="de-DE"/>
              </w:rPr>
              <w:drawing>
                <wp:inline distT="0" distB="0" distL="0" distR="0" wp14:anchorId="45B88DF2" wp14:editId="542A4B5D">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rsidR="00B95C8A" w:rsidRPr="00885C91" w:rsidRDefault="00B95C8A" w:rsidP="00C54475">
            <w:pPr>
              <w:rPr>
                <w:sz w:val="16"/>
                <w:szCs w:val="16"/>
                <w:lang w:val="en-GB" w:eastAsia="en-GB"/>
              </w:rPr>
            </w:pPr>
            <w:r w:rsidRPr="00353E14">
              <w:rPr>
                <w:noProof/>
                <w:sz w:val="16"/>
                <w:szCs w:val="16"/>
                <w:lang w:val="de-DE"/>
              </w:rPr>
              <w:drawing>
                <wp:inline distT="0" distB="0" distL="0" distR="0" wp14:anchorId="759A0F71" wp14:editId="324F4808">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rsidTr="00C54475">
        <w:tblPrEx>
          <w:jc w:val="left"/>
        </w:tblPrEx>
        <w:trPr>
          <w:gridBefore w:val="1"/>
          <w:gridAfter w:val="1"/>
          <w:wBefore w:w="142" w:type="dxa"/>
          <w:wAfter w:w="10" w:type="dxa"/>
        </w:trPr>
        <w:tc>
          <w:tcPr>
            <w:tcW w:w="4366" w:type="dxa"/>
            <w:gridSpan w:val="3"/>
          </w:tcPr>
          <w:p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68B16A0" wp14:editId="40EFC90C">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rsidR="00B95C8A" w:rsidRDefault="00B95C8A" w:rsidP="00C54475">
            <w:pPr>
              <w:jc w:val="center"/>
              <w:rPr>
                <w:sz w:val="16"/>
                <w:szCs w:val="16"/>
                <w:lang w:val="en-GB" w:eastAsia="en-GB"/>
              </w:rPr>
            </w:pPr>
            <w:r w:rsidRPr="00353E14">
              <w:rPr>
                <w:noProof/>
                <w:sz w:val="16"/>
                <w:szCs w:val="16"/>
                <w:lang w:val="de-DE"/>
              </w:rPr>
              <w:drawing>
                <wp:inline distT="0" distB="0" distL="0" distR="0" wp14:anchorId="4A00B1CB" wp14:editId="17B189D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rsidR="00B95C8A" w:rsidRDefault="00B95C8A" w:rsidP="00C54475">
            <w:pPr>
              <w:jc w:val="center"/>
              <w:rPr>
                <w:sz w:val="16"/>
                <w:szCs w:val="16"/>
                <w:lang w:val="en-GB" w:eastAsia="en-GB"/>
              </w:rPr>
            </w:pPr>
          </w:p>
          <w:p w:rsidR="00B95C8A" w:rsidRDefault="00B95C8A" w:rsidP="00C54475">
            <w:pPr>
              <w:jc w:val="center"/>
              <w:rPr>
                <w:sz w:val="16"/>
                <w:szCs w:val="16"/>
                <w:lang w:val="en-GB" w:eastAsia="en-GB"/>
              </w:rPr>
            </w:pPr>
          </w:p>
          <w:p w:rsidR="00B95C8A" w:rsidRPr="00885C91" w:rsidRDefault="00B95C8A" w:rsidP="00C54475">
            <w:pPr>
              <w:jc w:val="center"/>
              <w:rPr>
                <w:sz w:val="16"/>
                <w:szCs w:val="16"/>
                <w:lang w:val="en-GB" w:eastAsia="en-GB"/>
              </w:rPr>
            </w:pPr>
          </w:p>
        </w:tc>
      </w:tr>
    </w:tbl>
    <w:p w:rsidR="007520F6" w:rsidRDefault="00DE14A0">
      <w:pPr>
        <w:rPr>
          <w:b/>
          <w:bCs/>
          <w:lang w:val="de-DE"/>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1101054C" wp14:editId="2B5E4E0E">
            <wp:simplePos x="0" y="0"/>
            <wp:positionH relativeFrom="column">
              <wp:posOffset>-626745</wp:posOffset>
            </wp:positionH>
            <wp:positionV relativeFrom="paragraph">
              <wp:posOffset>19685</wp:posOffset>
            </wp:positionV>
            <wp:extent cx="1683385" cy="697230"/>
            <wp:effectExtent l="0" t="0" r="0" b="7620"/>
            <wp:wrapTight wrapText="bothSides">
              <wp:wrapPolygon edited="0">
                <wp:start x="0" y="0"/>
                <wp:lineTo x="0" y="21246"/>
                <wp:lineTo x="21266" y="21246"/>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338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A7" w:rsidRPr="005A55D8">
        <w:rPr>
          <w:sz w:val="16"/>
          <w:szCs w:val="16"/>
          <w:lang w:val="it-IT"/>
        </w:rPr>
        <w:t>Le soutien de la Commission européenne à cette publication ne constitue pas une approbation de son contenu, qui ne reflète que les opinions des auteurs. La Commission ne peut être tenue responsable de l'usage qui pourrait être fait des informations qui y sont contenues. Numéro de projet : 2020-1-DE02-KA204-007679</w:t>
      </w:r>
      <w:r>
        <w:rPr>
          <w:b/>
          <w:bCs/>
          <w:lang w:val="de-DE"/>
        </w:rPr>
        <w:br w:type="page"/>
      </w:r>
    </w:p>
    <w:p w:rsidR="00DB6B18" w:rsidRDefault="00DB6B18" w:rsidP="004A2542">
      <w:pPr>
        <w:jc w:val="center"/>
        <w:rPr>
          <w:lang w:val="es-ES"/>
        </w:rPr>
      </w:pPr>
    </w:p>
    <w:p w:rsidR="007520F6" w:rsidRDefault="00DE14A0">
      <w:pPr>
        <w:jc w:val="center"/>
        <w:rPr>
          <w:b/>
          <w:color w:val="002060"/>
          <w:sz w:val="24"/>
          <w:szCs w:val="24"/>
          <w:lang w:val="it-IT"/>
        </w:rPr>
      </w:pPr>
      <w:r w:rsidRPr="005A55D8">
        <w:rPr>
          <w:b/>
          <w:color w:val="002060"/>
          <w:sz w:val="24"/>
          <w:szCs w:val="24"/>
          <w:lang w:val="it-IT"/>
        </w:rPr>
        <w:t>Déclaration de copyright :</w:t>
      </w:r>
    </w:p>
    <w:p w:rsidR="00DB6B18" w:rsidRPr="005A55D8" w:rsidRDefault="00DB6B18" w:rsidP="00DB6B18">
      <w:pPr>
        <w:jc w:val="center"/>
        <w:rPr>
          <w:b/>
          <w:color w:val="002060"/>
          <w:sz w:val="24"/>
          <w:szCs w:val="24"/>
          <w:lang w:val="it-IT"/>
        </w:rPr>
      </w:pPr>
      <w:r w:rsidRPr="005A55D8">
        <w:rPr>
          <w:b/>
          <w:noProof/>
          <w:color w:val="002060"/>
          <w:sz w:val="24"/>
          <w:szCs w:val="24"/>
          <w:lang w:val="it-IT"/>
        </w:rPr>
        <w:drawing>
          <wp:inline distT="0" distB="0" distL="0" distR="0" wp14:anchorId="46C759CD" wp14:editId="68CCE4FD">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rsidR="007520F6" w:rsidRDefault="00DE14A0">
      <w:pPr>
        <w:jc w:val="center"/>
        <w:rPr>
          <w:lang w:val="it-IT" w:eastAsia="en-GB"/>
        </w:rPr>
      </w:pPr>
      <w:r w:rsidRPr="005A55D8">
        <w:rPr>
          <w:sz w:val="24"/>
          <w:szCs w:val="24"/>
          <w:lang w:val="it-IT"/>
        </w:rPr>
        <w:br/>
      </w:r>
      <w:r w:rsidRPr="005A55D8">
        <w:rPr>
          <w:lang w:val="it-IT" w:eastAsia="en-GB"/>
        </w:rPr>
        <w:t xml:space="preserve">Cette œuvre est soumise à une licence </w:t>
      </w:r>
      <w:r w:rsidRPr="005A55D8">
        <w:rPr>
          <w:i/>
          <w:lang w:val="it-IT" w:eastAsia="en-GB"/>
        </w:rPr>
        <w:t>Creative Commons Attribution-NonCommercial-ShareAlike 4.0 International License</w:t>
      </w:r>
      <w:r w:rsidRPr="005A55D8">
        <w:rPr>
          <w:lang w:val="it-IT" w:eastAsia="en-GB"/>
        </w:rPr>
        <w:t>. Vous êtes libre de le faire :</w:t>
      </w:r>
    </w:p>
    <w:p w:rsidR="007520F6" w:rsidRDefault="00DE14A0">
      <w:pPr>
        <w:pStyle w:val="Paragrafoelenco"/>
        <w:numPr>
          <w:ilvl w:val="0"/>
          <w:numId w:val="8"/>
        </w:numPr>
        <w:spacing w:before="100" w:beforeAutospacing="1" w:after="200" w:line="312" w:lineRule="auto"/>
        <w:jc w:val="both"/>
        <w:rPr>
          <w:lang w:val="it-IT"/>
        </w:rPr>
      </w:pPr>
      <w:r w:rsidRPr="005A55D8">
        <w:rPr>
          <w:lang w:val="it-IT"/>
        </w:rPr>
        <w:t>Partager, copier et redistribuer le matériel sur tout support ou format</w:t>
      </w:r>
    </w:p>
    <w:p w:rsidR="007520F6" w:rsidRDefault="00DE14A0">
      <w:pPr>
        <w:pStyle w:val="Paragrafoelenco"/>
        <w:numPr>
          <w:ilvl w:val="0"/>
          <w:numId w:val="8"/>
        </w:numPr>
        <w:spacing w:before="100" w:beforeAutospacing="1" w:after="200" w:line="312" w:lineRule="auto"/>
        <w:jc w:val="both"/>
        <w:rPr>
          <w:lang w:val="it-IT"/>
        </w:rPr>
      </w:pPr>
      <w:r w:rsidRPr="005A55D8">
        <w:rPr>
          <w:lang w:val="it-IT"/>
        </w:rPr>
        <w:t xml:space="preserve">Adapter, transformer et mettre en œuvre le matériel </w:t>
      </w:r>
    </w:p>
    <w:p w:rsidR="007520F6" w:rsidRDefault="00DE14A0">
      <w:pPr>
        <w:rPr>
          <w:color w:val="262626" w:themeColor="text1" w:themeTint="D9"/>
          <w:lang w:val="it-IT"/>
        </w:rPr>
      </w:pPr>
      <w:r w:rsidRPr="005A55D8">
        <w:rPr>
          <w:color w:val="262626" w:themeColor="text1" w:themeTint="D9"/>
          <w:lang w:val="it-IT"/>
        </w:rPr>
        <w:t>dans les conditions suivantes :</w:t>
      </w:r>
    </w:p>
    <w:p w:rsidR="007520F6" w:rsidRDefault="00DE14A0">
      <w:pPr>
        <w:pStyle w:val="Paragrafoelenco"/>
        <w:numPr>
          <w:ilvl w:val="0"/>
          <w:numId w:val="8"/>
        </w:numPr>
        <w:spacing w:before="100" w:beforeAutospacing="1" w:after="200" w:line="312" w:lineRule="auto"/>
        <w:jc w:val="both"/>
        <w:rPr>
          <w:lang w:val="it-IT"/>
        </w:rPr>
      </w:pPr>
      <w:r w:rsidRPr="005A55D8">
        <w:rPr>
          <w:rFonts w:eastAsia="MyriadPro-Regular"/>
          <w:u w:val="single"/>
          <w:lang w:val="it-IT"/>
        </w:rPr>
        <w:t xml:space="preserve">Attribution </w:t>
      </w:r>
      <w:r w:rsidRPr="005A55D8">
        <w:rPr>
          <w:rFonts w:eastAsia="MyriadPro-Regular"/>
          <w:lang w:val="it-IT"/>
        </w:rPr>
        <w:t>- Vous devez donner le crédit approprié, fournir un lien vers la licence et indiquer si des modifications ont été apportées. Vous pouvez le faire de toute manière raisonnable, mais pas d'une manière qui suggère que le concédant approuve votre utilisation ou la vôtre.</w:t>
      </w:r>
    </w:p>
    <w:p w:rsidR="007520F6" w:rsidRDefault="00DE14A0">
      <w:pPr>
        <w:pStyle w:val="Paragrafoelenco"/>
        <w:numPr>
          <w:ilvl w:val="0"/>
          <w:numId w:val="8"/>
        </w:numPr>
        <w:spacing w:before="100" w:beforeAutospacing="1" w:after="200" w:line="312" w:lineRule="auto"/>
        <w:jc w:val="both"/>
        <w:rPr>
          <w:lang w:val="it-IT"/>
        </w:rPr>
      </w:pPr>
      <w:r w:rsidRPr="005A55D8">
        <w:rPr>
          <w:u w:val="single"/>
          <w:lang w:val="it-IT"/>
        </w:rPr>
        <w:t xml:space="preserve">Non-commercial </w:t>
      </w:r>
      <w:r w:rsidRPr="005A55D8">
        <w:rPr>
          <w:lang w:val="it-IT"/>
        </w:rPr>
        <w:t>- Le matériel ne peut pas être utilisé à des fins commerciales.</w:t>
      </w:r>
    </w:p>
    <w:p w:rsidR="007520F6" w:rsidRDefault="00DE14A0">
      <w:pPr>
        <w:pStyle w:val="Paragrafoelenco"/>
        <w:numPr>
          <w:ilvl w:val="0"/>
          <w:numId w:val="8"/>
        </w:numPr>
        <w:spacing w:before="100" w:beforeAutospacing="1" w:after="200" w:line="312" w:lineRule="auto"/>
        <w:jc w:val="both"/>
        <w:rPr>
          <w:lang w:val="it-IT"/>
        </w:rPr>
      </w:pPr>
      <w:r w:rsidRPr="005A55D8">
        <w:rPr>
          <w:u w:val="single"/>
          <w:lang w:val="it-IT"/>
        </w:rPr>
        <w:t xml:space="preserve">ShareAlike </w:t>
      </w:r>
      <w:r w:rsidRPr="005A55D8">
        <w:rPr>
          <w:lang w:val="it-IT"/>
        </w:rPr>
        <w:t>- Si vous adaptez, transformez ou mettez en œuvre du matériel, vous devez distribuer vos contributions sous la même licence que l'original.</w:t>
      </w: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4A2542" w:rsidRPr="009526F5" w:rsidRDefault="004A2542" w:rsidP="004A2542">
      <w:pPr>
        <w:jc w:val="center"/>
        <w:rPr>
          <w:lang w:val="es-ES"/>
        </w:rPr>
      </w:pPr>
    </w:p>
    <w:p w:rsidR="004A2542" w:rsidRPr="009526F5" w:rsidRDefault="004A2542" w:rsidP="004A2542">
      <w:pPr>
        <w:jc w:val="center"/>
        <w:rPr>
          <w:lang w:val="es-ES"/>
        </w:rPr>
      </w:pPr>
    </w:p>
    <w:p w:rsidR="00DC57E3" w:rsidRDefault="00DC57E3" w:rsidP="00B95C8A">
      <w:pPr>
        <w:jc w:val="center"/>
        <w:rPr>
          <w:lang w:val="es-ES"/>
        </w:rPr>
      </w:pPr>
    </w:p>
    <w:p w:rsidR="000E2E9A" w:rsidRDefault="000E2E9A" w:rsidP="00B95C8A">
      <w:pPr>
        <w:jc w:val="center"/>
        <w:rPr>
          <w:lang w:val="es-ES"/>
        </w:rPr>
      </w:pPr>
    </w:p>
    <w:p w:rsidR="000E2E9A" w:rsidRDefault="000E2E9A" w:rsidP="00B95C8A">
      <w:pPr>
        <w:jc w:val="center"/>
        <w:rPr>
          <w:lang w:val="es-ES"/>
        </w:rPr>
      </w:pPr>
    </w:p>
    <w:p w:rsidR="000E2E9A" w:rsidRPr="000E2E9A" w:rsidRDefault="000E2E9A" w:rsidP="000E2E9A">
      <w:pPr>
        <w:jc w:val="center"/>
        <w:rPr>
          <w:b/>
          <w:u w:val="single"/>
          <w:lang w:val="es-ES"/>
        </w:rPr>
      </w:pPr>
      <w:r w:rsidRPr="000E2E9A">
        <w:rPr>
          <w:b/>
          <w:u w:val="single"/>
          <w:lang w:val="es-ES"/>
        </w:rPr>
        <w:lastRenderedPageBreak/>
        <w:t>5.4 Exercices sur la plate-forme en ligne</w:t>
      </w:r>
    </w:p>
    <w:p w:rsidR="000E2E9A" w:rsidRPr="000E2E9A" w:rsidRDefault="000E2E9A" w:rsidP="000E2E9A">
      <w:pPr>
        <w:jc w:val="center"/>
        <w:rPr>
          <w:lang w:val="es-ES"/>
        </w:rPr>
      </w:pPr>
      <w:r w:rsidRPr="000E2E9A">
        <w:rPr>
          <w:lang w:val="es-ES"/>
        </w:rPr>
        <w:t>Recherche d'informations relatives au COVID-19. Répondez aux questions suivantes :</w:t>
      </w:r>
    </w:p>
    <w:p w:rsidR="000E2E9A" w:rsidRPr="000E2E9A" w:rsidRDefault="000E2E9A" w:rsidP="000E2E9A">
      <w:pPr>
        <w:jc w:val="center"/>
        <w:rPr>
          <w:lang w:val="es-ES"/>
        </w:rPr>
      </w:pPr>
      <w:r w:rsidRPr="000E2E9A">
        <w:rPr>
          <w:lang w:val="es-ES"/>
        </w:rPr>
        <w:t>- Quelle est la s</w:t>
      </w:r>
      <w:bookmarkStart w:id="1" w:name="_GoBack"/>
      <w:bookmarkEnd w:id="1"/>
      <w:r w:rsidRPr="000E2E9A">
        <w:rPr>
          <w:lang w:val="es-ES"/>
        </w:rPr>
        <w:t>ituation actuelle ?</w:t>
      </w:r>
    </w:p>
    <w:p w:rsidR="000E2E9A" w:rsidRPr="000E2E9A" w:rsidRDefault="000E2E9A" w:rsidP="000E2E9A">
      <w:pPr>
        <w:jc w:val="center"/>
        <w:rPr>
          <w:lang w:val="es-ES"/>
        </w:rPr>
      </w:pPr>
      <w:r w:rsidRPr="000E2E9A">
        <w:rPr>
          <w:lang w:val="es-ES"/>
        </w:rPr>
        <w:t>- Quelles sont les principales mesures de sécurité sanitaire en vigueur dans votre pays ?</w:t>
      </w:r>
    </w:p>
    <w:p w:rsidR="000E2E9A" w:rsidRPr="003417F4" w:rsidRDefault="000E2E9A" w:rsidP="000E2E9A">
      <w:pPr>
        <w:jc w:val="center"/>
        <w:rPr>
          <w:lang w:val="es-ES"/>
        </w:rPr>
      </w:pPr>
      <w:r w:rsidRPr="000E2E9A">
        <w:rPr>
          <w:lang w:val="es-ES"/>
        </w:rPr>
        <w:t>- Quelles sont les indications pour le comportement aujourd'hui en présence de symptômes ?</w:t>
      </w:r>
    </w:p>
    <w:sectPr w:rsidR="000E2E9A" w:rsidRPr="003417F4" w:rsidSect="00B95C8A">
      <w:headerReference w:type="default" r:id="rId22"/>
      <w:footerReference w:type="default" r:id="rId23"/>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994" w:rsidRDefault="007B7994" w:rsidP="00B95C8A">
      <w:pPr>
        <w:spacing w:after="0" w:line="240" w:lineRule="auto"/>
      </w:pPr>
      <w:r>
        <w:separator/>
      </w:r>
    </w:p>
  </w:endnote>
  <w:endnote w:type="continuationSeparator" w:id="0">
    <w:p w:rsidR="007B7994" w:rsidRDefault="007B7994"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0F6" w:rsidRDefault="00DE14A0">
    <w:pPr>
      <w:pStyle w:val="Pidipagina"/>
      <w:jc w:val="center"/>
      <w:rPr>
        <w:sz w:val="16"/>
      </w:rPr>
    </w:pPr>
    <w:r w:rsidRPr="006F0439">
      <w:rPr>
        <w:sz w:val="16"/>
      </w:rPr>
      <w:t>Contrat n° 2020-1-DE02-KA204-007679</w:t>
    </w:r>
  </w:p>
  <w:p w:rsidR="00B95C8A" w:rsidRDefault="00B95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994" w:rsidRDefault="007B7994" w:rsidP="00B95C8A">
      <w:pPr>
        <w:spacing w:after="0" w:line="240" w:lineRule="auto"/>
      </w:pPr>
      <w:r>
        <w:separator/>
      </w:r>
    </w:p>
  </w:footnote>
  <w:footnote w:type="continuationSeparator" w:id="0">
    <w:p w:rsidR="007B7994" w:rsidRDefault="007B7994"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0F6" w:rsidRDefault="00DE14A0">
    <w:pPr>
      <w:pStyle w:val="Intestazione"/>
    </w:pPr>
    <w:r>
      <w:rPr>
        <w:noProof/>
        <w:lang w:val="de-DE"/>
      </w:rPr>
      <w:drawing>
        <wp:anchor distT="0" distB="0" distL="114300" distR="114300" simplePos="0" relativeHeight="251659264" behindDoc="0" locked="0" layoutInCell="1" allowOverlap="1" wp14:anchorId="72434445" wp14:editId="199EF53E">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02330DD7" wp14:editId="7BA69B10">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02772D"/>
    <w:rsid w:val="000934B9"/>
    <w:rsid w:val="000B7A5A"/>
    <w:rsid w:val="000E2E9A"/>
    <w:rsid w:val="001E6FE1"/>
    <w:rsid w:val="002022CA"/>
    <w:rsid w:val="00210B64"/>
    <w:rsid w:val="002835AF"/>
    <w:rsid w:val="00301832"/>
    <w:rsid w:val="003417F4"/>
    <w:rsid w:val="003567ED"/>
    <w:rsid w:val="003D29FE"/>
    <w:rsid w:val="00484518"/>
    <w:rsid w:val="004A2542"/>
    <w:rsid w:val="00503271"/>
    <w:rsid w:val="005877DE"/>
    <w:rsid w:val="005A517C"/>
    <w:rsid w:val="005B34FC"/>
    <w:rsid w:val="006247E0"/>
    <w:rsid w:val="006A19D6"/>
    <w:rsid w:val="006A5E06"/>
    <w:rsid w:val="006D35A7"/>
    <w:rsid w:val="00722FD3"/>
    <w:rsid w:val="007520F6"/>
    <w:rsid w:val="007B7994"/>
    <w:rsid w:val="007C164C"/>
    <w:rsid w:val="00810D83"/>
    <w:rsid w:val="008775AC"/>
    <w:rsid w:val="008B7C41"/>
    <w:rsid w:val="00A1533D"/>
    <w:rsid w:val="00A307A7"/>
    <w:rsid w:val="00A87377"/>
    <w:rsid w:val="00B95C8A"/>
    <w:rsid w:val="00BD2EFF"/>
    <w:rsid w:val="00CF1A18"/>
    <w:rsid w:val="00D31DE7"/>
    <w:rsid w:val="00DB6B18"/>
    <w:rsid w:val="00DC57E3"/>
    <w:rsid w:val="00DD61D3"/>
    <w:rsid w:val="00DE14A0"/>
    <w:rsid w:val="00DE1514"/>
    <w:rsid w:val="00DE60BF"/>
    <w:rsid w:val="00E8298C"/>
    <w:rsid w:val="00F4356C"/>
    <w:rsid w:val="00F57A00"/>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2977C"/>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0D83"/>
    <w:rPr>
      <w:color w:val="0563C1" w:themeColor="hyperlink"/>
      <w:u w:val="single"/>
    </w:rPr>
  </w:style>
  <w:style w:type="character" w:customStyle="1" w:styleId="Mencinsinresolver1">
    <w:name w:val="Mención sin resolver1"/>
    <w:basedOn w:val="Carpredefinitoparagrafo"/>
    <w:uiPriority w:val="99"/>
    <w:semiHidden/>
    <w:unhideWhenUsed/>
    <w:rsid w:val="00810D83"/>
    <w:rPr>
      <w:color w:val="605E5C"/>
      <w:shd w:val="clear" w:color="auto" w:fill="E1DFDD"/>
    </w:rPr>
  </w:style>
  <w:style w:type="paragraph" w:styleId="PreformattatoHTML">
    <w:name w:val="HTML Preformatted"/>
    <w:basedOn w:val="Normale"/>
    <w:link w:val="PreformattatoHTMLCarattere"/>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810D83"/>
    <w:rPr>
      <w:rFonts w:ascii="Courier New" w:eastAsia="Times New Roman" w:hAnsi="Courier New" w:cs="Courier New"/>
      <w:sz w:val="20"/>
      <w:szCs w:val="20"/>
      <w:lang w:eastAsia="en-GB"/>
    </w:rPr>
  </w:style>
  <w:style w:type="paragraph" w:styleId="Paragrafoelenco">
    <w:name w:val="List Paragraph"/>
    <w:basedOn w:val="Normale"/>
    <w:link w:val="ParagrafoelencoCarattere"/>
    <w:uiPriority w:val="34"/>
    <w:qFormat/>
    <w:rsid w:val="00D31DE7"/>
    <w:pPr>
      <w:ind w:left="720"/>
      <w:contextualSpacing/>
    </w:pPr>
  </w:style>
  <w:style w:type="character" w:styleId="Collegamentovisitato">
    <w:name w:val="FollowedHyperlink"/>
    <w:basedOn w:val="Carpredefinitoparagrafo"/>
    <w:uiPriority w:val="99"/>
    <w:semiHidden/>
    <w:unhideWhenUsed/>
    <w:rsid w:val="005A517C"/>
    <w:rPr>
      <w:color w:val="954F72" w:themeColor="followedHyperlink"/>
      <w:u w:val="single"/>
    </w:rPr>
  </w:style>
  <w:style w:type="character" w:customStyle="1" w:styleId="Titolo1Carattere">
    <w:name w:val="Titolo 1 Carattere"/>
    <w:basedOn w:val="Carpredefinitoparagrafo"/>
    <w:link w:val="Titolo1"/>
    <w:uiPriority w:val="9"/>
    <w:rsid w:val="00B95C8A"/>
    <w:rPr>
      <w:rFonts w:ascii="Calibri" w:eastAsia="Calibri" w:hAnsi="Calibri" w:cs="Calibri"/>
      <w:b/>
      <w:sz w:val="24"/>
      <w:szCs w:val="24"/>
      <w:lang w:eastAsia="de-DE"/>
    </w:rPr>
  </w:style>
  <w:style w:type="table" w:styleId="Grigliatabella">
    <w:name w:val="Table Grid"/>
    <w:basedOn w:val="Tabellanormale"/>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95C8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95C8A"/>
  </w:style>
  <w:style w:type="paragraph" w:styleId="Pidipagina">
    <w:name w:val="footer"/>
    <w:basedOn w:val="Normale"/>
    <w:link w:val="PidipaginaCarattere"/>
    <w:uiPriority w:val="99"/>
    <w:unhideWhenUsed/>
    <w:rsid w:val="00B95C8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95C8A"/>
  </w:style>
  <w:style w:type="character" w:customStyle="1" w:styleId="ParagrafoelencoCarattere">
    <w:name w:val="Paragrafo elenco Carattere"/>
    <w:basedOn w:val="Carpredefinitoparagrafo"/>
    <w:link w:val="Paragrafoelenco"/>
    <w:uiPriority w:val="34"/>
    <w:rsid w:val="00DB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88248">
      <w:bodyDiv w:val="1"/>
      <w:marLeft w:val="0"/>
      <w:marRight w:val="0"/>
      <w:marTop w:val="0"/>
      <w:marBottom w:val="0"/>
      <w:divBdr>
        <w:top w:val="none" w:sz="0" w:space="0" w:color="auto"/>
        <w:left w:val="none" w:sz="0" w:space="0" w:color="auto"/>
        <w:bottom w:val="none" w:sz="0" w:space="0" w:color="auto"/>
        <w:right w:val="none" w:sz="0" w:space="0" w:color="auto"/>
      </w:divBdr>
    </w:div>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3.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CF1486-FF02-474E-BD20-06EA4914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1341</Characters>
  <Application>Microsoft Office Word</Application>
  <DocSecurity>0</DocSecurity>
  <Lines>11</Lines>
  <Paragraphs>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docId:5E10B2D2317A06D2C5DE149E426D56C3</cp:keywords>
  <dc:description/>
  <cp:lastModifiedBy>Josemar Alejandro Jimenez</cp:lastModifiedBy>
  <cp:revision>2</cp:revision>
  <dcterms:created xsi:type="dcterms:W3CDTF">2023-01-10T13:25:00Z</dcterms:created>
  <dcterms:modified xsi:type="dcterms:W3CDTF">2023-01-10T13:25:00Z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